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1F44A8" w:rsidRDefault="001F44A8" w:rsidP="001F44A8">
      <w:pPr>
        <w:jc w:val="center"/>
        <w:rPr>
          <w:b/>
        </w:rPr>
      </w:pPr>
      <w:r w:rsidRPr="001F44A8">
        <w:rPr>
          <w:b/>
        </w:rPr>
        <w:t>Protokół nr</w:t>
      </w:r>
      <w:r w:rsidR="00CC422F">
        <w:rPr>
          <w:b/>
        </w:rPr>
        <w:t xml:space="preserve"> 31/2016</w:t>
      </w:r>
    </w:p>
    <w:p w:rsidR="001F44A8" w:rsidRDefault="001F44A8" w:rsidP="001F44A8">
      <w:pPr>
        <w:jc w:val="center"/>
        <w:rPr>
          <w:b/>
        </w:rPr>
      </w:pPr>
      <w:r w:rsidRPr="001F44A8">
        <w:rPr>
          <w:b/>
        </w:rPr>
        <w:t>z posiedzenia Komisji Gospodarczej z Przewodniczącymi pozostałych komisji Rady Gminy w dniu 7 grudnia 2016 r.</w:t>
      </w:r>
    </w:p>
    <w:p w:rsidR="001F44A8" w:rsidRDefault="001F44A8" w:rsidP="001F44A8">
      <w:pPr>
        <w:jc w:val="center"/>
        <w:rPr>
          <w:b/>
        </w:rPr>
      </w:pPr>
    </w:p>
    <w:p w:rsidR="001F44A8" w:rsidRDefault="001F44A8" w:rsidP="001F44A8">
      <w:pPr>
        <w:jc w:val="center"/>
        <w:rPr>
          <w:b/>
        </w:rPr>
      </w:pPr>
    </w:p>
    <w:p w:rsidR="001F44A8" w:rsidRDefault="001F44A8" w:rsidP="00D30331">
      <w:pPr>
        <w:jc w:val="both"/>
      </w:pPr>
      <w:r>
        <w:t xml:space="preserve">W posiedzeniu, któremu przewodniczyła </w:t>
      </w:r>
      <w:r>
        <w:rPr>
          <w:b/>
        </w:rPr>
        <w:t xml:space="preserve">Teresa Cieślińska Przewodnicząca Komisji Gospodarczej, </w:t>
      </w:r>
      <w:r>
        <w:t>udział wzięli członkowie komisji gospodarczej, w pełnym składzie oraz Przewodniczący pozostałych komisji Rady Gminy, zgodnie z listą obecności załączoną do protokołu.</w:t>
      </w:r>
    </w:p>
    <w:p w:rsidR="001F44A8" w:rsidRDefault="001F44A8" w:rsidP="00D30331">
      <w:pPr>
        <w:jc w:val="both"/>
      </w:pPr>
      <w:r>
        <w:t>Tematem posiedzenia, zgodnie z procedurą uchwalania budżetu gminy, było podsumowanie i zaopiniowanie projektu budżetu gminy Pomiechówek na 2017 rok.</w:t>
      </w:r>
    </w:p>
    <w:p w:rsidR="001F44A8" w:rsidRDefault="001F44A8" w:rsidP="00D30331">
      <w:pPr>
        <w:jc w:val="both"/>
      </w:pPr>
      <w:r>
        <w:t>Obradowano według następującego porządku obrad:</w:t>
      </w:r>
    </w:p>
    <w:p w:rsidR="0067004D" w:rsidRPr="0067004D" w:rsidRDefault="0067004D" w:rsidP="00D30331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7004D">
        <w:rPr>
          <w:szCs w:val="22"/>
        </w:rPr>
        <w:t>Otwarcie i stwierdzenie prawomocności posiedzenia.</w:t>
      </w:r>
    </w:p>
    <w:p w:rsidR="0067004D" w:rsidRPr="0067004D" w:rsidRDefault="0067004D" w:rsidP="00D30331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7004D">
        <w:rPr>
          <w:szCs w:val="22"/>
        </w:rPr>
        <w:t>Przedstawienie przez Przewodniczących Komisji opinii i ewentualnych wniosków dot. projektu budżetu gminy na 2017 r. swoich Komisji.</w:t>
      </w:r>
    </w:p>
    <w:p w:rsidR="0067004D" w:rsidRPr="0067004D" w:rsidRDefault="0067004D" w:rsidP="00D30331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7004D">
        <w:rPr>
          <w:szCs w:val="22"/>
        </w:rPr>
        <w:t>Podsumowanie i wydanie opinii nt. projektu budżetu gminy na 2016 r.</w:t>
      </w:r>
    </w:p>
    <w:p w:rsidR="0067004D" w:rsidRPr="0067004D" w:rsidRDefault="0067004D" w:rsidP="00D30331">
      <w:pPr>
        <w:pStyle w:val="Akapitzlist"/>
        <w:numPr>
          <w:ilvl w:val="0"/>
          <w:numId w:val="1"/>
        </w:numPr>
        <w:jc w:val="both"/>
        <w:rPr>
          <w:szCs w:val="22"/>
        </w:rPr>
      </w:pPr>
      <w:r w:rsidRPr="0067004D">
        <w:rPr>
          <w:szCs w:val="22"/>
        </w:rPr>
        <w:t>Zamknięcie posiedzenia.</w:t>
      </w:r>
    </w:p>
    <w:p w:rsidR="0067004D" w:rsidRPr="0067004D" w:rsidRDefault="0067004D" w:rsidP="00D30331">
      <w:pPr>
        <w:jc w:val="both"/>
        <w:rPr>
          <w:szCs w:val="22"/>
        </w:rPr>
      </w:pPr>
    </w:p>
    <w:p w:rsidR="001F44A8" w:rsidRDefault="0067004D" w:rsidP="00D30331">
      <w:pPr>
        <w:jc w:val="both"/>
        <w:rPr>
          <w:b/>
          <w:szCs w:val="22"/>
        </w:rPr>
      </w:pPr>
      <w:r>
        <w:rPr>
          <w:b/>
          <w:szCs w:val="22"/>
        </w:rPr>
        <w:t>Ad.1</w:t>
      </w:r>
    </w:p>
    <w:p w:rsidR="0067004D" w:rsidRDefault="0067004D" w:rsidP="00D30331">
      <w:pPr>
        <w:jc w:val="both"/>
        <w:rPr>
          <w:szCs w:val="22"/>
        </w:rPr>
      </w:pPr>
      <w:r>
        <w:rPr>
          <w:b/>
          <w:szCs w:val="22"/>
        </w:rPr>
        <w:t xml:space="preserve">Przewodnicząca Komisji Gospodarczej Teresa Cieślińska </w:t>
      </w:r>
      <w:r>
        <w:rPr>
          <w:szCs w:val="22"/>
        </w:rPr>
        <w:t>otworzyła posiedzenie, powitała zebranych i stwierdziła prawomocność obrad.</w:t>
      </w:r>
    </w:p>
    <w:p w:rsidR="0067004D" w:rsidRDefault="0067004D" w:rsidP="00D30331">
      <w:pPr>
        <w:jc w:val="both"/>
        <w:rPr>
          <w:szCs w:val="22"/>
        </w:rPr>
      </w:pPr>
    </w:p>
    <w:p w:rsidR="0067004D" w:rsidRDefault="0067004D" w:rsidP="00D30331">
      <w:pPr>
        <w:jc w:val="both"/>
        <w:rPr>
          <w:b/>
          <w:szCs w:val="22"/>
        </w:rPr>
      </w:pPr>
      <w:r>
        <w:rPr>
          <w:b/>
          <w:szCs w:val="22"/>
        </w:rPr>
        <w:t>Ad.2</w:t>
      </w:r>
    </w:p>
    <w:p w:rsidR="0067004D" w:rsidRDefault="0067004D" w:rsidP="00D30331">
      <w:pPr>
        <w:jc w:val="both"/>
        <w:rPr>
          <w:szCs w:val="22"/>
        </w:rPr>
      </w:pPr>
      <w:r>
        <w:rPr>
          <w:b/>
          <w:szCs w:val="22"/>
        </w:rPr>
        <w:t xml:space="preserve">Przewodniczący pozostałych komisji Rady Gminy </w:t>
      </w:r>
      <w:r>
        <w:rPr>
          <w:szCs w:val="22"/>
        </w:rPr>
        <w:t>nie wnieśli uwag i nie zgłosili wniosków do projektu budżetu gminy na 2017 rok. Podczas omawiania projektu budżetu na posiedzeniu wszystkich komisji w dniu 1.12.2016 r. nie było wniosków i uwag do omawianego dokumentu. Wszystkie zapytania i niejasności zgłaszane przez radnych, zostały na bieżąco wyjaśnione.</w:t>
      </w:r>
    </w:p>
    <w:p w:rsidR="0067004D" w:rsidRDefault="0067004D" w:rsidP="00D30331">
      <w:pPr>
        <w:jc w:val="both"/>
        <w:rPr>
          <w:szCs w:val="22"/>
        </w:rPr>
      </w:pPr>
      <w:r>
        <w:rPr>
          <w:szCs w:val="22"/>
        </w:rPr>
        <w:t xml:space="preserve">Komisja zapoznała się z pismami radnego Marcina </w:t>
      </w:r>
      <w:proofErr w:type="spellStart"/>
      <w:r>
        <w:rPr>
          <w:szCs w:val="22"/>
        </w:rPr>
        <w:t>Gągolewskiego</w:t>
      </w:r>
      <w:proofErr w:type="spellEnd"/>
      <w:r>
        <w:rPr>
          <w:szCs w:val="22"/>
        </w:rPr>
        <w:t>, które wpłynęły w dniu 02.12.2016r</w:t>
      </w:r>
    </w:p>
    <w:p w:rsidR="0067004D" w:rsidRDefault="0067004D" w:rsidP="00D30331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W imieniu mieszkańców wsi zapiecki radny zwrócił się do Wójta Gminy Pomiechówek o „stworzenie przystanku komunikacji lokalnej w tej miejscowości przy kapliczce na skrzyżowaniu”. </w:t>
      </w:r>
    </w:p>
    <w:p w:rsidR="0067004D" w:rsidRDefault="0067004D" w:rsidP="00D30331">
      <w:pPr>
        <w:jc w:val="both"/>
        <w:rPr>
          <w:szCs w:val="22"/>
        </w:rPr>
      </w:pPr>
      <w:r>
        <w:rPr>
          <w:szCs w:val="22"/>
        </w:rPr>
        <w:t>Komisja przyjęła do wiadomości powyższe pismo, zgodnie ze wskazaniem radnego, nie wydając żadnej opinii, ponieważ kwestia ta jest w gestii organu wykonawczego.</w:t>
      </w:r>
    </w:p>
    <w:p w:rsidR="0067004D" w:rsidRDefault="0067004D" w:rsidP="00D30331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Radny Marcin </w:t>
      </w:r>
      <w:proofErr w:type="spellStart"/>
      <w:r>
        <w:rPr>
          <w:szCs w:val="22"/>
        </w:rPr>
        <w:t>Gągolewski</w:t>
      </w:r>
      <w:proofErr w:type="spellEnd"/>
      <w:r>
        <w:rPr>
          <w:szCs w:val="22"/>
        </w:rPr>
        <w:t xml:space="preserve"> i sołtys wsi Stare Orzechowo Anna </w:t>
      </w:r>
      <w:proofErr w:type="spellStart"/>
      <w:r>
        <w:rPr>
          <w:szCs w:val="22"/>
        </w:rPr>
        <w:t>Gągolewska</w:t>
      </w:r>
      <w:proofErr w:type="spellEnd"/>
      <w:r>
        <w:rPr>
          <w:szCs w:val="22"/>
        </w:rPr>
        <w:t xml:space="preserve">, zwrócili się do Wójta Gminy Pomiechówek, z powiadomieniem Rady Gminy Pomiechówek oraz do Komisji </w:t>
      </w:r>
      <w:proofErr w:type="spellStart"/>
      <w:r>
        <w:rPr>
          <w:szCs w:val="22"/>
        </w:rPr>
        <w:t>ds.rozwoju</w:t>
      </w:r>
      <w:proofErr w:type="spellEnd"/>
      <w:r>
        <w:rPr>
          <w:szCs w:val="22"/>
        </w:rPr>
        <w:t xml:space="preserve"> gospodarczego, budżetu, handlu i usług z przewodniczącymi innych komisji – „o wprowadzenie autopoprawki do budżetu na 2017 rok wprowadzającej środki na dokończenie przebudowy drogi nr 250/2 w Starym Orzechowie (droga do hydroforni)”.</w:t>
      </w:r>
    </w:p>
    <w:p w:rsidR="0067004D" w:rsidRDefault="0067004D" w:rsidP="00D30331">
      <w:pPr>
        <w:pStyle w:val="Akapitzlist"/>
        <w:jc w:val="both"/>
        <w:rPr>
          <w:szCs w:val="22"/>
        </w:rPr>
      </w:pPr>
    </w:p>
    <w:p w:rsidR="0067004D" w:rsidRDefault="0067004D" w:rsidP="00D30331">
      <w:pPr>
        <w:pStyle w:val="Akapitzlist"/>
        <w:jc w:val="both"/>
        <w:rPr>
          <w:szCs w:val="22"/>
        </w:rPr>
      </w:pPr>
      <w:r>
        <w:rPr>
          <w:szCs w:val="22"/>
        </w:rPr>
        <w:t xml:space="preserve">Komisja popiera wystąpienie </w:t>
      </w:r>
      <w:r w:rsidR="00D30331">
        <w:rPr>
          <w:szCs w:val="22"/>
        </w:rPr>
        <w:t>radnego i pani sołtys, ale nie posiada kompetencji do wprowadzenia autopoprawki do budżetu, ponieważ komisja je była autorem tego dokumentu.</w:t>
      </w:r>
    </w:p>
    <w:p w:rsidR="00D30331" w:rsidRDefault="00D30331" w:rsidP="00D30331">
      <w:pPr>
        <w:pStyle w:val="Akapitzlist"/>
        <w:jc w:val="both"/>
        <w:rPr>
          <w:szCs w:val="22"/>
        </w:rPr>
      </w:pPr>
      <w:r>
        <w:rPr>
          <w:szCs w:val="22"/>
        </w:rPr>
        <w:lastRenderedPageBreak/>
        <w:t>Następnie Komisja i Przewodniczący pozostałych Komisji zapoznali się z autopoprawkami do projektu budżetu, które zostały wcześniej  omówione na posiedzeniu w dniu 1.12.2016 r.</w:t>
      </w:r>
    </w:p>
    <w:p w:rsidR="00D30331" w:rsidRDefault="00D30331" w:rsidP="00D30331">
      <w:pPr>
        <w:pStyle w:val="Akapitzlist"/>
        <w:jc w:val="both"/>
        <w:rPr>
          <w:szCs w:val="22"/>
        </w:rPr>
      </w:pPr>
    </w:p>
    <w:p w:rsidR="00D30331" w:rsidRDefault="00D30331" w:rsidP="00D30331">
      <w:pPr>
        <w:pStyle w:val="Akapitzlist"/>
        <w:jc w:val="both"/>
        <w:rPr>
          <w:b/>
          <w:szCs w:val="22"/>
        </w:rPr>
      </w:pPr>
      <w:r>
        <w:rPr>
          <w:b/>
          <w:szCs w:val="22"/>
        </w:rPr>
        <w:t>Ad.3</w:t>
      </w:r>
    </w:p>
    <w:p w:rsidR="00D30331" w:rsidRDefault="00D30331" w:rsidP="00D30331">
      <w:pPr>
        <w:pStyle w:val="Akapitzlist"/>
        <w:jc w:val="both"/>
        <w:rPr>
          <w:szCs w:val="22"/>
        </w:rPr>
      </w:pPr>
      <w:r>
        <w:rPr>
          <w:szCs w:val="22"/>
        </w:rPr>
        <w:t>W podsumowaniu przebiegu posiedzenia i z wcześniejszego posiedzenia wszystkich komisji z dnia 01.12.2016 r. na którym omawiano projekt budżetu, Komisja Gospodarcza stwierdziła, że:</w:t>
      </w:r>
    </w:p>
    <w:p w:rsidR="00D30331" w:rsidRDefault="00D30331" w:rsidP="00D30331">
      <w:pPr>
        <w:pStyle w:val="Akapitzlist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Projekt budżetu wpłynął do Rady Gminy w dniu 15.11.2016 r., zgodnie z ustawowym terminem i zawiera wszystkie elementy wynikające z art.184 ustawy o finansach publicznych oraz Uchwały Nr LII/299/10 Rady Gminy Pomiechówek, z dnia 28.09.2010 r. w sprawie trybu prac nad projektem uchwały budżetowej Gminy Pomiechówek.</w:t>
      </w:r>
    </w:p>
    <w:p w:rsidR="00D30331" w:rsidRDefault="00D30331" w:rsidP="00D30331">
      <w:pPr>
        <w:pStyle w:val="Akapitzlist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W objaśnieniach omówiono kwoty dochodów z poszczególnych źródeł i podstawy ich kalkulacji oraz udział ważniejszych pozycji w dochodach gminy.</w:t>
      </w:r>
    </w:p>
    <w:p w:rsidR="00D30331" w:rsidRDefault="00D30331" w:rsidP="00D30331">
      <w:pPr>
        <w:pStyle w:val="Akapitzlist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Przedstawiono kwoty planowanych wydatków w działach z uzasadnieniem wysokości kwot przeznaczonych na poszczególne rodzaje działalności i rodzaje wydatków.</w:t>
      </w:r>
    </w:p>
    <w:p w:rsidR="00D30331" w:rsidRDefault="00D30331" w:rsidP="00D30331">
      <w:pPr>
        <w:jc w:val="both"/>
        <w:rPr>
          <w:szCs w:val="22"/>
        </w:rPr>
      </w:pPr>
      <w:r>
        <w:rPr>
          <w:szCs w:val="22"/>
        </w:rPr>
        <w:t>Komisja stwierdza, że planowane realne dochody budżetu zapewniają finansowanie podstawowych i niezbędnych zadań realizowanych w Gminie w 2017 roku. Ponadto w wydatkach ujęto najważniejsze priorytetowe zadania i kontynuację przedsięwzięć istotnych dla rozwoju gminy. W związku z powyższym Komisja Gospodarcza pozytywnie opiniuje projekt budżetu gminy Pomiechówek na 2017 rok.</w:t>
      </w:r>
    </w:p>
    <w:p w:rsidR="00D30331" w:rsidRDefault="00D30331" w:rsidP="00D30331">
      <w:pPr>
        <w:jc w:val="both"/>
        <w:rPr>
          <w:szCs w:val="22"/>
        </w:rPr>
      </w:pPr>
    </w:p>
    <w:p w:rsidR="00D30331" w:rsidRDefault="00D30331" w:rsidP="00D30331">
      <w:pPr>
        <w:jc w:val="both"/>
        <w:rPr>
          <w:b/>
          <w:szCs w:val="22"/>
        </w:rPr>
      </w:pPr>
      <w:r>
        <w:rPr>
          <w:b/>
          <w:szCs w:val="22"/>
        </w:rPr>
        <w:t>Ad.4</w:t>
      </w:r>
    </w:p>
    <w:p w:rsidR="00D30331" w:rsidRDefault="00D30331" w:rsidP="00D30331">
      <w:pPr>
        <w:jc w:val="both"/>
        <w:rPr>
          <w:szCs w:val="22"/>
        </w:rPr>
      </w:pPr>
      <w:r>
        <w:rPr>
          <w:szCs w:val="22"/>
        </w:rPr>
        <w:t>Na tym o godz.16:00 Przewodnicząca Komisji Teresa Cieślińska, zamknęła posiedzenie.</w:t>
      </w:r>
    </w:p>
    <w:p w:rsidR="00D30331" w:rsidRDefault="00D30331" w:rsidP="00D30331">
      <w:pPr>
        <w:jc w:val="both"/>
        <w:rPr>
          <w:szCs w:val="22"/>
        </w:rPr>
      </w:pPr>
    </w:p>
    <w:p w:rsidR="00D30331" w:rsidRDefault="00D30331" w:rsidP="00D30331">
      <w:pPr>
        <w:rPr>
          <w:szCs w:val="22"/>
        </w:rPr>
      </w:pPr>
      <w:r>
        <w:rPr>
          <w:szCs w:val="22"/>
        </w:rPr>
        <w:t>Protokołowała:</w:t>
      </w:r>
    </w:p>
    <w:p w:rsidR="00D30331" w:rsidRDefault="00D30331" w:rsidP="00D30331">
      <w:pPr>
        <w:jc w:val="right"/>
        <w:rPr>
          <w:szCs w:val="22"/>
        </w:rPr>
      </w:pPr>
      <w:r>
        <w:rPr>
          <w:szCs w:val="22"/>
        </w:rPr>
        <w:t>Przewodnicząca Komisji Gospodarczej:</w:t>
      </w:r>
    </w:p>
    <w:p w:rsidR="00D30331" w:rsidRPr="00D30331" w:rsidRDefault="00D30331" w:rsidP="00D30331">
      <w:pPr>
        <w:jc w:val="center"/>
        <w:rPr>
          <w:i/>
          <w:szCs w:val="22"/>
        </w:rPr>
      </w:pPr>
      <w:r>
        <w:rPr>
          <w:i/>
          <w:szCs w:val="22"/>
        </w:rPr>
        <w:t xml:space="preserve">                                                               </w:t>
      </w:r>
      <w:bookmarkStart w:id="0" w:name="_GoBack"/>
      <w:bookmarkEnd w:id="0"/>
      <w:r>
        <w:rPr>
          <w:i/>
          <w:szCs w:val="22"/>
        </w:rPr>
        <w:t xml:space="preserve">                                   Teresa Cieślińska</w:t>
      </w:r>
    </w:p>
    <w:sectPr w:rsidR="00D30331" w:rsidRPr="00D3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430F"/>
    <w:multiLevelType w:val="hybridMultilevel"/>
    <w:tmpl w:val="3FD65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567B4"/>
    <w:multiLevelType w:val="hybridMultilevel"/>
    <w:tmpl w:val="0C4AF7AC"/>
    <w:lvl w:ilvl="0" w:tplc="6D200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C1831"/>
    <w:multiLevelType w:val="hybridMultilevel"/>
    <w:tmpl w:val="25B4F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A8"/>
    <w:rsid w:val="001F44A8"/>
    <w:rsid w:val="004B1713"/>
    <w:rsid w:val="0067004D"/>
    <w:rsid w:val="00CC422F"/>
    <w:rsid w:val="00D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57BD-F19C-4DAC-920B-76D8C196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04D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2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4</cp:revision>
  <cp:lastPrinted>2016-12-08T10:36:00Z</cp:lastPrinted>
  <dcterms:created xsi:type="dcterms:W3CDTF">2016-12-08T09:57:00Z</dcterms:created>
  <dcterms:modified xsi:type="dcterms:W3CDTF">2016-12-08T10:38:00Z</dcterms:modified>
</cp:coreProperties>
</file>