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793405" w:rsidRDefault="00793405" w:rsidP="00793405">
      <w:pPr>
        <w:jc w:val="center"/>
        <w:rPr>
          <w:b/>
        </w:rPr>
      </w:pPr>
      <w:r w:rsidRPr="00793405">
        <w:rPr>
          <w:b/>
        </w:rPr>
        <w:t>Protokół nr</w:t>
      </w:r>
      <w:r w:rsidR="00860DC4">
        <w:rPr>
          <w:b/>
        </w:rPr>
        <w:t xml:space="preserve"> 33/2016 Komisji Rewizyjnej</w:t>
      </w:r>
    </w:p>
    <w:p w:rsidR="00793405" w:rsidRDefault="00793405" w:rsidP="00793405">
      <w:pPr>
        <w:jc w:val="center"/>
        <w:rPr>
          <w:b/>
        </w:rPr>
      </w:pPr>
      <w:r w:rsidRPr="00793405">
        <w:rPr>
          <w:b/>
        </w:rPr>
        <w:t>Ze wspólnego posiedzenia wszystkich komisji Rady Gminy w dniu 14.12.2016 r.</w:t>
      </w:r>
    </w:p>
    <w:p w:rsidR="00793405" w:rsidRDefault="00793405" w:rsidP="00793405"/>
    <w:p w:rsidR="00793405" w:rsidRDefault="00793405" w:rsidP="00793405">
      <w:r>
        <w:t xml:space="preserve">W posiedzeniu, któremu przewodniczył </w:t>
      </w:r>
      <w:r>
        <w:rPr>
          <w:b/>
        </w:rPr>
        <w:t xml:space="preserve">Jan </w:t>
      </w:r>
      <w:proofErr w:type="spellStart"/>
      <w:r>
        <w:rPr>
          <w:b/>
        </w:rPr>
        <w:t>Drzazgowski</w:t>
      </w:r>
      <w:proofErr w:type="spellEnd"/>
      <w:r>
        <w:rPr>
          <w:b/>
        </w:rPr>
        <w:t xml:space="preserve"> Przewodniczący </w:t>
      </w:r>
      <w:proofErr w:type="spellStart"/>
      <w:r>
        <w:rPr>
          <w:b/>
        </w:rPr>
        <w:t>RaDY</w:t>
      </w:r>
      <w:proofErr w:type="spellEnd"/>
      <w:r>
        <w:rPr>
          <w:b/>
        </w:rPr>
        <w:t xml:space="preserve"> Gminy, </w:t>
      </w:r>
      <w:r>
        <w:t>udział wzięli:</w:t>
      </w:r>
    </w:p>
    <w:p w:rsidR="00793405" w:rsidRDefault="00793405" w:rsidP="00793405">
      <w:r>
        <w:t>- członkowie Komisji Gospodarczej (nieobecny radny Dariusz Radwański),</w:t>
      </w:r>
    </w:p>
    <w:p w:rsidR="00793405" w:rsidRDefault="00793405" w:rsidP="00793405">
      <w:r>
        <w:t>- członkowie Komisji Ochrony Środowiska, w pełnym składzie,</w:t>
      </w:r>
    </w:p>
    <w:p w:rsidR="00793405" w:rsidRDefault="00793405" w:rsidP="00793405">
      <w:r>
        <w:t>- członkowie Komisji Oświaty, w pełnym składzie,</w:t>
      </w:r>
    </w:p>
    <w:p w:rsidR="00793405" w:rsidRDefault="00793405" w:rsidP="00793405">
      <w:r>
        <w:t>- członkowie Komisji Rewizyjnej, w pełnym składzie.</w:t>
      </w:r>
    </w:p>
    <w:p w:rsidR="00793405" w:rsidRDefault="00793405" w:rsidP="00793405">
      <w:r>
        <w:t>Ogólna liczba radnych na posiedzeniu – 14</w:t>
      </w:r>
    </w:p>
    <w:p w:rsidR="00793405" w:rsidRDefault="00793405" w:rsidP="00793405">
      <w:r>
        <w:t>Oraz</w:t>
      </w:r>
    </w:p>
    <w:p w:rsidR="00793405" w:rsidRDefault="00793405" w:rsidP="00793405">
      <w:r w:rsidRPr="00793405">
        <w:rPr>
          <w:b/>
        </w:rPr>
        <w:t>Kamila Gronczewska</w:t>
      </w:r>
      <w:r>
        <w:t xml:space="preserve"> Skarbnik Gminy</w:t>
      </w:r>
    </w:p>
    <w:p w:rsidR="00793405" w:rsidRDefault="00793405" w:rsidP="00793405">
      <w:r w:rsidRPr="00793405">
        <w:rPr>
          <w:b/>
        </w:rPr>
        <w:t>Ewa Mróz</w:t>
      </w:r>
      <w:r>
        <w:t xml:space="preserve"> Dyrektor Biblioteki</w:t>
      </w:r>
    </w:p>
    <w:p w:rsidR="00793405" w:rsidRDefault="00793405" w:rsidP="00793405">
      <w:r w:rsidRPr="00793405">
        <w:rPr>
          <w:b/>
        </w:rPr>
        <w:t>Piotr Kownacki</w:t>
      </w:r>
      <w:r>
        <w:t xml:space="preserve"> Kierownik KZB</w:t>
      </w:r>
    </w:p>
    <w:p w:rsidR="00793405" w:rsidRDefault="00793405" w:rsidP="00793405">
      <w:r w:rsidRPr="00793405">
        <w:rPr>
          <w:b/>
        </w:rPr>
        <w:t xml:space="preserve">Małgorzata </w:t>
      </w:r>
      <w:proofErr w:type="spellStart"/>
      <w:r w:rsidRPr="00793405">
        <w:rPr>
          <w:b/>
        </w:rPr>
        <w:t>Zakolska</w:t>
      </w:r>
      <w:proofErr w:type="spellEnd"/>
      <w:r>
        <w:t xml:space="preserve"> Kierownik Wydziału Inwestycji</w:t>
      </w:r>
    </w:p>
    <w:p w:rsidR="00793405" w:rsidRDefault="00793405" w:rsidP="00793405">
      <w:r>
        <w:t>zgodnie z listą obecności załączoną do protokołu.</w:t>
      </w:r>
    </w:p>
    <w:p w:rsidR="00F35E5A" w:rsidRPr="00F35E5A" w:rsidRDefault="00F35E5A" w:rsidP="00F35E5A">
      <w:pPr>
        <w:jc w:val="center"/>
        <w:rPr>
          <w:szCs w:val="22"/>
        </w:rPr>
      </w:pPr>
      <w:r w:rsidRPr="00F35E5A">
        <w:rPr>
          <w:b/>
          <w:szCs w:val="22"/>
        </w:rPr>
        <w:t xml:space="preserve">Porządek  posiedzenia </w:t>
      </w:r>
    </w:p>
    <w:p w:rsidR="00F35E5A" w:rsidRPr="00F35E5A" w:rsidRDefault="00F35E5A" w:rsidP="00F35E5A">
      <w:pPr>
        <w:pStyle w:val="Akapitzlist"/>
        <w:numPr>
          <w:ilvl w:val="0"/>
          <w:numId w:val="1"/>
        </w:numPr>
        <w:jc w:val="both"/>
        <w:rPr>
          <w:szCs w:val="22"/>
        </w:rPr>
      </w:pPr>
      <w:r w:rsidRPr="00F35E5A">
        <w:rPr>
          <w:szCs w:val="22"/>
        </w:rPr>
        <w:t>Omówienie wprowadzonych zmian w regulaminie wynajmowania pomieszczeń biblioteki publicznej w Pomiechówku.</w:t>
      </w:r>
    </w:p>
    <w:p w:rsidR="00F35E5A" w:rsidRPr="00F35E5A" w:rsidRDefault="00F35E5A" w:rsidP="00F35E5A">
      <w:pPr>
        <w:pStyle w:val="Akapitzlist"/>
        <w:numPr>
          <w:ilvl w:val="0"/>
          <w:numId w:val="1"/>
        </w:numPr>
        <w:jc w:val="both"/>
        <w:rPr>
          <w:szCs w:val="22"/>
        </w:rPr>
      </w:pPr>
      <w:r w:rsidRPr="00F35E5A">
        <w:rPr>
          <w:szCs w:val="22"/>
        </w:rPr>
        <w:t>Omówienie zmian budżetowych na 2016 r. i autopoprawki do projektu budżetu na 2017 r.</w:t>
      </w:r>
    </w:p>
    <w:p w:rsidR="00F35E5A" w:rsidRPr="00F35E5A" w:rsidRDefault="00F35E5A" w:rsidP="00F35E5A">
      <w:pPr>
        <w:pStyle w:val="Akapitzlist"/>
        <w:numPr>
          <w:ilvl w:val="0"/>
          <w:numId w:val="1"/>
        </w:numPr>
        <w:jc w:val="both"/>
        <w:rPr>
          <w:szCs w:val="22"/>
        </w:rPr>
      </w:pPr>
      <w:r w:rsidRPr="00F35E5A">
        <w:rPr>
          <w:szCs w:val="22"/>
        </w:rPr>
        <w:t>Omówienie projektu uchwały w sprawie powołania spółki komunalnej.</w:t>
      </w:r>
    </w:p>
    <w:p w:rsidR="00F35E5A" w:rsidRPr="00F35E5A" w:rsidRDefault="00F35E5A" w:rsidP="00F35E5A">
      <w:pPr>
        <w:pStyle w:val="Akapitzlist"/>
        <w:numPr>
          <w:ilvl w:val="0"/>
          <w:numId w:val="1"/>
        </w:numPr>
        <w:jc w:val="both"/>
        <w:rPr>
          <w:szCs w:val="22"/>
        </w:rPr>
      </w:pPr>
      <w:r w:rsidRPr="00F35E5A">
        <w:rPr>
          <w:szCs w:val="22"/>
        </w:rPr>
        <w:t>Omówienie projektu uchwały w sprawie uchwalenia regulaminu dostarczania wody i odprowadzania ścieków na terenie gminy Pomiechówek.</w:t>
      </w:r>
    </w:p>
    <w:p w:rsidR="00F35E5A" w:rsidRPr="00F35E5A" w:rsidRDefault="00F35E5A" w:rsidP="00F35E5A">
      <w:pPr>
        <w:pStyle w:val="Akapitzlist"/>
        <w:numPr>
          <w:ilvl w:val="0"/>
          <w:numId w:val="1"/>
        </w:numPr>
        <w:jc w:val="both"/>
        <w:rPr>
          <w:szCs w:val="22"/>
        </w:rPr>
      </w:pPr>
      <w:r w:rsidRPr="00F35E5A">
        <w:rPr>
          <w:szCs w:val="22"/>
        </w:rPr>
        <w:t>Omówienie projektu uchwały w sprawie ustalenia cen maksymalnych za usługi przewozowe w publicznym transporcie zbiorowym w zakresie zadania o charakterze użyteczności publicznej w gminnych przewozach pasażerskich na terenie gminy Pomiechówek.</w:t>
      </w:r>
    </w:p>
    <w:p w:rsidR="00F35E5A" w:rsidRPr="00F35E5A" w:rsidRDefault="00F35E5A" w:rsidP="00F35E5A">
      <w:pPr>
        <w:pStyle w:val="Akapitzlist"/>
        <w:numPr>
          <w:ilvl w:val="0"/>
          <w:numId w:val="1"/>
        </w:numPr>
        <w:jc w:val="both"/>
        <w:rPr>
          <w:szCs w:val="22"/>
        </w:rPr>
      </w:pPr>
      <w:r w:rsidRPr="00F35E5A">
        <w:rPr>
          <w:szCs w:val="22"/>
        </w:rPr>
        <w:t>Sprawy różne.</w:t>
      </w:r>
    </w:p>
    <w:p w:rsidR="00F35E5A" w:rsidRPr="00F35E5A" w:rsidRDefault="00F35E5A" w:rsidP="00F35E5A">
      <w:pPr>
        <w:jc w:val="both"/>
        <w:rPr>
          <w:szCs w:val="22"/>
        </w:rPr>
      </w:pPr>
    </w:p>
    <w:p w:rsidR="00793405" w:rsidRDefault="00F35E5A" w:rsidP="00793405">
      <w:pPr>
        <w:rPr>
          <w:b/>
        </w:rPr>
      </w:pPr>
      <w:r>
        <w:rPr>
          <w:b/>
        </w:rPr>
        <w:t>Ad.1</w:t>
      </w:r>
    </w:p>
    <w:p w:rsidR="00F35E5A" w:rsidRDefault="00F35E5A" w:rsidP="00793405">
      <w:r>
        <w:rPr>
          <w:b/>
        </w:rPr>
        <w:t xml:space="preserve">Ewa Mróz Dyrektor Bibliotek w Pomiechówku </w:t>
      </w:r>
      <w:r>
        <w:t>poinformowała, że po ostatniej Komisji zostały wprowadzone zmiany do regulaminu wynajmowania pomieszczeń biblioteki. Zaznaczyła, że w poprzednim dokumencie za dużo było szczegółów, które mogłyby ulec zmianie i za każdym razem trzeba byłoby ten regulamin zmieniać. W związku z tym wyrzucono wszystkie te informacje, które były za bardzo szczegółowe, np. to że sala znajduje się na II piętrze, dla ilu osób jest przeznaczona, itp. Usunięto informację dot. numeru konta, które można doprecyzować w ramach umowy. Teraz  regulamin zawiera 3 rozdziały, ma dużo mniej punktów. Jest bardziej czytelny i może służyć przez wiele lat.</w:t>
      </w:r>
    </w:p>
    <w:p w:rsidR="00F35E5A" w:rsidRDefault="00F35E5A" w:rsidP="00F35E5A">
      <w:r>
        <w:rPr>
          <w:b/>
        </w:rPr>
        <w:lastRenderedPageBreak/>
        <w:t xml:space="preserve">Radny Andrzej Górecki </w:t>
      </w:r>
      <w:r>
        <w:t>zapytał, co oznacza zapis „wynajmujący zawsze wystawia rachunek na życzenie”. Poza tym zapytał, w którym  miejscu regulaminu jest zapisane, że jak się odmówi wynajęcia pomieszczenia w bibliotece, to trzeba podać przyczynę tej odmowy.</w:t>
      </w:r>
    </w:p>
    <w:p w:rsidR="00E60052" w:rsidRDefault="00F35E5A" w:rsidP="00F35E5A">
      <w:r>
        <w:rPr>
          <w:b/>
        </w:rPr>
        <w:t xml:space="preserve">Dyrektor biblioteki </w:t>
      </w:r>
      <w:r w:rsidR="00E60052">
        <w:rPr>
          <w:b/>
        </w:rPr>
        <w:t xml:space="preserve">E Mróz </w:t>
      </w:r>
      <w:r w:rsidR="00E60052">
        <w:t>wyjaśniła, że jest punkt o treści „ w uzasadnionych przypadkach wynikających ze specyfiki, bądź charakteru planowanego wydarzenia, biblioteka może odmówić wynajęcia pomieszczeń”. Zapis ten reguluje tez kwestię.</w:t>
      </w:r>
    </w:p>
    <w:p w:rsidR="00E60052" w:rsidRDefault="00E60052" w:rsidP="00F35E5A">
      <w:r>
        <w:t xml:space="preserve">Mimo tych wyjaśnień, </w:t>
      </w:r>
      <w:r>
        <w:rPr>
          <w:b/>
        </w:rPr>
        <w:t xml:space="preserve">radny </w:t>
      </w:r>
      <w:r>
        <w:t>uważał, że trzeba podać konkretny powód odmowy wynajęcia.</w:t>
      </w:r>
    </w:p>
    <w:p w:rsidR="00E60052" w:rsidRDefault="00E60052" w:rsidP="00F35E5A">
      <w:r>
        <w:rPr>
          <w:b/>
        </w:rPr>
        <w:t xml:space="preserve">Radna </w:t>
      </w:r>
      <w:r w:rsidR="002B0C09">
        <w:rPr>
          <w:b/>
        </w:rPr>
        <w:t xml:space="preserve">Urszula Nowakowska </w:t>
      </w:r>
      <w:r w:rsidR="002B0C09">
        <w:t>dopytywała o punkt, który mówi o wystawianiu faktury.</w:t>
      </w:r>
    </w:p>
    <w:p w:rsidR="002B0C09" w:rsidRDefault="002B0C09" w:rsidP="00F35E5A">
      <w:r>
        <w:t>Zdecydowano o tym, aby dokonać zmiany tego zapisu w taki sposób, aby było to zgodne z rozliczeniami.</w:t>
      </w:r>
    </w:p>
    <w:p w:rsidR="002B0C09" w:rsidRDefault="002B0C09" w:rsidP="00F35E5A">
      <w:r>
        <w:rPr>
          <w:b/>
        </w:rPr>
        <w:t xml:space="preserve">Radny Artur Bonas </w:t>
      </w:r>
      <w:r>
        <w:t xml:space="preserve">odnośnie § 1, pkt 1, </w:t>
      </w:r>
      <w:proofErr w:type="spellStart"/>
      <w:r>
        <w:t>ppkt</w:t>
      </w:r>
      <w:proofErr w:type="spellEnd"/>
      <w:r>
        <w:t xml:space="preserve"> b, w którym mowa o tym, że pomieszczenia wynajmuje osoba fizyczna lub firma. Dlaczego ograniczono się tylko do tych dwóch podmiotów, przecież może być jeszcze stowarzyszenie, fundacja czy organizacja pożytku publicznego.</w:t>
      </w:r>
    </w:p>
    <w:p w:rsidR="002B0C09" w:rsidRDefault="002B0C09" w:rsidP="00F35E5A">
      <w:r>
        <w:t>Wspólnie zaproponowano zmianę tego zapisu w ujęciu ogólnym „organizator wydarzenia”.</w:t>
      </w:r>
    </w:p>
    <w:p w:rsidR="002B0C09" w:rsidRDefault="002B0C09" w:rsidP="00F35E5A">
      <w:r>
        <w:t>Więcej uwag nie zgłoszono.</w:t>
      </w:r>
    </w:p>
    <w:p w:rsidR="002B0C09" w:rsidRDefault="002B0C09" w:rsidP="00F35E5A">
      <w:pPr>
        <w:rPr>
          <w:b/>
        </w:rPr>
      </w:pPr>
      <w:r>
        <w:t xml:space="preserve"> </w:t>
      </w:r>
      <w:r w:rsidR="00FE3E85">
        <w:rPr>
          <w:b/>
        </w:rPr>
        <w:t>Ad. 2</w:t>
      </w:r>
    </w:p>
    <w:p w:rsidR="00FE3E85" w:rsidRDefault="00FE3E85" w:rsidP="00F35E5A">
      <w:r>
        <w:rPr>
          <w:b/>
        </w:rPr>
        <w:t xml:space="preserve">Skarbnik Gminy Kamila Gronczewska </w:t>
      </w:r>
      <w:r>
        <w:t>poinformowała, że przy omawianiu projektu budżetu gminy na 2017 rok wspominała, że będą jeszcze autopoprawki i takie zostały przygotowane, które następnie omówiła.</w:t>
      </w:r>
    </w:p>
    <w:p w:rsidR="00BF75A4" w:rsidRDefault="00BF75A4" w:rsidP="00BF75A4">
      <w:pPr>
        <w:rPr>
          <w:szCs w:val="22"/>
          <w:u w:val="single"/>
        </w:rPr>
      </w:pPr>
      <w:r>
        <w:rPr>
          <w:u w:val="single"/>
        </w:rPr>
        <w:t>Dochody:</w:t>
      </w:r>
    </w:p>
    <w:p w:rsidR="00BF75A4" w:rsidRDefault="00BF75A4" w:rsidP="00BF75A4">
      <w:pPr>
        <w:jc w:val="both"/>
      </w:pPr>
      <w:r>
        <w:t>- zwiększenie wpływów z podatku od nieruchomości osoby prawne (na podstawie przypisu na dzień 06.12.2016) – 32.025,00 zł – wpływy z podatku od nieruchomości po zmianie – 4.005.834,00 zł</w:t>
      </w:r>
    </w:p>
    <w:p w:rsidR="00BF75A4" w:rsidRDefault="00BF75A4" w:rsidP="00BF75A4">
      <w:pPr>
        <w:jc w:val="both"/>
      </w:pPr>
      <w:r>
        <w:t>- wprowadzenie do planu refundacji środków na opracowanie programu rewitalizacji dla Gminy Pomiechówek (na podst. umowy do dofinansowanie POPT-REW-31/2016-00) – środki nie zostaną przekazane w roku 2016 – 96.300,36</w:t>
      </w:r>
    </w:p>
    <w:p w:rsidR="00BF75A4" w:rsidRDefault="00BF75A4" w:rsidP="00BF75A4">
      <w:pPr>
        <w:jc w:val="both"/>
      </w:pPr>
      <w:r>
        <w:t>- zwiększenie – wpływów od czynności cywilnoprawnych – 7.187,55 zł na podstawie planowanego wykonania na dzień 31.12.2016 r.</w:t>
      </w:r>
    </w:p>
    <w:p w:rsidR="00BF75A4" w:rsidRDefault="00BF75A4" w:rsidP="00BF75A4">
      <w:pPr>
        <w:jc w:val="both"/>
      </w:pPr>
    </w:p>
    <w:p w:rsidR="00BF75A4" w:rsidRDefault="00BF75A4" w:rsidP="00BF75A4">
      <w:pPr>
        <w:jc w:val="both"/>
        <w:rPr>
          <w:u w:val="single"/>
        </w:rPr>
      </w:pPr>
      <w:r>
        <w:rPr>
          <w:u w:val="single"/>
        </w:rPr>
        <w:t xml:space="preserve">Wydatki: </w:t>
      </w:r>
    </w:p>
    <w:p w:rsidR="00BF75A4" w:rsidRDefault="00BF75A4" w:rsidP="00BF75A4">
      <w:pPr>
        <w:jc w:val="both"/>
      </w:pPr>
      <w:r>
        <w:t>- zabezpieczenie środków na koszty administrowania i wynajmowania pomieszczeń na działalność przedszkola gminnego – 196.800,00 zł  oraz koszty administrowania budynku hali sportowej – 288.000,00 zł. (70005-38.760,00 i 80104-182.040,00 zł).</w:t>
      </w:r>
    </w:p>
    <w:p w:rsidR="00BF75A4" w:rsidRDefault="00BF75A4" w:rsidP="00BF75A4">
      <w:pPr>
        <w:jc w:val="both"/>
      </w:pPr>
      <w:r>
        <w:t>- wniesienie wkładu pieniężnego do spółki prawa handlowego utworzonej przez Gminę Pomiechówek – 50.000,00 zł</w:t>
      </w:r>
    </w:p>
    <w:p w:rsidR="00BF75A4" w:rsidRDefault="00BF75A4" w:rsidP="00BF75A4">
      <w:pPr>
        <w:jc w:val="both"/>
      </w:pPr>
      <w:r>
        <w:t>- zabezpieczenie środków na zapłatę podatku VAT od wkładu niepieniężnego (aportu)- 10.000,00 zł,</w:t>
      </w:r>
    </w:p>
    <w:p w:rsidR="00BF75A4" w:rsidRDefault="00BF75A4" w:rsidP="00BF75A4">
      <w:pPr>
        <w:jc w:val="both"/>
      </w:pPr>
      <w:r>
        <w:t>- zmniejszenie środków na zakup usług pozostałych w urzędzie Gminy Pomiechówek – 10.000,00 zł,</w:t>
      </w:r>
    </w:p>
    <w:p w:rsidR="00BF75A4" w:rsidRDefault="00BF75A4" w:rsidP="00BF75A4">
      <w:pPr>
        <w:jc w:val="both"/>
      </w:pPr>
      <w:r>
        <w:t>- zdjęcie dotacji przedmiotowej dla Komunalnego Zakładu Budżetowego w Pomiechówku – 382.695,00 zł,</w:t>
      </w:r>
    </w:p>
    <w:p w:rsidR="00BF75A4" w:rsidRDefault="00BF75A4" w:rsidP="00BF75A4">
      <w:pPr>
        <w:jc w:val="both"/>
      </w:pPr>
      <w:r>
        <w:lastRenderedPageBreak/>
        <w:t>- Zmiana w wydatkach inwestycyjnych dot. wykonania projektu klubu wiejskiego w Wymysłach (zadanie zrealizowane w 2016 r. – omyłkowo ujęte w wykazie) – zmniejszenie – 16.592,09 zł,</w:t>
      </w:r>
    </w:p>
    <w:p w:rsidR="00BF75A4" w:rsidRDefault="00BF75A4" w:rsidP="00BF75A4">
      <w:pPr>
        <w:jc w:val="both"/>
        <w:rPr>
          <w:rFonts w:ascii="Calibri" w:hAnsi="Calibri" w:cs="Arial CE"/>
          <w:bCs/>
          <w:color w:val="000000"/>
        </w:rPr>
      </w:pPr>
      <w:r>
        <w:t>- zmiana przedmiotu zakresu realizacji inwestycji ujętej w w</w:t>
      </w:r>
      <w:r>
        <w:rPr>
          <w:rFonts w:ascii="Calibri" w:hAnsi="Calibri" w:cs="Arial CE"/>
          <w:bCs/>
          <w:color w:val="000000"/>
        </w:rPr>
        <w:t>ydatkach na zadania inwestycyjne na 2017 rok nieobjęte wieloletnią prognozą finansową poz. 1 poprzez dodanie miejscowości Kosewko,</w:t>
      </w:r>
    </w:p>
    <w:p w:rsidR="00BF75A4" w:rsidRDefault="00BF75A4" w:rsidP="00BF75A4">
      <w:pPr>
        <w:jc w:val="both"/>
        <w:rPr>
          <w:rFonts w:ascii="Arial CE" w:hAnsi="Arial CE" w:cs="Arial CE"/>
          <w:b/>
          <w:bCs/>
          <w:color w:val="000000"/>
          <w:sz w:val="28"/>
          <w:szCs w:val="28"/>
        </w:rPr>
      </w:pPr>
      <w:r>
        <w:rPr>
          <w:rFonts w:ascii="Calibri" w:hAnsi="Calibri" w:cs="Arial CE"/>
          <w:bCs/>
          <w:color w:val="000000"/>
        </w:rPr>
        <w:t>- uszczegółowienie nazw w poszczególnych zadaniach realizowanych w ramach funduszu sołeckiego poprzez wskazanie gminnego charakteru modernizowania i remontowania dróg.</w:t>
      </w:r>
    </w:p>
    <w:p w:rsidR="00BF75A4" w:rsidRDefault="00BF75A4" w:rsidP="00BF75A4">
      <w:pPr>
        <w:jc w:val="both"/>
        <w:rPr>
          <w:rFonts w:asciiTheme="minorHAnsi" w:eastAsiaTheme="minorHAnsi" w:hAnsiTheme="minorHAnsi" w:cstheme="minorBidi"/>
          <w:szCs w:val="22"/>
          <w:lang w:eastAsia="en-US"/>
        </w:rPr>
      </w:pPr>
    </w:p>
    <w:p w:rsidR="00BF75A4" w:rsidRDefault="00BF75A4" w:rsidP="00BF75A4">
      <w:pPr>
        <w:jc w:val="both"/>
      </w:pPr>
      <w:r>
        <w:t>Po wprowadzonych zmianach:</w:t>
      </w:r>
    </w:p>
    <w:p w:rsidR="00BF75A4" w:rsidRDefault="00BF75A4" w:rsidP="00BF75A4">
      <w:pPr>
        <w:jc w:val="both"/>
        <w:rPr>
          <w:u w:val="single"/>
        </w:rPr>
      </w:pPr>
      <w:r>
        <w:rPr>
          <w:u w:val="single"/>
        </w:rPr>
        <w:t>Dochody w wysokości: 41.504.166,03 zł, w tym:</w:t>
      </w:r>
    </w:p>
    <w:p w:rsidR="00BF75A4" w:rsidRDefault="00BF75A4" w:rsidP="00BF75A4">
      <w:pPr>
        <w:jc w:val="both"/>
      </w:pPr>
      <w:r>
        <w:t>Dochody bieżące: 37.929.166,03 zł</w:t>
      </w:r>
    </w:p>
    <w:p w:rsidR="00BF75A4" w:rsidRDefault="00BF75A4" w:rsidP="00BF75A4">
      <w:pPr>
        <w:jc w:val="both"/>
      </w:pPr>
      <w:r>
        <w:t>Dochody majątkowe: 3.575.000,00 zł.</w:t>
      </w:r>
    </w:p>
    <w:p w:rsidR="00BF75A4" w:rsidRDefault="00BF75A4" w:rsidP="00BF75A4">
      <w:pPr>
        <w:jc w:val="both"/>
      </w:pPr>
      <w:r>
        <w:t>Wydatki w wysokości: 38.938.503,03 zł, w tym:</w:t>
      </w:r>
    </w:p>
    <w:p w:rsidR="00BF75A4" w:rsidRDefault="00BF75A4" w:rsidP="00BF75A4">
      <w:pPr>
        <w:jc w:val="both"/>
      </w:pPr>
      <w:r>
        <w:t>Wydatki bieżące: 34.573.037,29 zł</w:t>
      </w:r>
    </w:p>
    <w:p w:rsidR="00BF75A4" w:rsidRDefault="00BF75A4" w:rsidP="00BF75A4">
      <w:pPr>
        <w:jc w:val="both"/>
      </w:pPr>
      <w:r>
        <w:t>Wydatki majątkowe: 4.365.465,74 zł.</w:t>
      </w:r>
    </w:p>
    <w:p w:rsidR="00FE3E85" w:rsidRDefault="00BF75A4" w:rsidP="00F35E5A">
      <w:r>
        <w:t xml:space="preserve"> Następnie </w:t>
      </w:r>
      <w:r>
        <w:rPr>
          <w:b/>
        </w:rPr>
        <w:t xml:space="preserve">Skarbnik Kamila Gronczewska </w:t>
      </w:r>
      <w:r>
        <w:t>omówiła zmiany budżetowe na 2016 rok.</w:t>
      </w:r>
    </w:p>
    <w:p w:rsidR="006B221C" w:rsidRDefault="006B221C" w:rsidP="006B221C">
      <w:pPr>
        <w:rPr>
          <w:szCs w:val="22"/>
        </w:rPr>
      </w:pPr>
      <w:r>
        <w:t xml:space="preserve">Dochody: </w:t>
      </w:r>
    </w:p>
    <w:p w:rsidR="006B221C" w:rsidRDefault="006B221C" w:rsidP="006B221C">
      <w:pPr>
        <w:pStyle w:val="Akapitzlist"/>
        <w:numPr>
          <w:ilvl w:val="0"/>
          <w:numId w:val="2"/>
        </w:numPr>
        <w:jc w:val="both"/>
      </w:pPr>
      <w:r>
        <w:t>Zmniejszenia:</w:t>
      </w:r>
    </w:p>
    <w:p w:rsidR="006B221C" w:rsidRDefault="006B221C" w:rsidP="006B221C">
      <w:pPr>
        <w:pStyle w:val="Akapitzlist"/>
        <w:jc w:val="both"/>
      </w:pPr>
    </w:p>
    <w:p w:rsidR="006B221C" w:rsidRDefault="006B221C" w:rsidP="006B221C">
      <w:pPr>
        <w:pStyle w:val="Akapitzlist"/>
        <w:numPr>
          <w:ilvl w:val="0"/>
          <w:numId w:val="3"/>
        </w:numPr>
        <w:jc w:val="both"/>
      </w:pPr>
      <w:r>
        <w:t>Dochody bieżące:</w:t>
      </w:r>
    </w:p>
    <w:p w:rsidR="006B221C" w:rsidRDefault="006B221C" w:rsidP="006B221C">
      <w:pPr>
        <w:jc w:val="both"/>
      </w:pPr>
      <w:r>
        <w:t>Dział 900, rozdział 90005- zmniejszenie dochodów z tytułu dokonanych opłat za zakup pieca w ramach realizowanego projektu ograniczenie emisji zanieczyszczeń poprzez modernizację kotłowni dla Gminy Pomiechówek, rozliczenie zadania do wysokości dokonanych wpłat – 177.172,05 zł, wysokość wpływów z usług po zmianach – 105.812,50 zł.</w:t>
      </w:r>
    </w:p>
    <w:p w:rsidR="006B221C" w:rsidRDefault="006B221C" w:rsidP="006B221C">
      <w:pPr>
        <w:jc w:val="both"/>
      </w:pPr>
      <w:r>
        <w:t>2) Dochody majątkowe:</w:t>
      </w:r>
    </w:p>
    <w:p w:rsidR="006B221C" w:rsidRDefault="006B221C" w:rsidP="006B221C">
      <w:pPr>
        <w:jc w:val="both"/>
      </w:pPr>
      <w:r>
        <w:t xml:space="preserve">Dział 900, rozdział 90005- zmniejszenie dochodów z tytułu planowanej dotacji z </w:t>
      </w:r>
      <w:proofErr w:type="spellStart"/>
      <w:r>
        <w:t>WFOŚiGW</w:t>
      </w:r>
      <w:proofErr w:type="spellEnd"/>
      <w:r>
        <w:t xml:space="preserve"> </w:t>
      </w:r>
      <w:r>
        <w:br/>
        <w:t>w Warszawie na realizację projektu dot. ograniczenia emisji zanieczyszczeń poprzez modernizację kotłowni dla Gminy Pomiechówek, rozliczenie zadania  -77.871,95 zł, wysokość dotacji po zmianach: 282.268,50 zł.</w:t>
      </w:r>
    </w:p>
    <w:p w:rsidR="006B221C" w:rsidRDefault="006B221C" w:rsidP="006B221C">
      <w:pPr>
        <w:jc w:val="both"/>
      </w:pPr>
      <w:r>
        <w:t>Wydatki:</w:t>
      </w:r>
    </w:p>
    <w:p w:rsidR="006B221C" w:rsidRDefault="006B221C" w:rsidP="006B221C">
      <w:pPr>
        <w:jc w:val="both"/>
      </w:pPr>
      <w:r>
        <w:t>1) wydatki bieżące:</w:t>
      </w:r>
    </w:p>
    <w:p w:rsidR="006B221C" w:rsidRDefault="006B221C" w:rsidP="006B221C">
      <w:pPr>
        <w:tabs>
          <w:tab w:val="left" w:pos="3570"/>
        </w:tabs>
        <w:jc w:val="both"/>
      </w:pPr>
      <w:r>
        <w:t xml:space="preserve">Zmiany w wydatkach bieżących wprowadzone zostały na podstawie zapotrzebowania środków na realizację zadań statutowych do końca bieżącego roku. W pozycjach, gdzie przewidywane wykonanie na dzień 31.12.2016 r. wyniosło wartość poniżej wprowadzonego planu, dokonano zmniejszeń, </w:t>
      </w:r>
      <w:r>
        <w:br/>
        <w:t xml:space="preserve">a w pozycjach wymagających zabezpieczenia środków dokonano zwiększeń, i tak: </w:t>
      </w:r>
    </w:p>
    <w:p w:rsidR="006B221C" w:rsidRDefault="006B221C" w:rsidP="006B221C">
      <w:pPr>
        <w:tabs>
          <w:tab w:val="left" w:pos="3570"/>
        </w:tabs>
        <w:jc w:val="both"/>
      </w:pPr>
      <w:r>
        <w:t>- w rozdziale 60004- lokalny transport publiczny –  zmniejszenie o 20.000,00 zł,</w:t>
      </w:r>
    </w:p>
    <w:p w:rsidR="006B221C" w:rsidRDefault="006B221C" w:rsidP="006B221C">
      <w:pPr>
        <w:tabs>
          <w:tab w:val="left" w:pos="3570"/>
        </w:tabs>
        <w:jc w:val="both"/>
      </w:pPr>
      <w:r>
        <w:t>- w rozdziale 70005 – gospodarka gruntami i nieruchomościami – zmiany między klasyfikacją budżetową,</w:t>
      </w:r>
    </w:p>
    <w:p w:rsidR="006B221C" w:rsidRDefault="006B221C" w:rsidP="006B221C">
      <w:pPr>
        <w:tabs>
          <w:tab w:val="left" w:pos="3570"/>
        </w:tabs>
        <w:jc w:val="both"/>
      </w:pPr>
      <w:r>
        <w:lastRenderedPageBreak/>
        <w:t xml:space="preserve">- w rozdziale 75023- urzędy gmin – zwiększenie wydatków na wynagrodzenia bezosobowe -10.000,00 zł i zmiany między klasyfikacją budżetową (wprowadzenie paragrafu 4530- podatek od towarów i usług – rozliczenie VAT na dzień 31.12.2016 r.) </w:t>
      </w:r>
    </w:p>
    <w:p w:rsidR="006B221C" w:rsidRDefault="006B221C" w:rsidP="006B221C">
      <w:pPr>
        <w:tabs>
          <w:tab w:val="left" w:pos="3570"/>
        </w:tabs>
        <w:jc w:val="both"/>
      </w:pPr>
      <w:r>
        <w:t>- w rozdziale 75702- obsługa papierów wartościowych, kredytów i pożyczek jednostek samorządu terytorialnego – zmniejszenie o 20.000,00 zł,</w:t>
      </w:r>
    </w:p>
    <w:p w:rsidR="006B221C" w:rsidRDefault="006B221C" w:rsidP="006B221C">
      <w:pPr>
        <w:tabs>
          <w:tab w:val="left" w:pos="3570"/>
        </w:tabs>
        <w:jc w:val="both"/>
      </w:pPr>
      <w:r>
        <w:t>- w rozdziale 80101 – szkoły podstawowe – zmiany między klasyfikacja budżetową,</w:t>
      </w:r>
    </w:p>
    <w:p w:rsidR="006B221C" w:rsidRDefault="006B221C" w:rsidP="006B221C">
      <w:pPr>
        <w:tabs>
          <w:tab w:val="left" w:pos="3570"/>
        </w:tabs>
        <w:jc w:val="both"/>
      </w:pPr>
      <w:r>
        <w:t>- w rozdziale 90015- oświetlenie ulic, placów i dróg – zwiększenie o 20.000,00 zł,</w:t>
      </w:r>
    </w:p>
    <w:p w:rsidR="006B221C" w:rsidRDefault="006B221C" w:rsidP="006B221C">
      <w:pPr>
        <w:tabs>
          <w:tab w:val="left" w:pos="3570"/>
        </w:tabs>
        <w:jc w:val="both"/>
      </w:pPr>
      <w:r>
        <w:t>- w rozdziale 90095- gospodarka komunalna – zwiększenie o 15.000,00 zł.</w:t>
      </w:r>
    </w:p>
    <w:p w:rsidR="006B221C" w:rsidRDefault="006B221C" w:rsidP="006B221C">
      <w:pPr>
        <w:tabs>
          <w:tab w:val="left" w:pos="3570"/>
        </w:tabs>
        <w:jc w:val="both"/>
      </w:pPr>
    </w:p>
    <w:p w:rsidR="006B221C" w:rsidRDefault="006B221C" w:rsidP="006B221C">
      <w:pPr>
        <w:pStyle w:val="Akapitzlist"/>
        <w:numPr>
          <w:ilvl w:val="0"/>
          <w:numId w:val="3"/>
        </w:numPr>
        <w:tabs>
          <w:tab w:val="left" w:pos="3570"/>
        </w:tabs>
        <w:jc w:val="both"/>
      </w:pPr>
      <w:r>
        <w:t>wydatki majątkowe :</w:t>
      </w:r>
    </w:p>
    <w:p w:rsidR="006B221C" w:rsidRDefault="006B221C" w:rsidP="006B221C">
      <w:pPr>
        <w:tabs>
          <w:tab w:val="left" w:pos="3570"/>
        </w:tabs>
        <w:jc w:val="both"/>
      </w:pPr>
      <w:r>
        <w:t>- zwiększenie wydatków na realizacje zadania dot. budowy infrastruktury turystycznej – zjazd tyrolski – 15.000,00 zł, po zmianie: 69.800,00 zł (zadanie ujęte w Wykazie Przedsięwzięć do Wieloletniej Prognozy Finansowej),</w:t>
      </w:r>
    </w:p>
    <w:p w:rsidR="006B221C" w:rsidRDefault="006B221C" w:rsidP="006B221C">
      <w:pPr>
        <w:tabs>
          <w:tab w:val="left" w:pos="3570"/>
        </w:tabs>
        <w:jc w:val="both"/>
      </w:pPr>
      <w:r>
        <w:t>- wprowadzenie nowego zadania inwestycyjnego dot. opracowania programu funkcjonalno-użytkowego dla oczyszczalni ścieków w Pomiechówku – 30.000,00 zł.,</w:t>
      </w:r>
    </w:p>
    <w:p w:rsidR="006B221C" w:rsidRDefault="006B221C" w:rsidP="006B221C">
      <w:pPr>
        <w:tabs>
          <w:tab w:val="left" w:pos="3570"/>
        </w:tabs>
        <w:jc w:val="both"/>
      </w:pPr>
      <w:r>
        <w:t>- wprowadzenie nowego zadania inwestycyjnego dot. opracowania karty informacyjnej przedsięwzięcia wraz z warunkami technicznymi dot. odnawialnych źródeł energii – 30.000,00 zł,</w:t>
      </w:r>
    </w:p>
    <w:p w:rsidR="006B221C" w:rsidRDefault="006B221C" w:rsidP="006B221C">
      <w:pPr>
        <w:tabs>
          <w:tab w:val="left" w:pos="3570"/>
        </w:tabs>
        <w:jc w:val="both"/>
      </w:pPr>
      <w:r>
        <w:t>- zmniejszenie zadania inwestycyjnego dot. ograniczenia emisji zanieczyszczeń poprzez modernizację kotłowni  dla Gminy Pomiechówek – rozliczenie realizacji projektu – 315.044,00 zł, wartość inwestycji po zmianie: 506.000,00 zł,</w:t>
      </w:r>
    </w:p>
    <w:p w:rsidR="006B221C" w:rsidRDefault="006B221C" w:rsidP="006B221C">
      <w:pPr>
        <w:tabs>
          <w:tab w:val="left" w:pos="3570"/>
        </w:tabs>
        <w:jc w:val="both"/>
      </w:pPr>
      <w:r>
        <w:t>- wprowadzenie nowego zadania inwestycyjnego dot. wykonania dokumentacji projektowej modernizacji punktów świetlnych na ul. Wojska Polskiego – 10.000,00 zł.</w:t>
      </w:r>
    </w:p>
    <w:p w:rsidR="006B221C" w:rsidRDefault="006B221C" w:rsidP="006B221C">
      <w:pPr>
        <w:tabs>
          <w:tab w:val="left" w:pos="3570"/>
        </w:tabs>
        <w:jc w:val="both"/>
      </w:pPr>
      <w:r>
        <w:t>- wprowadzenie dotacji celowej dla Komunalnego Zakładu Budżetowego w Pomiechówku na dofinansowanie zakupu samochodu osobowego – 20.000,00 zł,</w:t>
      </w:r>
    </w:p>
    <w:p w:rsidR="006B221C" w:rsidRDefault="006B221C" w:rsidP="006B221C">
      <w:pPr>
        <w:tabs>
          <w:tab w:val="left" w:pos="3570"/>
        </w:tabs>
        <w:jc w:val="both"/>
      </w:pPr>
      <w:r>
        <w:t xml:space="preserve">-  odstąpienie od realizacji zadania dot. zagospodarowania części dz.nr 333  w m. Stanisławowo – 50.000,00 zł. </w:t>
      </w:r>
    </w:p>
    <w:p w:rsidR="006B221C" w:rsidRDefault="006B221C" w:rsidP="006B221C">
      <w:pPr>
        <w:tabs>
          <w:tab w:val="left" w:pos="3570"/>
        </w:tabs>
        <w:jc w:val="both"/>
      </w:pPr>
    </w:p>
    <w:p w:rsidR="006B221C" w:rsidRDefault="006B221C" w:rsidP="006B221C">
      <w:pPr>
        <w:tabs>
          <w:tab w:val="left" w:pos="3570"/>
        </w:tabs>
        <w:jc w:val="both"/>
      </w:pPr>
    </w:p>
    <w:p w:rsidR="006B221C" w:rsidRDefault="006B221C" w:rsidP="006B221C">
      <w:pPr>
        <w:tabs>
          <w:tab w:val="left" w:pos="3570"/>
        </w:tabs>
        <w:jc w:val="both"/>
      </w:pPr>
      <w:r>
        <w:t>W związku z wprowadzonymi zmianami do Uchwały Budżetowej dokonano zmian Wieloletniej Prognozy Finansowej tak, aby kwota dochodów i wydatków oraz wynik finansowy były zgodne z uchwałą budżetową. Ulegnie również zmianie załącznik – wykaz przedsięwzięć do PF w pozycji „zjazd tyrolski”.</w:t>
      </w:r>
    </w:p>
    <w:p w:rsidR="006B221C" w:rsidRDefault="006B221C" w:rsidP="006B221C">
      <w:pPr>
        <w:tabs>
          <w:tab w:val="left" w:pos="3570"/>
        </w:tabs>
        <w:jc w:val="both"/>
      </w:pPr>
      <w:r>
        <w:rPr>
          <w:b/>
        </w:rPr>
        <w:t xml:space="preserve">Radna Urszula Nowakowska </w:t>
      </w:r>
      <w:r>
        <w:t>zapytała o rozdział „oświetlenie ulic, placów i dróg” czy jest to na energię elektryczną.</w:t>
      </w:r>
    </w:p>
    <w:p w:rsidR="006B221C" w:rsidRDefault="006B221C" w:rsidP="006B221C">
      <w:pPr>
        <w:tabs>
          <w:tab w:val="left" w:pos="3570"/>
        </w:tabs>
        <w:jc w:val="both"/>
      </w:pPr>
      <w:r>
        <w:rPr>
          <w:b/>
        </w:rPr>
        <w:t xml:space="preserve">Skarbnik Kamila Gronczewska </w:t>
      </w:r>
      <w:r>
        <w:t xml:space="preserve"> wyjaśniła, że jest to na energię elektryczną oraz na zakup materiałów oświetleniowych, dokupowane też były nowe elementy na iluminację świetlną.</w:t>
      </w:r>
    </w:p>
    <w:p w:rsidR="006B221C" w:rsidRDefault="006B221C" w:rsidP="006B221C">
      <w:pPr>
        <w:tabs>
          <w:tab w:val="left" w:pos="3570"/>
        </w:tabs>
        <w:jc w:val="both"/>
        <w:rPr>
          <w:b/>
        </w:rPr>
      </w:pPr>
      <w:r>
        <w:rPr>
          <w:b/>
        </w:rPr>
        <w:t>Ad.3</w:t>
      </w:r>
    </w:p>
    <w:p w:rsidR="006B221C" w:rsidRDefault="006B221C" w:rsidP="006B221C">
      <w:pPr>
        <w:tabs>
          <w:tab w:val="left" w:pos="3570"/>
        </w:tabs>
        <w:jc w:val="both"/>
      </w:pPr>
      <w:r>
        <w:t xml:space="preserve">W punkcie dot. projektu uchwały w sprawie powołania spółki komunalnej na wstępie </w:t>
      </w:r>
      <w:r>
        <w:rPr>
          <w:b/>
        </w:rPr>
        <w:t xml:space="preserve">Przewodniczący Rady Jan </w:t>
      </w:r>
      <w:proofErr w:type="spellStart"/>
      <w:r>
        <w:rPr>
          <w:b/>
        </w:rPr>
        <w:t>Drzazgowski</w:t>
      </w:r>
      <w:proofErr w:type="spellEnd"/>
      <w:r>
        <w:rPr>
          <w:b/>
        </w:rPr>
        <w:t xml:space="preserve"> </w:t>
      </w:r>
      <w:r>
        <w:t xml:space="preserve">zaznaczył, że na ostatnim posiedzeniu komisji temat był omawiany na tyle </w:t>
      </w:r>
      <w:r>
        <w:lastRenderedPageBreak/>
        <w:t>szczegółowo na ile na tym etapie można było powiedzieć. Na sesji będzie obecny Radca Prawny, któremu można będzie zadawać pytania dotyczące uregulowań prawnych w kwestii powołania wymienionej spółki. Jeżeli chodzi o sprawy finansowe, zostało to ujęte w uchwale budżetowej na 2017 rok, o czym mówiła Pani Skarbnik. Nowa rzecz to propozycja nazwy spółki, która będzie brzmieć: Pomiechowskie Przedsiębiorstwo Wielobranżowe „Wkra „. W projekcie uchwały są wymienione kolejne działy, którymi będzie zajmowała się nowo powołana spółka.</w:t>
      </w:r>
    </w:p>
    <w:p w:rsidR="006B221C" w:rsidRDefault="006B221C" w:rsidP="006B221C">
      <w:pPr>
        <w:tabs>
          <w:tab w:val="left" w:pos="3570"/>
        </w:tabs>
        <w:jc w:val="both"/>
      </w:pPr>
      <w:r>
        <w:t xml:space="preserve">W trakcie podjętej dyskusji na początek radni podnieśli temat nawy </w:t>
      </w:r>
      <w:r w:rsidR="007D65E0">
        <w:t>„Wkra” która to ich zdaniem powinna być zmieniona, bo źle się kojarzy.</w:t>
      </w:r>
    </w:p>
    <w:p w:rsidR="007D65E0" w:rsidRDefault="007D65E0" w:rsidP="006B221C">
      <w:pPr>
        <w:tabs>
          <w:tab w:val="left" w:pos="3570"/>
        </w:tabs>
        <w:jc w:val="both"/>
      </w:pPr>
      <w:r>
        <w:rPr>
          <w:b/>
        </w:rPr>
        <w:t xml:space="preserve">Radny Andrzej Górecki </w:t>
      </w:r>
      <w:r>
        <w:t>proponował nazwę „Mewa” tak jak nazywa się oczyszczalnia ścieków.</w:t>
      </w:r>
    </w:p>
    <w:p w:rsidR="007D65E0" w:rsidRDefault="007D65E0" w:rsidP="006B221C">
      <w:pPr>
        <w:tabs>
          <w:tab w:val="left" w:pos="3570"/>
        </w:tabs>
        <w:jc w:val="both"/>
      </w:pPr>
      <w:r>
        <w:rPr>
          <w:b/>
        </w:rPr>
        <w:t xml:space="preserve">Radna Teresa Cieślińska </w:t>
      </w:r>
      <w:r>
        <w:t xml:space="preserve">dodała, że nazwa „Wkra” kojarzy się ze spółką, która się rozpadła i pozostał tylko brzydki, straszący wyglądem teren. „Trzeba wymyśleć jakąś inną nazwę, ewentualnie bez nazwy, zostawiając tylko określenie </w:t>
      </w:r>
      <w:r w:rsidR="00717206">
        <w:t>–</w:t>
      </w:r>
      <w:r>
        <w:t xml:space="preserve"> </w:t>
      </w:r>
      <w:r w:rsidR="00717206">
        <w:t>Pomiechowskie Przedsiębiorstwo Wielobranżowe” stwierdziła radna.</w:t>
      </w:r>
    </w:p>
    <w:p w:rsidR="00717206" w:rsidRDefault="00717206" w:rsidP="006B221C">
      <w:pPr>
        <w:tabs>
          <w:tab w:val="left" w:pos="3570"/>
        </w:tabs>
        <w:jc w:val="both"/>
      </w:pPr>
      <w:r>
        <w:rPr>
          <w:b/>
        </w:rPr>
        <w:t xml:space="preserve">Przewodniczący Rady Jan </w:t>
      </w:r>
      <w:proofErr w:type="spellStart"/>
      <w:r>
        <w:rPr>
          <w:b/>
        </w:rPr>
        <w:t>Drzazgowski</w:t>
      </w:r>
      <w:proofErr w:type="spellEnd"/>
      <w:r>
        <w:rPr>
          <w:b/>
        </w:rPr>
        <w:t xml:space="preserve"> </w:t>
      </w:r>
      <w:r>
        <w:t>wyjaśnił, skąd się ta nazwa wzięła. Chodziło o nazwę lokalną, że wszystko dzieje się przy „Wkrze”.</w:t>
      </w:r>
    </w:p>
    <w:p w:rsidR="00717206" w:rsidRDefault="00717206" w:rsidP="006B221C">
      <w:pPr>
        <w:tabs>
          <w:tab w:val="left" w:pos="3570"/>
        </w:tabs>
        <w:jc w:val="both"/>
      </w:pPr>
      <w:r>
        <w:rPr>
          <w:b/>
        </w:rPr>
        <w:t xml:space="preserve">Radna Urszula Nowakowska </w:t>
      </w:r>
      <w:r>
        <w:t>poparła wcześniejsze wypowiedzi radnych twierdząc, że ludzie nie mają dobrych wspomnień o firmie „Wkra” i dlatego nazwa ta powinna być zmieniona albo całkiem odrzucona.</w:t>
      </w:r>
    </w:p>
    <w:p w:rsidR="00717206" w:rsidRDefault="00717206" w:rsidP="006B221C">
      <w:pPr>
        <w:tabs>
          <w:tab w:val="left" w:pos="3570"/>
        </w:tabs>
        <w:jc w:val="both"/>
      </w:pPr>
      <w:r>
        <w:rPr>
          <w:b/>
        </w:rPr>
        <w:t xml:space="preserve">Radny Andrzej Górecki </w:t>
      </w:r>
      <w:r>
        <w:t xml:space="preserve"> uważał, że nie powinno się całkiem rezygnować z jakiejkolwiek nazwy, bo to znak towarowy firmy i powinien być. „Skoro mamy oczyszczalnię „Mewa” to i spółka mogłaby się tak nazywać” – sugerował radny.</w:t>
      </w:r>
    </w:p>
    <w:p w:rsidR="000E7B63" w:rsidRDefault="000E7B63" w:rsidP="006B221C">
      <w:pPr>
        <w:tabs>
          <w:tab w:val="left" w:pos="3570"/>
        </w:tabs>
        <w:jc w:val="both"/>
      </w:pPr>
      <w:r>
        <w:rPr>
          <w:b/>
        </w:rPr>
        <w:t xml:space="preserve">Kierownik KZB Piotr Kownacki </w:t>
      </w:r>
      <w:r>
        <w:t>dodał, że spółki zawsze mają swoją nazwę, której się później używa.</w:t>
      </w:r>
    </w:p>
    <w:p w:rsidR="000E7B63" w:rsidRDefault="000E7B63" w:rsidP="006B221C">
      <w:pPr>
        <w:tabs>
          <w:tab w:val="left" w:pos="3570"/>
        </w:tabs>
        <w:jc w:val="both"/>
      </w:pPr>
      <w:r>
        <w:t>W efekcie przeprowadzono glosowanie wniosku w sprawie zmiany nazwy „Wkra” na inną.</w:t>
      </w:r>
    </w:p>
    <w:p w:rsidR="000E7B63" w:rsidRDefault="000E7B63" w:rsidP="006B221C">
      <w:pPr>
        <w:tabs>
          <w:tab w:val="left" w:pos="3570"/>
        </w:tabs>
        <w:jc w:val="both"/>
      </w:pPr>
      <w:r>
        <w:t>Spośród 14 obecnych na Sali radnych, 7 głosowało za dokonaniem zmiany tej nazwy.</w:t>
      </w:r>
    </w:p>
    <w:p w:rsidR="000E7B63" w:rsidRDefault="000E7B63" w:rsidP="006B221C">
      <w:pPr>
        <w:tabs>
          <w:tab w:val="left" w:pos="3570"/>
        </w:tabs>
        <w:jc w:val="both"/>
      </w:pPr>
      <w:r>
        <w:t>Zasugerowano także, aby sprawdzić w Urzędzie patentowym, czy nazwa „Wkra” nie jest zastrzeżona i czy w ogóle  można jej używać do innych podmiotów.</w:t>
      </w:r>
    </w:p>
    <w:p w:rsidR="000E7B63" w:rsidRDefault="000E7B63" w:rsidP="006B221C">
      <w:pPr>
        <w:tabs>
          <w:tab w:val="left" w:pos="3570"/>
        </w:tabs>
        <w:jc w:val="both"/>
      </w:pPr>
      <w:r>
        <w:t>W dalszej części poruszono kwestię udziału prawnika w posiedzeniu.</w:t>
      </w:r>
    </w:p>
    <w:p w:rsidR="000E7B63" w:rsidRDefault="000E7B63" w:rsidP="006B221C">
      <w:pPr>
        <w:tabs>
          <w:tab w:val="left" w:pos="3570"/>
        </w:tabs>
        <w:jc w:val="both"/>
      </w:pPr>
      <w:r>
        <w:rPr>
          <w:b/>
        </w:rPr>
        <w:t xml:space="preserve">Radna Urszula Nowakowska </w:t>
      </w:r>
      <w:r>
        <w:t>przypomniała, że była mowa o tym, żeby była pomoc prawnika, bo radni mało wiedzą na temat tej spółki, ale niestety nie ma go.</w:t>
      </w:r>
    </w:p>
    <w:p w:rsidR="000E7B63" w:rsidRDefault="000E7B63" w:rsidP="006B221C">
      <w:pPr>
        <w:tabs>
          <w:tab w:val="left" w:pos="3570"/>
        </w:tabs>
        <w:jc w:val="both"/>
      </w:pPr>
      <w:r>
        <w:rPr>
          <w:b/>
        </w:rPr>
        <w:t xml:space="preserve">Radna Teresa Cieślińska </w:t>
      </w:r>
      <w:r>
        <w:t>dodała „my naprawdę bardzo mało wiemy. Boję się, że utworzymy firmę, ona wyjdzie na zewnątrz, podejmie jakieś kroki, bo wygra przetarg i coś tam będzie robiła, a okaże się że u nas nie będzie ludzi i sprzętu do pracy, nasze rzeczy zostaną nie zrobione”.</w:t>
      </w:r>
    </w:p>
    <w:p w:rsidR="000E7B63" w:rsidRDefault="000E7B63" w:rsidP="006B221C">
      <w:pPr>
        <w:tabs>
          <w:tab w:val="left" w:pos="3570"/>
        </w:tabs>
        <w:jc w:val="both"/>
      </w:pPr>
      <w:r>
        <w:rPr>
          <w:b/>
        </w:rPr>
        <w:t xml:space="preserve">Kierownik KZB Piotr Kownacki </w:t>
      </w:r>
      <w:r>
        <w:t>odpowiedział, że nie ma tu takiego ryzyka, bo to jest gminna spółka i priorytetem jej działania są zadania własne gminy.</w:t>
      </w:r>
    </w:p>
    <w:p w:rsidR="000E7B63" w:rsidRDefault="000E7B63" w:rsidP="006B221C">
      <w:pPr>
        <w:tabs>
          <w:tab w:val="left" w:pos="3570"/>
        </w:tabs>
        <w:jc w:val="both"/>
      </w:pPr>
      <w:r>
        <w:rPr>
          <w:b/>
        </w:rPr>
        <w:t xml:space="preserve">Radna Teresa Cieślińska </w:t>
      </w:r>
      <w:r>
        <w:t>zapytała, co daje przejście w spółkę, czy nie może zostać tak jak jest.</w:t>
      </w:r>
    </w:p>
    <w:p w:rsidR="000E7B63" w:rsidRDefault="000E7B63" w:rsidP="006B221C">
      <w:pPr>
        <w:tabs>
          <w:tab w:val="left" w:pos="3570"/>
        </w:tabs>
        <w:jc w:val="both"/>
      </w:pPr>
      <w:r>
        <w:rPr>
          <w:b/>
        </w:rPr>
        <w:t xml:space="preserve">Kierownik KZB Piotr Kownacki </w:t>
      </w:r>
      <w:r>
        <w:t>wyjaśnił, że podstawowym założeniem jest wyjście na zewnątrz. Obecnie są ograniczenia, a spółka będzie mogła wykonywać prace zarobkowe, z tym że priorytetem są zadania gminy, z możliwością świadczenia usług na zewnątrz.</w:t>
      </w:r>
    </w:p>
    <w:p w:rsidR="000E7B63" w:rsidRDefault="000E7B63" w:rsidP="006B221C">
      <w:pPr>
        <w:tabs>
          <w:tab w:val="left" w:pos="3570"/>
        </w:tabs>
        <w:jc w:val="both"/>
      </w:pPr>
      <w:r>
        <w:t>Radni uważali, że mimo wszystko przydałby się Prawnik, aby można było uzyskać więcej informacji o tej spółce.</w:t>
      </w:r>
    </w:p>
    <w:p w:rsidR="00561276" w:rsidRDefault="000E7B63" w:rsidP="006B221C">
      <w:pPr>
        <w:tabs>
          <w:tab w:val="left" w:pos="3570"/>
        </w:tabs>
        <w:jc w:val="both"/>
      </w:pPr>
      <w:r>
        <w:rPr>
          <w:b/>
        </w:rPr>
        <w:lastRenderedPageBreak/>
        <w:t xml:space="preserve">Radna Urszula Nowakowska </w:t>
      </w:r>
      <w:r>
        <w:t xml:space="preserve">„mówi Pan o rozwoju i pójściu do przodu, a kilka lat temu do tyłu Leoncin przekształcił dawny zakład w spółkę i potem okazało się, że trzeba </w:t>
      </w:r>
      <w:r w:rsidR="00561276">
        <w:t>było zlikwidować spółkę, bo nie spełniała swojego zadania i miała duże straty. Czy to była inna spółka, niż ta którą chce utworzyć gmina” pytała radna.</w:t>
      </w:r>
    </w:p>
    <w:p w:rsidR="00561276" w:rsidRDefault="00561276" w:rsidP="006B221C">
      <w:pPr>
        <w:tabs>
          <w:tab w:val="left" w:pos="3570"/>
        </w:tabs>
        <w:jc w:val="both"/>
      </w:pPr>
      <w:r>
        <w:rPr>
          <w:b/>
        </w:rPr>
        <w:t xml:space="preserve">Radny Artur Bonas </w:t>
      </w:r>
      <w:r>
        <w:t>sądził, że to była taka sama spółka, ale problem mógł być w tym, kto tym kieruje i jak kieruje. Jeden ma sukcesy, a inny ich nie ma.</w:t>
      </w:r>
    </w:p>
    <w:p w:rsidR="00561276" w:rsidRDefault="00561276" w:rsidP="006B221C">
      <w:pPr>
        <w:tabs>
          <w:tab w:val="left" w:pos="3570"/>
        </w:tabs>
        <w:jc w:val="both"/>
      </w:pPr>
      <w:r>
        <w:rPr>
          <w:b/>
        </w:rPr>
        <w:t xml:space="preserve">Radny Andrzej Górecki </w:t>
      </w:r>
      <w:r>
        <w:t>przypomniał, że jak był tworzony Komunalny Zakład Budżetowy, to od razu była mowa o tym, żeby zrobić spółkę po to, żeby np. wszystko od początku do końca zostało wykonane w ramach jednej firmy, np. wodociąg łącznie z przyłączami do posesji. Czy spółka będzie dobrze prosperować to zależy od wielu czynników, np. od liczby osób w zarządzie i obsługi oraz  ich wynagrodzeń. O plusy i zagrożenia istnienia tej spółki można zapytać Prawnika.</w:t>
      </w:r>
    </w:p>
    <w:p w:rsidR="00561276" w:rsidRDefault="00561276" w:rsidP="006B221C">
      <w:pPr>
        <w:tabs>
          <w:tab w:val="left" w:pos="3570"/>
        </w:tabs>
        <w:jc w:val="both"/>
      </w:pPr>
      <w:r>
        <w:rPr>
          <w:b/>
        </w:rPr>
        <w:t xml:space="preserve">Przewodniczący Rady Jan </w:t>
      </w:r>
      <w:proofErr w:type="spellStart"/>
      <w:r>
        <w:rPr>
          <w:b/>
        </w:rPr>
        <w:t>Drzazgowski</w:t>
      </w:r>
      <w:proofErr w:type="spellEnd"/>
      <w:r>
        <w:rPr>
          <w:b/>
        </w:rPr>
        <w:t xml:space="preserve"> </w:t>
      </w:r>
      <w:r>
        <w:t>podkreślił, że na sesji będzie mecenas i na pewno rozwieje wszystkie wątpliwości, które się nasuną do tego czasu.</w:t>
      </w:r>
    </w:p>
    <w:p w:rsidR="000E7B63" w:rsidRDefault="00561276" w:rsidP="006B221C">
      <w:pPr>
        <w:tabs>
          <w:tab w:val="left" w:pos="3570"/>
        </w:tabs>
        <w:jc w:val="both"/>
      </w:pPr>
      <w:r>
        <w:rPr>
          <w:b/>
        </w:rPr>
        <w:t xml:space="preserve">Radna Teresa Cieślińska </w:t>
      </w:r>
      <w:r>
        <w:t xml:space="preserve">zapytała, czy Komisja  </w:t>
      </w:r>
      <w:r w:rsidR="00414DC7">
        <w:t>Rewizyjna Rady Gminy będzie mogła kontrolować tę spółkę.</w:t>
      </w:r>
    </w:p>
    <w:p w:rsidR="00414DC7" w:rsidRDefault="00414DC7" w:rsidP="006B221C">
      <w:pPr>
        <w:tabs>
          <w:tab w:val="left" w:pos="3570"/>
        </w:tabs>
        <w:jc w:val="both"/>
      </w:pPr>
      <w:r>
        <w:rPr>
          <w:b/>
        </w:rPr>
        <w:t xml:space="preserve">Kierownik KZB Piotr Kownacki </w:t>
      </w:r>
      <w:r>
        <w:t>wyjaśnił, że kontrole może przeprowadzać tylko wspólnik, czyli Wójt, a potem przedstawia to wszystko Radzie Gminy.</w:t>
      </w:r>
    </w:p>
    <w:p w:rsidR="00414DC7" w:rsidRDefault="00414DC7" w:rsidP="006B221C">
      <w:pPr>
        <w:tabs>
          <w:tab w:val="left" w:pos="3570"/>
        </w:tabs>
        <w:jc w:val="both"/>
      </w:pPr>
      <w:r>
        <w:rPr>
          <w:b/>
        </w:rPr>
        <w:t xml:space="preserve">Radny Artur Bonas </w:t>
      </w:r>
      <w:r>
        <w:t xml:space="preserve"> dodał, że nie ma się nad czym zastanawiać skoro 100% udziałów będzie miała gmina. Wójt będzie miał pełen wgląd w działalność spółki, bo będzie jej właścicielem, a radni będą rozliczać wójta.</w:t>
      </w:r>
    </w:p>
    <w:p w:rsidR="00414DC7" w:rsidRDefault="00414DC7" w:rsidP="006B221C">
      <w:pPr>
        <w:tabs>
          <w:tab w:val="left" w:pos="3570"/>
        </w:tabs>
        <w:jc w:val="both"/>
      </w:pPr>
      <w:r>
        <w:rPr>
          <w:b/>
        </w:rPr>
        <w:t xml:space="preserve">Radna Grażyna </w:t>
      </w:r>
      <w:proofErr w:type="spellStart"/>
      <w:r>
        <w:rPr>
          <w:b/>
        </w:rPr>
        <w:t>Kiliś</w:t>
      </w:r>
      <w:proofErr w:type="spellEnd"/>
      <w:r>
        <w:rPr>
          <w:b/>
        </w:rPr>
        <w:t xml:space="preserve"> </w:t>
      </w:r>
      <w:r>
        <w:t>zapytała, kto będzie ustalał cenę wody i ścieków.</w:t>
      </w:r>
    </w:p>
    <w:p w:rsidR="00414DC7" w:rsidRDefault="00414DC7" w:rsidP="006B221C">
      <w:pPr>
        <w:tabs>
          <w:tab w:val="left" w:pos="3570"/>
        </w:tabs>
        <w:jc w:val="both"/>
      </w:pPr>
      <w:r>
        <w:rPr>
          <w:b/>
        </w:rPr>
        <w:t xml:space="preserve">Kierownik KZB </w:t>
      </w:r>
      <w:r>
        <w:t>odpowiedział, że zasady ustalania stawek są określone w ustawie i czy to jest przedsiębiorstwo, czy zakład komunalny  , to i tak musi przeprowadzić kalkulacje, które wszystkich jednakowo obowiązują. Spółka nie może sama ustalać stawek. Propozycje stawek zawsze muszą być przedstawione Radzie.</w:t>
      </w:r>
    </w:p>
    <w:p w:rsidR="00414DC7" w:rsidRDefault="00414DC7" w:rsidP="006B221C">
      <w:pPr>
        <w:tabs>
          <w:tab w:val="left" w:pos="3570"/>
        </w:tabs>
        <w:jc w:val="both"/>
      </w:pPr>
      <w:r>
        <w:t>Poruszono także kwestię liczby osób w zarządzie i tego kto będzie go powoływał.</w:t>
      </w:r>
    </w:p>
    <w:p w:rsidR="00414DC7" w:rsidRDefault="00414DC7" w:rsidP="006B221C">
      <w:pPr>
        <w:tabs>
          <w:tab w:val="left" w:pos="3570"/>
        </w:tabs>
        <w:jc w:val="both"/>
      </w:pPr>
      <w:r>
        <w:t>Zdaniem niektórych radnych, temat powinien zostać odłożony, bo nie został do końca zgłębiony. Bez odpowiedzi pozostało wiele pytań, na które bez udziału Radcy Prawnego, niemożliwe było uzyskanie odpowiedzi.</w:t>
      </w:r>
    </w:p>
    <w:p w:rsidR="00414DC7" w:rsidRDefault="00414DC7" w:rsidP="006B221C">
      <w:pPr>
        <w:tabs>
          <w:tab w:val="left" w:pos="3570"/>
        </w:tabs>
        <w:jc w:val="both"/>
      </w:pPr>
    </w:p>
    <w:p w:rsidR="00414DC7" w:rsidRDefault="00414DC7" w:rsidP="006B221C">
      <w:pPr>
        <w:tabs>
          <w:tab w:val="left" w:pos="3570"/>
        </w:tabs>
        <w:jc w:val="both"/>
      </w:pPr>
      <w:r>
        <w:t xml:space="preserve">W dalszej części przystąpiono do omówienia </w:t>
      </w:r>
      <w:r>
        <w:rPr>
          <w:b/>
        </w:rPr>
        <w:t xml:space="preserve">pkt 4 </w:t>
      </w:r>
      <w:r>
        <w:t>dot. regulaminu dostarczania wody i odprowadzania ścieków.</w:t>
      </w:r>
    </w:p>
    <w:p w:rsidR="00414DC7" w:rsidRDefault="00414DC7" w:rsidP="006B221C">
      <w:pPr>
        <w:tabs>
          <w:tab w:val="left" w:pos="3570"/>
        </w:tabs>
        <w:jc w:val="both"/>
      </w:pPr>
      <w:r>
        <w:rPr>
          <w:b/>
        </w:rPr>
        <w:t xml:space="preserve">Kierownik KZB Piotr Kownacki </w:t>
      </w:r>
      <w:r>
        <w:t>na wstępie podkreślił, iż poprzedni regulamin wymagał wielu zmian, ponieważ był on nieaktualny. Wymagał on uogólnienia. Znajdowały się w nim zapisy powtórzone z ustawy, których nie powinno być.</w:t>
      </w:r>
    </w:p>
    <w:p w:rsidR="00414DC7" w:rsidRDefault="00414DC7" w:rsidP="006B221C">
      <w:pPr>
        <w:tabs>
          <w:tab w:val="left" w:pos="3570"/>
        </w:tabs>
        <w:jc w:val="both"/>
      </w:pPr>
      <w:r>
        <w:t>W związku z tym regulamin został zmieniony. Co do zasady regulaminy te nie dużo się różnią, powyrzucano załączniki</w:t>
      </w:r>
      <w:r w:rsidR="00D423B6">
        <w:t>, jakieś definicje, powtórzenia z ustawy itp. Zastosowano się do ustawy, która ogranicza to co powinno znaleźć się w regulaminie.</w:t>
      </w:r>
    </w:p>
    <w:p w:rsidR="00D423B6" w:rsidRDefault="00D423B6" w:rsidP="006B221C">
      <w:pPr>
        <w:tabs>
          <w:tab w:val="left" w:pos="3570"/>
        </w:tabs>
        <w:jc w:val="both"/>
      </w:pPr>
      <w:r>
        <w:rPr>
          <w:b/>
        </w:rPr>
        <w:t xml:space="preserve">Radna Grażyna </w:t>
      </w:r>
      <w:proofErr w:type="spellStart"/>
      <w:r>
        <w:rPr>
          <w:b/>
        </w:rPr>
        <w:t>Kiliś</w:t>
      </w:r>
      <w:proofErr w:type="spellEnd"/>
      <w:r>
        <w:rPr>
          <w:b/>
        </w:rPr>
        <w:t xml:space="preserve"> </w:t>
      </w:r>
      <w:r>
        <w:t>zapytała, od kiedy będzie obowiązywał ten regulamin.</w:t>
      </w:r>
    </w:p>
    <w:p w:rsidR="00D423B6" w:rsidRDefault="00D423B6" w:rsidP="006B221C">
      <w:pPr>
        <w:tabs>
          <w:tab w:val="left" w:pos="3570"/>
        </w:tabs>
        <w:jc w:val="both"/>
      </w:pPr>
      <w:r>
        <w:rPr>
          <w:b/>
        </w:rPr>
        <w:t xml:space="preserve">Kierownik KZB </w:t>
      </w:r>
      <w:r>
        <w:t>odpowiedział, że wejdzie w życie po 14 dniach od ogłoszenia w Dzienniku Urzędowym Województwa Mazowieckiego.</w:t>
      </w:r>
    </w:p>
    <w:p w:rsidR="00D423B6" w:rsidRDefault="00D423B6" w:rsidP="006B221C">
      <w:pPr>
        <w:tabs>
          <w:tab w:val="left" w:pos="3570"/>
        </w:tabs>
        <w:jc w:val="both"/>
      </w:pPr>
      <w:r>
        <w:rPr>
          <w:b/>
        </w:rPr>
        <w:lastRenderedPageBreak/>
        <w:t xml:space="preserve">Radna Iwona </w:t>
      </w:r>
      <w:proofErr w:type="spellStart"/>
      <w:r>
        <w:rPr>
          <w:b/>
        </w:rPr>
        <w:t>Sagatyńska</w:t>
      </w:r>
      <w:proofErr w:type="spellEnd"/>
      <w:r>
        <w:rPr>
          <w:b/>
        </w:rPr>
        <w:t xml:space="preserve"> </w:t>
      </w:r>
      <w:r>
        <w:t>zapytała o § 17 pkt 5, chodzi o możliwość obciążenia odbiorcy kosztami przyjazdu w przypadku nie zastania go w domu.</w:t>
      </w:r>
    </w:p>
    <w:p w:rsidR="00D423B6" w:rsidRDefault="00D423B6" w:rsidP="006B221C">
      <w:pPr>
        <w:tabs>
          <w:tab w:val="left" w:pos="3570"/>
        </w:tabs>
        <w:jc w:val="both"/>
      </w:pPr>
      <w:r>
        <w:rPr>
          <w:b/>
        </w:rPr>
        <w:t xml:space="preserve">Kierownik KZB </w:t>
      </w:r>
      <w:r>
        <w:t>wyjaśnił, że chodzi o celowe nieudostępnienie wodomierza, a nie  o to że odbiorcy nie ma w domu, bo w takim przypadku zostawia się informację o podanie stanu licznika.</w:t>
      </w:r>
    </w:p>
    <w:p w:rsidR="00D423B6" w:rsidRDefault="00D423B6" w:rsidP="006B221C">
      <w:pPr>
        <w:tabs>
          <w:tab w:val="left" w:pos="3570"/>
        </w:tabs>
        <w:jc w:val="both"/>
      </w:pPr>
      <w:r>
        <w:rPr>
          <w:b/>
        </w:rPr>
        <w:t xml:space="preserve">Radna Dorota Młyńska </w:t>
      </w:r>
      <w:r>
        <w:t>zapytała, jak można udowodnić, że to już drugi przyjazd do odbiorcy.</w:t>
      </w:r>
    </w:p>
    <w:p w:rsidR="00D423B6" w:rsidRDefault="00D423B6" w:rsidP="006B221C">
      <w:pPr>
        <w:tabs>
          <w:tab w:val="left" w:pos="3570"/>
        </w:tabs>
        <w:jc w:val="both"/>
      </w:pPr>
      <w:r>
        <w:rPr>
          <w:b/>
        </w:rPr>
        <w:t xml:space="preserve">Kierownik KZB </w:t>
      </w:r>
      <w:r>
        <w:t>musi to udokumentować inkasent, że nie został wpuszczony. W umowach też jest wpisane, że jest to obowiązek.</w:t>
      </w:r>
    </w:p>
    <w:p w:rsidR="00D423B6" w:rsidRDefault="00D423B6" w:rsidP="006B221C">
      <w:pPr>
        <w:tabs>
          <w:tab w:val="left" w:pos="3570"/>
        </w:tabs>
        <w:jc w:val="both"/>
      </w:pPr>
      <w:r>
        <w:rPr>
          <w:b/>
        </w:rPr>
        <w:t xml:space="preserve">Radna Iwona </w:t>
      </w:r>
      <w:proofErr w:type="spellStart"/>
      <w:r>
        <w:rPr>
          <w:b/>
        </w:rPr>
        <w:t>Sagatyńska</w:t>
      </w:r>
      <w:proofErr w:type="spellEnd"/>
      <w:r>
        <w:rPr>
          <w:b/>
        </w:rPr>
        <w:t xml:space="preserve"> </w:t>
      </w:r>
      <w:r>
        <w:t>w § 24 pkt 1 jest odniesienie do § 25 pkt 2, którego nie ma.</w:t>
      </w:r>
    </w:p>
    <w:p w:rsidR="00D423B6" w:rsidRDefault="00D423B6" w:rsidP="006B221C">
      <w:pPr>
        <w:tabs>
          <w:tab w:val="left" w:pos="3570"/>
        </w:tabs>
        <w:jc w:val="both"/>
      </w:pPr>
      <w:r>
        <w:t>To zostanie wykasowane – odpowiedział Kierownik KZB.</w:t>
      </w:r>
    </w:p>
    <w:p w:rsidR="00235A73" w:rsidRDefault="00235A73" w:rsidP="006B221C">
      <w:pPr>
        <w:tabs>
          <w:tab w:val="left" w:pos="3570"/>
        </w:tabs>
        <w:jc w:val="both"/>
      </w:pPr>
      <w:r>
        <w:rPr>
          <w:b/>
        </w:rPr>
        <w:t xml:space="preserve">Radna Iwona </w:t>
      </w:r>
      <w:proofErr w:type="spellStart"/>
      <w:r>
        <w:rPr>
          <w:b/>
        </w:rPr>
        <w:t>Sagatyńska</w:t>
      </w:r>
      <w:proofErr w:type="spellEnd"/>
      <w:r>
        <w:rPr>
          <w:b/>
        </w:rPr>
        <w:t xml:space="preserve"> </w:t>
      </w:r>
      <w:r>
        <w:t>zapytała, czy na rozliczanie ścieków musi być zainstalowany podlicznik na koszt odbiorcy.</w:t>
      </w:r>
    </w:p>
    <w:p w:rsidR="00235A73" w:rsidRDefault="00235A73" w:rsidP="006B221C">
      <w:pPr>
        <w:tabs>
          <w:tab w:val="left" w:pos="3570"/>
        </w:tabs>
        <w:jc w:val="both"/>
      </w:pPr>
      <w:r>
        <w:rPr>
          <w:b/>
        </w:rPr>
        <w:t xml:space="preserve">Kierownik KZB </w:t>
      </w:r>
      <w:r>
        <w:t>wyjaśnił, że mogą być zainstalowane, chociaż u nas nie stosuje się przepływomierzy. Ta kwestia jest do rozważeni9a, bo np. dużym problemem z płatnościami są bloki w Nowym Modlinie, bo tam nie ma możliwości odcięcia, bo rozliczenia są z każdym indywidualnie. A przecież jest tam zawiązana spółdzielnia i tak naprawdę powinno się z nią rozliczać płatności. Poza tym Gmina nie dostarcza tam wody, mają swoją hydrofornię, tylko odbiór ścieków jest prowadzony przez Gminę i w tym tkwi problem.</w:t>
      </w:r>
    </w:p>
    <w:p w:rsidR="00235A73" w:rsidRDefault="00235A73" w:rsidP="006B221C">
      <w:pPr>
        <w:tabs>
          <w:tab w:val="left" w:pos="3570"/>
        </w:tabs>
        <w:jc w:val="both"/>
      </w:pPr>
      <w:r>
        <w:rPr>
          <w:b/>
        </w:rPr>
        <w:t xml:space="preserve">Radna Grażyna </w:t>
      </w:r>
      <w:proofErr w:type="spellStart"/>
      <w:r>
        <w:rPr>
          <w:b/>
        </w:rPr>
        <w:t>Kiliś</w:t>
      </w:r>
      <w:proofErr w:type="spellEnd"/>
      <w:r>
        <w:rPr>
          <w:b/>
        </w:rPr>
        <w:t xml:space="preserve"> </w:t>
      </w:r>
      <w:r>
        <w:t>zapytała, czy regulamin ten będzie też dla spółki.</w:t>
      </w:r>
    </w:p>
    <w:p w:rsidR="00235A73" w:rsidRDefault="00235A73" w:rsidP="006B221C">
      <w:pPr>
        <w:tabs>
          <w:tab w:val="left" w:pos="3570"/>
        </w:tabs>
        <w:jc w:val="both"/>
      </w:pPr>
      <w:r>
        <w:rPr>
          <w:b/>
        </w:rPr>
        <w:t xml:space="preserve">Kierownik KZB </w:t>
      </w:r>
      <w:r>
        <w:t>wyjaśnił, że regulamin jest wprowadzany dla przedsiębiorstw, które będą dostarczały wodę i odprowadzały ścieki na terenie gminy.</w:t>
      </w:r>
    </w:p>
    <w:p w:rsidR="00235A73" w:rsidRDefault="00235A73" w:rsidP="006B221C">
      <w:pPr>
        <w:tabs>
          <w:tab w:val="left" w:pos="3570"/>
        </w:tabs>
        <w:jc w:val="both"/>
      </w:pPr>
      <w:r>
        <w:rPr>
          <w:b/>
        </w:rPr>
        <w:t xml:space="preserve">Radna Urszula Nowakowska </w:t>
      </w:r>
      <w:r>
        <w:t>zauważyła, że w § 2 tego regulaminu jest zapis, że Komunalny Zakład Budżetowy w Pomiechówku świadczy usługi zaopatrzenia w wodę i odprowadzania ścieków na podstawie pisemnej umowy zawartej z odbiorcą. „A mówił Pan, że dotyczy wszystkich przedsiębiorstw, to jak z tym jest” – zapytała radna.</w:t>
      </w:r>
    </w:p>
    <w:p w:rsidR="00235A73" w:rsidRDefault="00235A73" w:rsidP="006B221C">
      <w:pPr>
        <w:tabs>
          <w:tab w:val="left" w:pos="3570"/>
        </w:tabs>
        <w:jc w:val="both"/>
      </w:pPr>
      <w:r>
        <w:rPr>
          <w:b/>
        </w:rPr>
        <w:t xml:space="preserve">Kierownik KZB </w:t>
      </w:r>
      <w:r>
        <w:t xml:space="preserve">oświadczył, że zapyta o to prawnika, bo </w:t>
      </w:r>
      <w:r w:rsidR="00A801F6">
        <w:t>sam ma wątpliwości co do tego zapisu.</w:t>
      </w:r>
    </w:p>
    <w:p w:rsidR="00A801F6" w:rsidRDefault="00A801F6" w:rsidP="006B221C">
      <w:pPr>
        <w:tabs>
          <w:tab w:val="left" w:pos="3570"/>
        </w:tabs>
        <w:jc w:val="both"/>
        <w:rPr>
          <w:b/>
        </w:rPr>
      </w:pPr>
      <w:r>
        <w:rPr>
          <w:b/>
        </w:rPr>
        <w:t>Ad.5</w:t>
      </w:r>
    </w:p>
    <w:p w:rsidR="00A801F6" w:rsidRDefault="00A801F6" w:rsidP="006B221C">
      <w:pPr>
        <w:tabs>
          <w:tab w:val="left" w:pos="3570"/>
        </w:tabs>
        <w:jc w:val="both"/>
      </w:pPr>
      <w:r>
        <w:rPr>
          <w:b/>
        </w:rPr>
        <w:t xml:space="preserve">Kierownik Wydziału Inwestycji Małgorzata </w:t>
      </w:r>
      <w:proofErr w:type="spellStart"/>
      <w:r>
        <w:rPr>
          <w:b/>
        </w:rPr>
        <w:t>Zakolska</w:t>
      </w:r>
      <w:proofErr w:type="spellEnd"/>
      <w:r>
        <w:rPr>
          <w:b/>
        </w:rPr>
        <w:t xml:space="preserve"> </w:t>
      </w:r>
      <w:r>
        <w:t>omówiła projekt uchwały w sprawie ustalenia cen maksymalnych za usługi przewozowe w publicznym transporcie zbiorowym.</w:t>
      </w:r>
    </w:p>
    <w:p w:rsidR="00A801F6" w:rsidRDefault="00A801F6" w:rsidP="006B221C">
      <w:pPr>
        <w:tabs>
          <w:tab w:val="left" w:pos="3570"/>
        </w:tabs>
        <w:jc w:val="both"/>
      </w:pPr>
      <w:r>
        <w:t>Poinformowała, że do uchwały, którą podjęto 17 listopada 2016 r. Wydział Prawny Wojewody Mazowieckiego wniósł kilka uwag, m.in. to, że wskazano wprost w treści uchwały ulgi ustawowe. Zmieniła się też podstawa prawna, gdzie wskazano art.50A ustawy o transporcie publicznym. Nie zmieniła się grupa osób uprawnionych do przejazdów ulgowych. Karta Pomiechowska też jest podstawą do przejazdów zniżkowych.</w:t>
      </w:r>
    </w:p>
    <w:p w:rsidR="00A801F6" w:rsidRDefault="00A801F6" w:rsidP="006B221C">
      <w:pPr>
        <w:tabs>
          <w:tab w:val="left" w:pos="3570"/>
        </w:tabs>
        <w:jc w:val="both"/>
      </w:pPr>
      <w:r>
        <w:rPr>
          <w:b/>
        </w:rPr>
        <w:t xml:space="preserve">Radna Teresa Cieślińska </w:t>
      </w:r>
      <w:r>
        <w:t>zapytała, co się dzieje z dziećmi 5 letnimi.</w:t>
      </w:r>
    </w:p>
    <w:p w:rsidR="00A801F6" w:rsidRDefault="00A801F6" w:rsidP="006B221C">
      <w:pPr>
        <w:tabs>
          <w:tab w:val="left" w:pos="3570"/>
        </w:tabs>
        <w:jc w:val="both"/>
      </w:pPr>
      <w:r>
        <w:rPr>
          <w:b/>
        </w:rPr>
        <w:t xml:space="preserve">Małgorzata </w:t>
      </w:r>
      <w:proofErr w:type="spellStart"/>
      <w:r>
        <w:rPr>
          <w:b/>
        </w:rPr>
        <w:t>Zakolska</w:t>
      </w:r>
      <w:proofErr w:type="spellEnd"/>
      <w:r>
        <w:rPr>
          <w:b/>
        </w:rPr>
        <w:t xml:space="preserve"> </w:t>
      </w:r>
      <w:r>
        <w:t>wyjaśniła, że dzieci 5,6 letnie z urzędu mają nadane ulgi, ponieważ z ustawy ich nie mają.</w:t>
      </w:r>
    </w:p>
    <w:p w:rsidR="00A801F6" w:rsidRDefault="00A801F6" w:rsidP="006B221C">
      <w:pPr>
        <w:tabs>
          <w:tab w:val="left" w:pos="3570"/>
        </w:tabs>
        <w:jc w:val="both"/>
        <w:rPr>
          <w:b/>
        </w:rPr>
      </w:pPr>
      <w:r>
        <w:rPr>
          <w:b/>
        </w:rPr>
        <w:t>Ad.6</w:t>
      </w:r>
    </w:p>
    <w:p w:rsidR="00A801F6" w:rsidRDefault="00A801F6" w:rsidP="006B221C">
      <w:pPr>
        <w:tabs>
          <w:tab w:val="left" w:pos="3570"/>
        </w:tabs>
        <w:jc w:val="both"/>
        <w:rPr>
          <w:b/>
        </w:rPr>
      </w:pPr>
      <w:r>
        <w:rPr>
          <w:b/>
        </w:rPr>
        <w:t>Sprawy różne.</w:t>
      </w:r>
    </w:p>
    <w:p w:rsidR="00A801F6" w:rsidRDefault="00A801F6" w:rsidP="006B221C">
      <w:pPr>
        <w:tabs>
          <w:tab w:val="left" w:pos="3570"/>
        </w:tabs>
        <w:jc w:val="both"/>
      </w:pPr>
      <w:r>
        <w:rPr>
          <w:b/>
        </w:rPr>
        <w:t xml:space="preserve">Radny Artur Bonas </w:t>
      </w:r>
      <w:r>
        <w:t xml:space="preserve">poinformował nt. sprawy dotyczącej ścieżki przy terenie kolejowym w Brodach Warszawskich. Na pismo, które wysłał Przewodniczący Rady szybko nadeszła odpowiedź i zaproszenie </w:t>
      </w:r>
      <w:r>
        <w:lastRenderedPageBreak/>
        <w:t xml:space="preserve">na spotkanie od Dyrektora ZLK Sekcji Eksploatacji Warszawa Wschód. Na spotkanie pojechał z zastępcą Wójta </w:t>
      </w:r>
      <w:proofErr w:type="spellStart"/>
      <w:r>
        <w:t>p.Mariuszem</w:t>
      </w:r>
      <w:proofErr w:type="spellEnd"/>
      <w:r>
        <w:t xml:space="preserve"> Łempickim</w:t>
      </w:r>
      <w:r w:rsidR="00382469">
        <w:t xml:space="preserve">. Okazało się, że Kolei nie ma pieniędzy i nic w tym temacie zrobić nie może. Poza tym  argumentowano, że jest to droga pożarowa i nie bardzo mogą na niej cokolwiek zrobić. Dyrektor dodatkowo poinformował, że jak zostanie zwiększona prędkość na tej linii do 200km/h to wiązałoby się z przygotowaniem odpowiednich zabezpieczeń. </w:t>
      </w:r>
      <w:r w:rsidR="00B47EBA">
        <w:t>Radny oświadczył, że po tym spotkaniu nie jest zadowolony, ale broni nie składa i dalej będzie drążył temat. Dodał, że Dyrektor żałował, że nie zostało to zrobione w momencie przebudowy stacji, wtedy była ku temu okazja. Natomiast teraz pieniędzy nie mają. Radny podziękował za szybka interwencję w postaci wysłania pisma przez Przewodniczącego, co okazało się celowe. Podkreślił też, że spotkanie przebiegło w miłej atmosferze, było to na odpowiednim poziomie.</w:t>
      </w:r>
    </w:p>
    <w:p w:rsidR="00B47EBA" w:rsidRDefault="00B47EBA" w:rsidP="006B221C">
      <w:pPr>
        <w:tabs>
          <w:tab w:val="left" w:pos="3570"/>
        </w:tabs>
        <w:jc w:val="both"/>
      </w:pPr>
      <w:r>
        <w:rPr>
          <w:b/>
        </w:rPr>
        <w:t xml:space="preserve">Przewodniczący Rady Jan </w:t>
      </w:r>
      <w:proofErr w:type="spellStart"/>
      <w:r>
        <w:rPr>
          <w:b/>
        </w:rPr>
        <w:t>Drzazgowski</w:t>
      </w:r>
      <w:proofErr w:type="spellEnd"/>
      <w:r>
        <w:rPr>
          <w:b/>
        </w:rPr>
        <w:t xml:space="preserve"> </w:t>
      </w:r>
      <w:r>
        <w:t>poinformował, że z porządku najbliższej sesji zostanie zdjęty punkt 14 – podjęcie uchwały w sprawie powołania komisji konkursowej do przeprowadzenia konkursu na stanowisko Dyrektora SPZOZ w Pomiechówku, ponieważ nie zakończył się jeszcze kontrakt z obecnym Dyrektorem i dlatego ta sprawa zostaje odłożona na nowy rok.</w:t>
      </w:r>
    </w:p>
    <w:p w:rsidR="00B47EBA" w:rsidRDefault="00B47EBA" w:rsidP="006B221C">
      <w:pPr>
        <w:tabs>
          <w:tab w:val="left" w:pos="3570"/>
        </w:tabs>
        <w:jc w:val="both"/>
      </w:pPr>
      <w:r>
        <w:rPr>
          <w:b/>
        </w:rPr>
        <w:t xml:space="preserve">Radna Iwona </w:t>
      </w:r>
      <w:proofErr w:type="spellStart"/>
      <w:r>
        <w:rPr>
          <w:b/>
        </w:rPr>
        <w:t>Sagatyńska</w:t>
      </w:r>
      <w:proofErr w:type="spellEnd"/>
      <w:r>
        <w:rPr>
          <w:b/>
        </w:rPr>
        <w:t xml:space="preserve"> </w:t>
      </w:r>
      <w:r>
        <w:t xml:space="preserve">zasugerowała Kierownikowi KZB podanie poprzez wiadomość </w:t>
      </w:r>
      <w:proofErr w:type="spellStart"/>
      <w:r>
        <w:t>sms-em</w:t>
      </w:r>
      <w:proofErr w:type="spellEnd"/>
      <w:r>
        <w:t xml:space="preserve"> lub na tabli</w:t>
      </w:r>
      <w:r w:rsidR="00DA79AA">
        <w:t>cach ogłoszeń informacji nt. zmiany umów na dostarczenie wody.</w:t>
      </w:r>
    </w:p>
    <w:p w:rsidR="00DA79AA" w:rsidRDefault="00DA79AA" w:rsidP="006B221C">
      <w:pPr>
        <w:tabs>
          <w:tab w:val="left" w:pos="3570"/>
        </w:tabs>
        <w:jc w:val="both"/>
      </w:pPr>
      <w:r>
        <w:rPr>
          <w:b/>
        </w:rPr>
        <w:t xml:space="preserve">Kierownik KZB </w:t>
      </w:r>
      <w:r w:rsidRPr="00DA79AA">
        <w:t xml:space="preserve">podkreślił, że odzew jeżeli chodzi o nowe </w:t>
      </w:r>
      <w:r>
        <w:t xml:space="preserve">umowy jest duży, przynosi dobry efekt. Ludzie regulują te kwestie. Nie ma też problemu, żeby dodatkowo poinformować mieszkańców systemem </w:t>
      </w:r>
      <w:proofErr w:type="spellStart"/>
      <w:r>
        <w:t>sms-owym</w:t>
      </w:r>
      <w:proofErr w:type="spellEnd"/>
      <w:r>
        <w:t xml:space="preserve"> o tych umowach.</w:t>
      </w:r>
    </w:p>
    <w:p w:rsidR="00DA79AA" w:rsidRDefault="00DA79AA" w:rsidP="006B221C">
      <w:pPr>
        <w:tabs>
          <w:tab w:val="left" w:pos="3570"/>
        </w:tabs>
        <w:jc w:val="both"/>
      </w:pPr>
      <w:r>
        <w:rPr>
          <w:b/>
        </w:rPr>
        <w:t xml:space="preserve">Radny Andrzej Górecki </w:t>
      </w:r>
      <w:r>
        <w:t>zwrócił uwagę na oświetlenie. Chodzi o to, żeby rano dłużej się świeciło. Druga rzecz, to wymiana rur azbestowych.</w:t>
      </w:r>
    </w:p>
    <w:p w:rsidR="00DA79AA" w:rsidRDefault="00DA79AA" w:rsidP="006B221C">
      <w:pPr>
        <w:tabs>
          <w:tab w:val="left" w:pos="3570"/>
        </w:tabs>
        <w:jc w:val="both"/>
      </w:pPr>
      <w:r>
        <w:rPr>
          <w:b/>
        </w:rPr>
        <w:t xml:space="preserve">Kierownik KZB </w:t>
      </w:r>
      <w:r>
        <w:t>odpowiedział, że został tylko niewielki kawałek wodociągu z rur azbestowych w Kikołach. Jest projekt wymiany, ma nadzieję, że to się uda niedługo zrobić przy wsparciu środków zewnętrznych.</w:t>
      </w:r>
    </w:p>
    <w:p w:rsidR="00DA79AA" w:rsidRDefault="00DA79AA" w:rsidP="006B221C">
      <w:pPr>
        <w:tabs>
          <w:tab w:val="left" w:pos="3570"/>
        </w:tabs>
        <w:jc w:val="both"/>
      </w:pPr>
      <w:r>
        <w:rPr>
          <w:b/>
        </w:rPr>
        <w:t xml:space="preserve">Radny Andrzej Górecki </w:t>
      </w:r>
      <w:r>
        <w:t>zapytał, jak sprawa się przedstawia z bezpiecznikiem zapachowym w punkcie zlewnym oczyszczalni. Kiedy zostanie założony.</w:t>
      </w:r>
    </w:p>
    <w:p w:rsidR="00DA79AA" w:rsidRDefault="00DA79AA" w:rsidP="006B221C">
      <w:pPr>
        <w:tabs>
          <w:tab w:val="left" w:pos="3570"/>
        </w:tabs>
        <w:jc w:val="both"/>
      </w:pPr>
      <w:r>
        <w:rPr>
          <w:b/>
        </w:rPr>
        <w:t xml:space="preserve">Kierownik KZB Piotr Kownacki </w:t>
      </w:r>
      <w:r>
        <w:t>poinformował, że w planach jest wymiana całego punktu zlewnego. Ma nadzieję, że przyszły rok będzie realny na to przedsięwzięcie.</w:t>
      </w:r>
    </w:p>
    <w:p w:rsidR="00DA79AA" w:rsidRDefault="00DA79AA" w:rsidP="006B221C">
      <w:pPr>
        <w:tabs>
          <w:tab w:val="left" w:pos="3570"/>
        </w:tabs>
        <w:jc w:val="both"/>
      </w:pPr>
      <w:r>
        <w:rPr>
          <w:b/>
        </w:rPr>
        <w:t xml:space="preserve">Radny Andrzej Górecki </w:t>
      </w:r>
      <w:r>
        <w:t xml:space="preserve">chodzi o </w:t>
      </w:r>
      <w:r w:rsidR="003C07E9">
        <w:t xml:space="preserve">podebranie studni chłonnych na </w:t>
      </w:r>
      <w:proofErr w:type="spellStart"/>
      <w:r w:rsidR="003C07E9">
        <w:t>ul.Przytorowej</w:t>
      </w:r>
      <w:proofErr w:type="spellEnd"/>
      <w:r w:rsidR="003C07E9">
        <w:t xml:space="preserve"> w miejscu, gdzie się skręca do Ośrodka Zdrowia, tam zbiera się woda. Zapytał także o obsadzenie oczyszczalni ścieków jakimś kordonem drzew lub krzewów.</w:t>
      </w:r>
    </w:p>
    <w:p w:rsidR="003C07E9" w:rsidRDefault="003C07E9" w:rsidP="006B221C">
      <w:pPr>
        <w:tabs>
          <w:tab w:val="left" w:pos="3570"/>
        </w:tabs>
        <w:jc w:val="both"/>
      </w:pPr>
      <w:r>
        <w:rPr>
          <w:b/>
        </w:rPr>
        <w:t xml:space="preserve">Kierownik KZB Piotr Kownacki </w:t>
      </w:r>
      <w:r>
        <w:t>wyjaśnił, że wstrzymywał się z obsadzeniem drzewami oczyszczalni, dlatego że były różne pomysły dotyczące tego terenu. Na wiosnę zostaną zrobione jakieś nasadzenia.</w:t>
      </w:r>
    </w:p>
    <w:p w:rsidR="003C07E9" w:rsidRDefault="003C07E9" w:rsidP="006B221C">
      <w:pPr>
        <w:tabs>
          <w:tab w:val="left" w:pos="3570"/>
        </w:tabs>
        <w:jc w:val="both"/>
      </w:pPr>
      <w:r>
        <w:rPr>
          <w:b/>
        </w:rPr>
        <w:t xml:space="preserve">Radny Benedykt Pawlak </w:t>
      </w:r>
      <w:r>
        <w:t xml:space="preserve"> wystąpił w sprawie lustra, które zostało zakupione na ulicę Wojska Polskiego, ale ustawiono je nie w tym miejscu gdzie powinno być i nie spełnia oczekiwań.</w:t>
      </w:r>
    </w:p>
    <w:p w:rsidR="003C07E9" w:rsidRDefault="003C07E9" w:rsidP="006B221C">
      <w:pPr>
        <w:tabs>
          <w:tab w:val="left" w:pos="3570"/>
        </w:tabs>
        <w:jc w:val="both"/>
      </w:pPr>
      <w:r>
        <w:rPr>
          <w:b/>
        </w:rPr>
        <w:t xml:space="preserve">Małgorzata </w:t>
      </w:r>
      <w:proofErr w:type="spellStart"/>
      <w:r>
        <w:rPr>
          <w:b/>
        </w:rPr>
        <w:t>Zakolska</w:t>
      </w:r>
      <w:proofErr w:type="spellEnd"/>
      <w:r>
        <w:rPr>
          <w:b/>
        </w:rPr>
        <w:t xml:space="preserve"> </w:t>
      </w:r>
      <w:r>
        <w:t>wyjaśniła, że było to zgłaszane i lustro będzie przestawione.</w:t>
      </w:r>
    </w:p>
    <w:p w:rsidR="003C07E9" w:rsidRDefault="003C07E9" w:rsidP="006B221C">
      <w:pPr>
        <w:tabs>
          <w:tab w:val="left" w:pos="3570"/>
        </w:tabs>
        <w:jc w:val="both"/>
      </w:pPr>
      <w:r>
        <w:rPr>
          <w:b/>
        </w:rPr>
        <w:t xml:space="preserve">Radna Małgorzata Lewczuk </w:t>
      </w:r>
      <w:r w:rsidR="00D62136">
        <w:t>dodała, że lustro powinno być ustawione przy wyjeździe z terenu domków jednorodzinnych na ulicę Wojska Polskiego.</w:t>
      </w:r>
    </w:p>
    <w:p w:rsidR="00D62136" w:rsidRDefault="00D62136" w:rsidP="006B221C">
      <w:pPr>
        <w:tabs>
          <w:tab w:val="left" w:pos="3570"/>
        </w:tabs>
        <w:jc w:val="both"/>
      </w:pPr>
      <w:r>
        <w:rPr>
          <w:b/>
        </w:rPr>
        <w:t xml:space="preserve">Radna Urszula Nowakowska </w:t>
      </w:r>
      <w:r>
        <w:t>powiedziała, że w Nowym Modlinie przy dawnych domach wielorodzinnych była zakładana nowa sieć wodociągowa. Mieszkańcy ci wielokrotnie dzwonili do KZB o to, że po wykonaniu robią się ogromne kałuże na tym terenie przekopanym. Obiecano, że ktoś przyjedzie i to uporządkuje, ale do tej pory nikogo nie było.</w:t>
      </w:r>
    </w:p>
    <w:p w:rsidR="00D62136" w:rsidRDefault="00D62136" w:rsidP="006B221C">
      <w:pPr>
        <w:tabs>
          <w:tab w:val="left" w:pos="3570"/>
        </w:tabs>
        <w:jc w:val="both"/>
      </w:pPr>
      <w:r>
        <w:rPr>
          <w:b/>
        </w:rPr>
        <w:t xml:space="preserve">Kierownik KZB </w:t>
      </w:r>
      <w:r>
        <w:t>oświadczył, że jak tylko warunki pogodowe pozwolą to będzie to zrobione.</w:t>
      </w:r>
    </w:p>
    <w:p w:rsidR="00D62136" w:rsidRDefault="00D62136" w:rsidP="00B841FC">
      <w:pPr>
        <w:tabs>
          <w:tab w:val="left" w:pos="3570"/>
        </w:tabs>
        <w:jc w:val="both"/>
      </w:pPr>
      <w:r>
        <w:rPr>
          <w:b/>
        </w:rPr>
        <w:lastRenderedPageBreak/>
        <w:t xml:space="preserve">Radna Teresa Cieślińska </w:t>
      </w:r>
      <w:r>
        <w:t>zapytała, czy jest jeszcze jakiś tuczeń.</w:t>
      </w:r>
    </w:p>
    <w:p w:rsidR="00D62136" w:rsidRDefault="00D62136" w:rsidP="00B841FC">
      <w:pPr>
        <w:tabs>
          <w:tab w:val="left" w:pos="3570"/>
        </w:tabs>
        <w:jc w:val="both"/>
      </w:pPr>
      <w:r>
        <w:rPr>
          <w:b/>
        </w:rPr>
        <w:t xml:space="preserve">Kierownik KZB </w:t>
      </w:r>
      <w:r>
        <w:t xml:space="preserve">wyjaśnił, że nie dysponuje takim materiałem, ponieważ odbywa się to w ten sposób, że na zlecenie Gminy KZB wykonuje remonty dróg i wtedy na konkretne potrzeby zakupywany jest tłuczeń. </w:t>
      </w:r>
    </w:p>
    <w:p w:rsidR="00D62136" w:rsidRDefault="00D62136" w:rsidP="00B841FC">
      <w:pPr>
        <w:tabs>
          <w:tab w:val="left" w:pos="3570"/>
        </w:tabs>
        <w:jc w:val="both"/>
      </w:pPr>
      <w:r>
        <w:rPr>
          <w:b/>
        </w:rPr>
        <w:t xml:space="preserve">Radna Teresa Cieślińska </w:t>
      </w:r>
      <w:r>
        <w:t>wyjaśniła, że chodzi jej o poprawienie drogi. Jest to przy drodze powiatowej, drugi zakręt w Cegielni Kosewo. Tam jest zjazd na gminną drogę. Ludzie, którzy tam się pobudowali narzekają, że przy opadach deszczu takich jak były w ostatnim czasie, nie mogą wjechać do swoich domów. Chodzi o to, żeby kilka metrów żużlu tam dosypać, żeby mogli dojechać do swoich posesji.</w:t>
      </w:r>
    </w:p>
    <w:p w:rsidR="00D62136" w:rsidRDefault="00D62136" w:rsidP="00B841FC">
      <w:pPr>
        <w:tabs>
          <w:tab w:val="left" w:pos="3570"/>
        </w:tabs>
        <w:jc w:val="both"/>
      </w:pPr>
      <w:r>
        <w:rPr>
          <w:b/>
        </w:rPr>
        <w:t xml:space="preserve">Kierownik KZB </w:t>
      </w:r>
      <w:r>
        <w:t>obiecał, że się tym zajmie.</w:t>
      </w:r>
    </w:p>
    <w:p w:rsidR="00D62136" w:rsidRDefault="00D62136" w:rsidP="00B841FC">
      <w:pPr>
        <w:tabs>
          <w:tab w:val="left" w:pos="3570"/>
        </w:tabs>
        <w:jc w:val="both"/>
      </w:pPr>
      <w:r>
        <w:rPr>
          <w:b/>
        </w:rPr>
        <w:t xml:space="preserve">Radna Urszula Nowakowska </w:t>
      </w:r>
      <w:r>
        <w:t>zapytała o odśnieżanie. Jak jest sobota czy niedziela, to do kogo to zgłaszać.</w:t>
      </w:r>
    </w:p>
    <w:p w:rsidR="00D62136" w:rsidRDefault="00D62136" w:rsidP="00B841FC">
      <w:pPr>
        <w:tabs>
          <w:tab w:val="left" w:pos="3570"/>
        </w:tabs>
        <w:jc w:val="both"/>
      </w:pPr>
      <w:r>
        <w:rPr>
          <w:b/>
        </w:rPr>
        <w:t xml:space="preserve">Kierownik KZB </w:t>
      </w:r>
      <w:r>
        <w:t xml:space="preserve">wyjaśnił, że jak jest taka sytuacja </w:t>
      </w:r>
      <w:r w:rsidR="00B841FC">
        <w:t>to bez informowania zajmuje się odśnieżaniem. Są wtedy dyżury i w każdym czasie są gotowi do pracy. Jak jest śnieg to również w soboty i niedziele pracują. Można też bezpośrednio dzwonić do niego.</w:t>
      </w:r>
    </w:p>
    <w:p w:rsidR="00B841FC" w:rsidRDefault="00B841FC" w:rsidP="00B841FC">
      <w:pPr>
        <w:tabs>
          <w:tab w:val="left" w:pos="3570"/>
        </w:tabs>
        <w:jc w:val="both"/>
      </w:pPr>
      <w:r>
        <w:rPr>
          <w:b/>
        </w:rPr>
        <w:t xml:space="preserve">Radna Wioletta Śliwińska </w:t>
      </w:r>
      <w:r>
        <w:t>zgłosiła temat drogi w Błędowie prowadzącej w kierunku państwa Nowaków, żeby trochę ją poprawić.</w:t>
      </w:r>
    </w:p>
    <w:p w:rsidR="00B841FC" w:rsidRDefault="00B841FC" w:rsidP="00B841FC">
      <w:pPr>
        <w:tabs>
          <w:tab w:val="left" w:pos="3570"/>
        </w:tabs>
        <w:jc w:val="both"/>
      </w:pPr>
    </w:p>
    <w:p w:rsidR="00B841FC" w:rsidRDefault="00B841FC" w:rsidP="00B841FC">
      <w:pPr>
        <w:tabs>
          <w:tab w:val="left" w:pos="3570"/>
        </w:tabs>
        <w:jc w:val="both"/>
      </w:pPr>
      <w:r>
        <w:t xml:space="preserve">Na tym Przewodniczący Rady Gminy Jan </w:t>
      </w:r>
      <w:proofErr w:type="spellStart"/>
      <w:r>
        <w:t>Drzazgowski</w:t>
      </w:r>
      <w:proofErr w:type="spellEnd"/>
      <w:r>
        <w:t xml:space="preserve"> o godz.16:30 zamknął posiedzenie wszystkich komisji Rady Gminy.</w:t>
      </w:r>
    </w:p>
    <w:p w:rsidR="00B841FC" w:rsidRDefault="00B841FC" w:rsidP="006B221C">
      <w:pPr>
        <w:tabs>
          <w:tab w:val="left" w:pos="3570"/>
        </w:tabs>
        <w:jc w:val="both"/>
      </w:pPr>
    </w:p>
    <w:p w:rsidR="00B841FC" w:rsidRDefault="00B841FC" w:rsidP="006B221C">
      <w:pPr>
        <w:tabs>
          <w:tab w:val="left" w:pos="3570"/>
        </w:tabs>
        <w:jc w:val="both"/>
      </w:pPr>
      <w:r>
        <w:t>Protokołowała:</w:t>
      </w:r>
    </w:p>
    <w:p w:rsidR="00B841FC" w:rsidRDefault="00B841FC" w:rsidP="006B221C">
      <w:pPr>
        <w:tabs>
          <w:tab w:val="left" w:pos="3570"/>
        </w:tabs>
        <w:jc w:val="both"/>
      </w:pPr>
    </w:p>
    <w:p w:rsidR="00B841FC" w:rsidRDefault="00B841FC" w:rsidP="00B841FC">
      <w:pPr>
        <w:tabs>
          <w:tab w:val="left" w:pos="3570"/>
        </w:tabs>
        <w:jc w:val="right"/>
      </w:pPr>
      <w:r>
        <w:t>Prz</w:t>
      </w:r>
      <w:r w:rsidR="001C5E9A">
        <w:t>ewodni</w:t>
      </w:r>
      <w:r w:rsidR="00860DC4">
        <w:t>cząca Komisji Rewizyjnej</w:t>
      </w:r>
      <w:r>
        <w:t>:</w:t>
      </w:r>
    </w:p>
    <w:p w:rsidR="00B841FC" w:rsidRPr="00B841FC" w:rsidRDefault="00860DC4" w:rsidP="00B841FC">
      <w:pPr>
        <w:tabs>
          <w:tab w:val="left" w:pos="3570"/>
        </w:tabs>
        <w:jc w:val="right"/>
        <w:rPr>
          <w:i/>
        </w:rPr>
      </w:pPr>
      <w:r>
        <w:rPr>
          <w:i/>
        </w:rPr>
        <w:t>Grażyna Kiliś</w:t>
      </w:r>
      <w:bookmarkStart w:id="0" w:name="_GoBack"/>
      <w:bookmarkEnd w:id="0"/>
    </w:p>
    <w:p w:rsidR="00235A73" w:rsidRPr="00DA79AA" w:rsidRDefault="00235A73" w:rsidP="00B841FC">
      <w:pPr>
        <w:tabs>
          <w:tab w:val="left" w:pos="3570"/>
        </w:tabs>
        <w:jc w:val="right"/>
      </w:pPr>
    </w:p>
    <w:p w:rsidR="00D423B6" w:rsidRPr="00DA79AA" w:rsidRDefault="00D423B6" w:rsidP="006B221C">
      <w:pPr>
        <w:tabs>
          <w:tab w:val="left" w:pos="3570"/>
        </w:tabs>
        <w:jc w:val="both"/>
      </w:pPr>
    </w:p>
    <w:p w:rsidR="00D423B6" w:rsidRPr="00D423B6" w:rsidRDefault="00D423B6" w:rsidP="006B221C">
      <w:pPr>
        <w:tabs>
          <w:tab w:val="left" w:pos="3570"/>
        </w:tabs>
        <w:jc w:val="both"/>
      </w:pPr>
    </w:p>
    <w:p w:rsidR="00717206" w:rsidRPr="00717206" w:rsidRDefault="00717206" w:rsidP="006B221C">
      <w:pPr>
        <w:tabs>
          <w:tab w:val="left" w:pos="3570"/>
        </w:tabs>
        <w:jc w:val="both"/>
      </w:pPr>
    </w:p>
    <w:p w:rsidR="006B221C" w:rsidRDefault="006B221C" w:rsidP="006B221C">
      <w:pPr>
        <w:tabs>
          <w:tab w:val="left" w:pos="3570"/>
        </w:tabs>
        <w:jc w:val="both"/>
      </w:pPr>
    </w:p>
    <w:p w:rsidR="006B221C" w:rsidRPr="006B221C" w:rsidRDefault="006B221C" w:rsidP="006B221C">
      <w:pPr>
        <w:tabs>
          <w:tab w:val="left" w:pos="3570"/>
        </w:tabs>
        <w:jc w:val="both"/>
      </w:pPr>
    </w:p>
    <w:p w:rsidR="006B221C" w:rsidRDefault="006B221C" w:rsidP="006B221C">
      <w:pPr>
        <w:tabs>
          <w:tab w:val="left" w:pos="3570"/>
        </w:tabs>
        <w:jc w:val="both"/>
      </w:pPr>
    </w:p>
    <w:p w:rsidR="00BF75A4" w:rsidRPr="00BF75A4" w:rsidRDefault="00BF75A4" w:rsidP="00F35E5A"/>
    <w:sectPr w:rsidR="00BF75A4" w:rsidRPr="00BF75A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73E" w:rsidRDefault="001E573E" w:rsidP="00F35E5A">
      <w:pPr>
        <w:spacing w:after="0" w:line="240" w:lineRule="auto"/>
      </w:pPr>
      <w:r>
        <w:separator/>
      </w:r>
    </w:p>
  </w:endnote>
  <w:endnote w:type="continuationSeparator" w:id="0">
    <w:p w:rsidR="001E573E" w:rsidRDefault="001E573E" w:rsidP="00F3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057176"/>
      <w:docPartObj>
        <w:docPartGallery w:val="Page Numbers (Bottom of Page)"/>
        <w:docPartUnique/>
      </w:docPartObj>
    </w:sdtPr>
    <w:sdtEndPr/>
    <w:sdtContent>
      <w:p w:rsidR="00F35E5A" w:rsidRDefault="00F35E5A">
        <w:pPr>
          <w:pStyle w:val="Stopka"/>
          <w:jc w:val="right"/>
        </w:pPr>
        <w:r>
          <w:fldChar w:fldCharType="begin"/>
        </w:r>
        <w:r>
          <w:instrText>PAGE   \* MERGEFORMAT</w:instrText>
        </w:r>
        <w:r>
          <w:fldChar w:fldCharType="separate"/>
        </w:r>
        <w:r w:rsidR="00860DC4">
          <w:rPr>
            <w:noProof/>
          </w:rPr>
          <w:t>8</w:t>
        </w:r>
        <w:r>
          <w:fldChar w:fldCharType="end"/>
        </w:r>
      </w:p>
    </w:sdtContent>
  </w:sdt>
  <w:p w:rsidR="00F35E5A" w:rsidRDefault="00F35E5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73E" w:rsidRDefault="001E573E" w:rsidP="00F35E5A">
      <w:pPr>
        <w:spacing w:after="0" w:line="240" w:lineRule="auto"/>
      </w:pPr>
      <w:r>
        <w:separator/>
      </w:r>
    </w:p>
  </w:footnote>
  <w:footnote w:type="continuationSeparator" w:id="0">
    <w:p w:rsidR="001E573E" w:rsidRDefault="001E573E" w:rsidP="00F35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D4879"/>
    <w:multiLevelType w:val="hybridMultilevel"/>
    <w:tmpl w:val="BD4A7554"/>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B2B4473"/>
    <w:multiLevelType w:val="hybridMultilevel"/>
    <w:tmpl w:val="255A3C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3515DFD"/>
    <w:multiLevelType w:val="hybridMultilevel"/>
    <w:tmpl w:val="0AB646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05"/>
    <w:rsid w:val="000E7B63"/>
    <w:rsid w:val="00114A03"/>
    <w:rsid w:val="001C5E9A"/>
    <w:rsid w:val="001D71B5"/>
    <w:rsid w:val="001E573E"/>
    <w:rsid w:val="00235A73"/>
    <w:rsid w:val="002B0C09"/>
    <w:rsid w:val="00382469"/>
    <w:rsid w:val="003C07E9"/>
    <w:rsid w:val="00414DC7"/>
    <w:rsid w:val="004B1713"/>
    <w:rsid w:val="00530842"/>
    <w:rsid w:val="00561276"/>
    <w:rsid w:val="005B5F56"/>
    <w:rsid w:val="006B221C"/>
    <w:rsid w:val="00717206"/>
    <w:rsid w:val="00793405"/>
    <w:rsid w:val="007D65E0"/>
    <w:rsid w:val="00860DC4"/>
    <w:rsid w:val="008C0EB1"/>
    <w:rsid w:val="00974865"/>
    <w:rsid w:val="0099189A"/>
    <w:rsid w:val="00A519C8"/>
    <w:rsid w:val="00A801F6"/>
    <w:rsid w:val="00B111F8"/>
    <w:rsid w:val="00B47EBA"/>
    <w:rsid w:val="00B841FC"/>
    <w:rsid w:val="00BF75A4"/>
    <w:rsid w:val="00C732E0"/>
    <w:rsid w:val="00D423B6"/>
    <w:rsid w:val="00D62136"/>
    <w:rsid w:val="00DA79AA"/>
    <w:rsid w:val="00DE69B7"/>
    <w:rsid w:val="00E60052"/>
    <w:rsid w:val="00F35E5A"/>
    <w:rsid w:val="00FE3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07674-991F-4F19-B59B-CD23F2A5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35E5A"/>
    <w:pPr>
      <w:spacing w:line="256" w:lineRule="auto"/>
      <w:ind w:left="720"/>
      <w:contextualSpacing/>
    </w:pPr>
  </w:style>
  <w:style w:type="paragraph" w:styleId="Nagwek">
    <w:name w:val="header"/>
    <w:basedOn w:val="Normalny"/>
    <w:link w:val="NagwekZnak"/>
    <w:uiPriority w:val="99"/>
    <w:unhideWhenUsed/>
    <w:rsid w:val="00F35E5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5E5A"/>
    <w:rPr>
      <w:rFonts w:ascii="Times New Roman" w:hAnsi="Times New Roman" w:cs="Times New Roman"/>
      <w:szCs w:val="24"/>
      <w:lang w:eastAsia="pl-PL"/>
    </w:rPr>
  </w:style>
  <w:style w:type="paragraph" w:styleId="Stopka">
    <w:name w:val="footer"/>
    <w:basedOn w:val="Normalny"/>
    <w:link w:val="StopkaZnak"/>
    <w:uiPriority w:val="99"/>
    <w:unhideWhenUsed/>
    <w:rsid w:val="00F35E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5E5A"/>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1C5E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5E9A"/>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867892">
      <w:bodyDiv w:val="1"/>
      <w:marLeft w:val="0"/>
      <w:marRight w:val="0"/>
      <w:marTop w:val="0"/>
      <w:marBottom w:val="0"/>
      <w:divBdr>
        <w:top w:val="none" w:sz="0" w:space="0" w:color="auto"/>
        <w:left w:val="none" w:sz="0" w:space="0" w:color="auto"/>
        <w:bottom w:val="none" w:sz="0" w:space="0" w:color="auto"/>
        <w:right w:val="none" w:sz="0" w:space="0" w:color="auto"/>
      </w:divBdr>
    </w:div>
    <w:div w:id="899092724">
      <w:bodyDiv w:val="1"/>
      <w:marLeft w:val="0"/>
      <w:marRight w:val="0"/>
      <w:marTop w:val="0"/>
      <w:marBottom w:val="0"/>
      <w:divBdr>
        <w:top w:val="none" w:sz="0" w:space="0" w:color="auto"/>
        <w:left w:val="none" w:sz="0" w:space="0" w:color="auto"/>
        <w:bottom w:val="none" w:sz="0" w:space="0" w:color="auto"/>
        <w:right w:val="none" w:sz="0" w:space="0" w:color="auto"/>
      </w:divBdr>
    </w:div>
    <w:div w:id="106772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3303</Words>
  <Characters>19818</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20</cp:revision>
  <cp:lastPrinted>2016-12-28T12:43:00Z</cp:lastPrinted>
  <dcterms:created xsi:type="dcterms:W3CDTF">2016-12-22T12:11:00Z</dcterms:created>
  <dcterms:modified xsi:type="dcterms:W3CDTF">2017-02-08T11:51:00Z</dcterms:modified>
</cp:coreProperties>
</file>