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7B5050" w:rsidRDefault="007B5050" w:rsidP="007B5050">
      <w:pPr>
        <w:jc w:val="center"/>
        <w:rPr>
          <w:b/>
        </w:rPr>
      </w:pPr>
      <w:bookmarkStart w:id="0" w:name="_GoBack"/>
      <w:bookmarkEnd w:id="0"/>
      <w:r w:rsidRPr="007B5050">
        <w:rPr>
          <w:b/>
        </w:rPr>
        <w:t>Protokół nr XXIII/2016</w:t>
      </w:r>
    </w:p>
    <w:p w:rsidR="007B5050" w:rsidRDefault="007B5050" w:rsidP="007B5050">
      <w:pPr>
        <w:jc w:val="center"/>
        <w:rPr>
          <w:b/>
        </w:rPr>
      </w:pPr>
      <w:r w:rsidRPr="007B5050">
        <w:rPr>
          <w:b/>
        </w:rPr>
        <w:t>z XXIII Sesji Rady Gminy Pomiechówek, która odbyła się w dniu 16 grudnia 2016 r. w sali konferencyjnej CIS.</w:t>
      </w:r>
    </w:p>
    <w:p w:rsidR="007B5050" w:rsidRDefault="007B5050" w:rsidP="007B5050"/>
    <w:p w:rsidR="007B5050" w:rsidRDefault="007B5050" w:rsidP="007B5050">
      <w:r>
        <w:t>Sesja rozpoczęła się o godzinie 8:00 i trwała do godziny 10:20.</w:t>
      </w:r>
    </w:p>
    <w:p w:rsidR="007B5050" w:rsidRDefault="007B5050" w:rsidP="007B5050">
      <w:pPr>
        <w:rPr>
          <w:b/>
        </w:rPr>
      </w:pPr>
      <w:r>
        <w:t xml:space="preserve">Obradom przewodniczył </w:t>
      </w:r>
      <w:r>
        <w:rPr>
          <w:b/>
        </w:rPr>
        <w:t>Jan Drzazgowski Przewodniczący Rady Gminy.</w:t>
      </w:r>
    </w:p>
    <w:p w:rsidR="007B5050" w:rsidRDefault="007B5050" w:rsidP="007B5050">
      <w:r>
        <w:t>Udział wzięli: radni gminy, Wójt Gminy, zastępca Wójta, Sekretarz, Skarbnik Gminy, kierownicy Wydziałów Urzędu Gminy i jednostek organizacyjnych gminy, sołtysi wsi.</w:t>
      </w:r>
    </w:p>
    <w:p w:rsidR="007B5050" w:rsidRDefault="007B5050" w:rsidP="007B5050">
      <w:pPr>
        <w:rPr>
          <w:b/>
        </w:rPr>
      </w:pPr>
      <w:r>
        <w:rPr>
          <w:b/>
        </w:rPr>
        <w:t xml:space="preserve">Lista obecności </w:t>
      </w:r>
      <w:r w:rsidR="00751079">
        <w:rPr>
          <w:b/>
        </w:rPr>
        <w:t>radnych – załącznik nr 1</w:t>
      </w:r>
    </w:p>
    <w:p w:rsidR="00751079" w:rsidRDefault="00751079" w:rsidP="007B5050">
      <w:pPr>
        <w:rPr>
          <w:b/>
        </w:rPr>
      </w:pPr>
      <w:r>
        <w:rPr>
          <w:b/>
        </w:rPr>
        <w:t>Lista obecności osób zaproszonych – załącznik nr 2</w:t>
      </w:r>
    </w:p>
    <w:p w:rsidR="00751079" w:rsidRDefault="00751079" w:rsidP="007B5050">
      <w:pPr>
        <w:rPr>
          <w:b/>
        </w:rPr>
      </w:pPr>
      <w:r>
        <w:rPr>
          <w:b/>
        </w:rPr>
        <w:t>Lista obecności sołtysów – załącznik nr 3</w:t>
      </w:r>
    </w:p>
    <w:p w:rsidR="00751079" w:rsidRDefault="00751079" w:rsidP="007B5050">
      <w:pPr>
        <w:rPr>
          <w:b/>
        </w:rPr>
      </w:pPr>
    </w:p>
    <w:p w:rsidR="00751079" w:rsidRDefault="00751079" w:rsidP="007B5050">
      <w:pPr>
        <w:rPr>
          <w:b/>
        </w:rPr>
      </w:pPr>
      <w:r>
        <w:rPr>
          <w:b/>
        </w:rPr>
        <w:t>Ad.1</w:t>
      </w:r>
    </w:p>
    <w:p w:rsidR="00751079" w:rsidRDefault="00751079" w:rsidP="007B5050">
      <w:r>
        <w:rPr>
          <w:b/>
        </w:rPr>
        <w:t xml:space="preserve">Przewodniczący Rady Gminy </w:t>
      </w:r>
      <w:r>
        <w:t>otworzył XXIII Sesję Rady Gminy, powitał zebranych i na podstawie listy obecności radnych stwierdził, iż obrady są prawomocne.</w:t>
      </w:r>
    </w:p>
    <w:p w:rsidR="00751079" w:rsidRDefault="00751079" w:rsidP="007B5050">
      <w:r>
        <w:t>W momencie otwarcia obrad, w sesji uczestniczyło 14 radnych.</w:t>
      </w:r>
    </w:p>
    <w:p w:rsidR="00751079" w:rsidRDefault="00751079" w:rsidP="007B5050">
      <w:r>
        <w:t>Radny Marcin Gągolewski spóźnił się na sesję.</w:t>
      </w:r>
    </w:p>
    <w:p w:rsidR="00751079" w:rsidRDefault="00751079" w:rsidP="007B5050">
      <w:pPr>
        <w:rPr>
          <w:b/>
        </w:rPr>
      </w:pPr>
      <w:r>
        <w:rPr>
          <w:b/>
        </w:rPr>
        <w:t>Ad.2</w:t>
      </w:r>
    </w:p>
    <w:p w:rsidR="00751079" w:rsidRDefault="00751079" w:rsidP="007B5050">
      <w:r>
        <w:t xml:space="preserve">Przystępując do ustalenia porządku obrad, </w:t>
      </w:r>
      <w:r>
        <w:rPr>
          <w:b/>
        </w:rPr>
        <w:t xml:space="preserve">Przewodniczący Rady Jan Drzazgowski </w:t>
      </w:r>
      <w:r>
        <w:t>zaproponował zdjęcie punktu 14 – podjęcie uchwały w sprawie powołania komisji konkursowej do przeprowadzenia konkursu na stanowisko Dyrektora PZOZ Pomiechówek.</w:t>
      </w:r>
    </w:p>
    <w:p w:rsidR="00751079" w:rsidRDefault="00751079" w:rsidP="007B5050">
      <w:r>
        <w:t>Zarówno zgłoszony wniosek, jak i porządek obrad po zmianie – przegłosowano jednogłośnie – 14 głosami „za”.</w:t>
      </w:r>
    </w:p>
    <w:p w:rsidR="00751079" w:rsidRDefault="00751079" w:rsidP="007B5050">
      <w:r>
        <w:rPr>
          <w:b/>
        </w:rPr>
        <w:t xml:space="preserve">Porządek obrad  stanowi załącznik nr 4 </w:t>
      </w:r>
      <w:r>
        <w:t>do protokołu.</w:t>
      </w:r>
    </w:p>
    <w:p w:rsidR="00751079" w:rsidRDefault="00751079" w:rsidP="007B5050"/>
    <w:p w:rsidR="00751079" w:rsidRDefault="00751079" w:rsidP="007B5050">
      <w:pPr>
        <w:rPr>
          <w:b/>
        </w:rPr>
      </w:pPr>
      <w:r>
        <w:rPr>
          <w:b/>
        </w:rPr>
        <w:t>Ad.3</w:t>
      </w:r>
    </w:p>
    <w:p w:rsidR="00751079" w:rsidRDefault="00751079" w:rsidP="007B5050">
      <w:r>
        <w:t>Jednogłośnie przyjęto protokół z XXII Sesji rady Gminy.</w:t>
      </w:r>
    </w:p>
    <w:p w:rsidR="00751079" w:rsidRDefault="00751079" w:rsidP="007B5050">
      <w:pPr>
        <w:rPr>
          <w:b/>
        </w:rPr>
      </w:pPr>
      <w:r>
        <w:rPr>
          <w:b/>
        </w:rPr>
        <w:t>Ad.4</w:t>
      </w:r>
    </w:p>
    <w:p w:rsidR="00751079" w:rsidRDefault="00751079" w:rsidP="007B5050">
      <w:pPr>
        <w:rPr>
          <w:b/>
        </w:rPr>
      </w:pPr>
      <w:r>
        <w:rPr>
          <w:b/>
        </w:rPr>
        <w:t>Podjęcie uchwały w sprawie zmian Uchwały Budżetowej na 2016 rok.</w:t>
      </w:r>
    </w:p>
    <w:p w:rsidR="00751079" w:rsidRDefault="00751079" w:rsidP="007B5050">
      <w:r>
        <w:t>Do tematu, który był omówiony na wspólnym posiedzeniu wszystkich komisji Rady Gminy, nie zgłoszono uwag.</w:t>
      </w:r>
    </w:p>
    <w:p w:rsidR="00751079" w:rsidRDefault="00751079" w:rsidP="007B5050">
      <w:r>
        <w:rPr>
          <w:b/>
        </w:rPr>
        <w:t xml:space="preserve">Przewodniczący Rady Jan Drzazgowski </w:t>
      </w:r>
      <w:r>
        <w:t xml:space="preserve"> odczytał treść uchwały, którą w głosowaniu przyjęto jednogłośnie – 15 głosami „za” ( na sesji był już obecny radny Marcin Gągolewski).</w:t>
      </w:r>
    </w:p>
    <w:p w:rsidR="00751079" w:rsidRDefault="00751079" w:rsidP="007B5050">
      <w:r>
        <w:rPr>
          <w:b/>
        </w:rPr>
        <w:t xml:space="preserve">Uchwała Nr XXIII/195/2016 – </w:t>
      </w:r>
      <w:r>
        <w:t>w załączeniu.</w:t>
      </w:r>
    </w:p>
    <w:p w:rsidR="00751079" w:rsidRDefault="00751079" w:rsidP="007B5050"/>
    <w:p w:rsidR="00751079" w:rsidRDefault="00751079" w:rsidP="007B5050">
      <w:pPr>
        <w:rPr>
          <w:b/>
        </w:rPr>
      </w:pPr>
      <w:r>
        <w:rPr>
          <w:b/>
        </w:rPr>
        <w:lastRenderedPageBreak/>
        <w:t>Ad.5</w:t>
      </w:r>
    </w:p>
    <w:p w:rsidR="00751079" w:rsidRDefault="00751079" w:rsidP="007B5050">
      <w:pPr>
        <w:rPr>
          <w:b/>
        </w:rPr>
      </w:pPr>
      <w:r>
        <w:rPr>
          <w:b/>
        </w:rPr>
        <w:t>Podjęcie uchwały w sprawie zmiany Wieloletniej Prognozy Finansowej gminy Pomiechówek.</w:t>
      </w:r>
    </w:p>
    <w:p w:rsidR="00751079" w:rsidRDefault="00751079" w:rsidP="007B5050">
      <w:r>
        <w:t>Temat omówiono na posiedzeniu wszystkich komisji Rady Gminy.</w:t>
      </w:r>
    </w:p>
    <w:p w:rsidR="00751079" w:rsidRDefault="00751079" w:rsidP="007B5050">
      <w:r>
        <w:t>Pytań, uwag nie zgłoszono.</w:t>
      </w:r>
    </w:p>
    <w:p w:rsidR="00751079" w:rsidRDefault="00751079" w:rsidP="007B5050">
      <w:r>
        <w:rPr>
          <w:b/>
        </w:rPr>
        <w:t xml:space="preserve">Przewodniczący Rady Jan Drzazgowski </w:t>
      </w:r>
      <w:r>
        <w:t>odczytał treść uchwały, którą w głosowaniu przyjęto jednogłośnie – 15 głosami „za”.</w:t>
      </w:r>
    </w:p>
    <w:p w:rsidR="00751079" w:rsidRDefault="00751079" w:rsidP="007B5050">
      <w:r>
        <w:rPr>
          <w:b/>
        </w:rPr>
        <w:t xml:space="preserve">Uchwała Nr XXIII/196/2016 – </w:t>
      </w:r>
      <w:r>
        <w:t>w załączeniu.</w:t>
      </w:r>
    </w:p>
    <w:p w:rsidR="00751079" w:rsidRDefault="00751079" w:rsidP="007B5050">
      <w:pPr>
        <w:rPr>
          <w:b/>
        </w:rPr>
      </w:pPr>
      <w:r>
        <w:rPr>
          <w:b/>
        </w:rPr>
        <w:t>Ad.6</w:t>
      </w:r>
    </w:p>
    <w:p w:rsidR="00751079" w:rsidRDefault="00751079" w:rsidP="007B5050">
      <w:r>
        <w:t>Przystąpiono do podjęcia uchwały bu</w:t>
      </w:r>
      <w:r w:rsidR="001C757E">
        <w:t>dżetowej gminy Pomiechówek na 2017 rok.\</w:t>
      </w:r>
    </w:p>
    <w:p w:rsidR="001C757E" w:rsidRPr="001C757E" w:rsidRDefault="001C757E" w:rsidP="001C757E">
      <w:pPr>
        <w:pStyle w:val="Akapitzlist"/>
        <w:numPr>
          <w:ilvl w:val="0"/>
          <w:numId w:val="1"/>
        </w:numPr>
      </w:pPr>
      <w:r>
        <w:rPr>
          <w:b/>
        </w:rPr>
        <w:t xml:space="preserve">Skarbnik Gminy Kamila Gronczewska </w:t>
      </w:r>
      <w:r>
        <w:t xml:space="preserve">odczytała Uchwałę składu orzekającego Regionalnej Izby Obrachunkowej w Warszawie, z dnia 21 listopada 2016 r. w sprawie wydania opinii o przedłożonym przez Wójta Gminy Pomiechówek projekcie Uchwały Budżetowej na 2017 rok – </w:t>
      </w:r>
      <w:r>
        <w:rPr>
          <w:b/>
        </w:rPr>
        <w:t>załącznik nr 5</w:t>
      </w:r>
    </w:p>
    <w:p w:rsidR="001C757E" w:rsidRPr="00751079" w:rsidRDefault="001C757E" w:rsidP="001C757E">
      <w:pPr>
        <w:pStyle w:val="Akapitzlist"/>
        <w:numPr>
          <w:ilvl w:val="0"/>
          <w:numId w:val="1"/>
        </w:numPr>
      </w:pPr>
      <w:r>
        <w:rPr>
          <w:b/>
        </w:rPr>
        <w:t xml:space="preserve">Skarbnik Gminy Kamila Gronczewska </w:t>
      </w:r>
      <w:r>
        <w:t>przedstawiła autopoprawki do projektu Uchwały Budżetowej.</w:t>
      </w:r>
    </w:p>
    <w:p w:rsidR="00E4509E" w:rsidRPr="00E4509E" w:rsidRDefault="00E4509E" w:rsidP="00E4509E">
      <w:pPr>
        <w:pStyle w:val="Akapitzlist"/>
        <w:rPr>
          <w:szCs w:val="22"/>
          <w:u w:val="single"/>
        </w:rPr>
      </w:pPr>
      <w:r w:rsidRPr="00E4509E">
        <w:rPr>
          <w:u w:val="single"/>
        </w:rPr>
        <w:t>Dochody:</w:t>
      </w:r>
    </w:p>
    <w:p w:rsidR="00E4509E" w:rsidRDefault="00E4509E" w:rsidP="00E4509E">
      <w:pPr>
        <w:pStyle w:val="Akapitzlist"/>
        <w:jc w:val="both"/>
      </w:pPr>
      <w:r>
        <w:t>- zwiększenie wpływów z podatku od nieruchomości osoby prawne (na podstawie przypisu na dzień 06.12.2016) – 32.025,00 zł – wpływy z podatku od nieruchomości po zmianie – 4.005.834,00 zł</w:t>
      </w:r>
    </w:p>
    <w:p w:rsidR="00E4509E" w:rsidRDefault="00E4509E" w:rsidP="00E4509E">
      <w:pPr>
        <w:pStyle w:val="Akapitzlist"/>
        <w:jc w:val="both"/>
      </w:pPr>
      <w:r>
        <w:t>- wprowadzenie do planu refundacji środków na opracowanie programu rewitalizacji dla Gminy Pomiechówek (na podst. umowy do dofinansowanie POPT-REW-31/2016-00) – środki nie zostaną przekazane w roku 2016 – 96.300,36</w:t>
      </w:r>
    </w:p>
    <w:p w:rsidR="00E4509E" w:rsidRDefault="00E4509E" w:rsidP="00E4509E">
      <w:pPr>
        <w:pStyle w:val="Akapitzlist"/>
        <w:jc w:val="both"/>
      </w:pPr>
      <w:r>
        <w:t>- zwiększenie – wpływów od czynności cywilnoprawnych – 7.187,55 zł na podstawie planowanego wykonania na dzień 31.12.2016 r.</w:t>
      </w:r>
    </w:p>
    <w:p w:rsidR="00E4509E" w:rsidRDefault="00E4509E" w:rsidP="00E4509E">
      <w:pPr>
        <w:pStyle w:val="Akapitzlist"/>
        <w:jc w:val="both"/>
      </w:pPr>
    </w:p>
    <w:p w:rsidR="00E4509E" w:rsidRPr="00E4509E" w:rsidRDefault="00E4509E" w:rsidP="00E4509E">
      <w:pPr>
        <w:pStyle w:val="Akapitzlist"/>
        <w:jc w:val="both"/>
        <w:rPr>
          <w:u w:val="single"/>
        </w:rPr>
      </w:pPr>
      <w:r w:rsidRPr="00E4509E">
        <w:rPr>
          <w:u w:val="single"/>
        </w:rPr>
        <w:t xml:space="preserve">Wydatki: </w:t>
      </w:r>
    </w:p>
    <w:p w:rsidR="00E4509E" w:rsidRDefault="00E4509E" w:rsidP="00E4509E">
      <w:pPr>
        <w:pStyle w:val="Akapitzlist"/>
        <w:jc w:val="both"/>
      </w:pPr>
      <w:r>
        <w:t>- zabezpieczenie środków na koszty administrowania i wynajmowania pomieszczeń na działalność przedszkola gminnego – 196.800,00 zł  oraz koszty administrowania budynku hali sportowej – 288.000,00 zł. (70005-38.760,00 i 80104-182.040,00 zł).</w:t>
      </w:r>
    </w:p>
    <w:p w:rsidR="00E4509E" w:rsidRDefault="00E4509E" w:rsidP="00E4509E">
      <w:pPr>
        <w:pStyle w:val="Akapitzlist"/>
        <w:jc w:val="both"/>
      </w:pPr>
      <w:r>
        <w:t>- wniesienie wkładu pieniężnego do spółki prawa handlowego utworzonej przez Gminę Pomiechówek – 50.000,00 zł</w:t>
      </w:r>
    </w:p>
    <w:p w:rsidR="00E4509E" w:rsidRDefault="00E4509E" w:rsidP="00E4509E">
      <w:pPr>
        <w:pStyle w:val="Akapitzlist"/>
        <w:jc w:val="both"/>
      </w:pPr>
      <w:r>
        <w:t>- zabezpieczenie środków na zapłatę podatku VAT od wkładu niepieniężnego (aportu)- 10.000,00 zł,</w:t>
      </w:r>
    </w:p>
    <w:p w:rsidR="00E4509E" w:rsidRDefault="00E4509E" w:rsidP="00E4509E">
      <w:pPr>
        <w:pStyle w:val="Akapitzlist"/>
        <w:jc w:val="both"/>
      </w:pPr>
      <w:r>
        <w:t>- zmniejszenie środków na zakup usług pozostałych w urzędzie Gminy Pomiechówek – 10.000,00 zł,</w:t>
      </w:r>
    </w:p>
    <w:p w:rsidR="00E4509E" w:rsidRDefault="00E4509E" w:rsidP="00E4509E">
      <w:pPr>
        <w:pStyle w:val="Akapitzlist"/>
        <w:jc w:val="both"/>
      </w:pPr>
      <w:r>
        <w:t>- zdjęcie dotacji przedmiotowej dla Komunalnego Zakładu Budżetowego w Pomiechówku – 382.695,00 zł,</w:t>
      </w:r>
    </w:p>
    <w:p w:rsidR="00E4509E" w:rsidRDefault="00E4509E" w:rsidP="00E4509E">
      <w:pPr>
        <w:pStyle w:val="Akapitzlist"/>
        <w:jc w:val="both"/>
      </w:pPr>
      <w:r>
        <w:t>- Zmiana w wydatkach inwestycyjnych dot. wykonania projektu klubu wiejskiego w Wymysłach (zadanie zrealizowane w 2016 r. – omyłkowo ujęte w wykazie) – zmniejszenie – 16.592,09 zł,</w:t>
      </w:r>
    </w:p>
    <w:p w:rsidR="00E4509E" w:rsidRPr="00E4509E" w:rsidRDefault="00E4509E" w:rsidP="00E4509E">
      <w:pPr>
        <w:pStyle w:val="Akapitzlist"/>
        <w:jc w:val="both"/>
        <w:rPr>
          <w:rFonts w:ascii="Calibri" w:hAnsi="Calibri" w:cs="Arial CE"/>
          <w:bCs/>
          <w:color w:val="000000"/>
        </w:rPr>
      </w:pPr>
      <w:r>
        <w:t>- zmiana przedmiotu zakresu realizacji inwestycji ujętej w w</w:t>
      </w:r>
      <w:r w:rsidRPr="00E4509E">
        <w:rPr>
          <w:rFonts w:ascii="Calibri" w:hAnsi="Calibri" w:cs="Arial CE"/>
          <w:bCs/>
          <w:color w:val="000000"/>
        </w:rPr>
        <w:t>ydatkach na zadania inwestycyjne na 2017 rok nieobjęte wieloletnią prognozą finansową poz. 1 poprzez dodanie miejscowości Kosewko,</w:t>
      </w:r>
    </w:p>
    <w:p w:rsidR="00E4509E" w:rsidRPr="00E4509E" w:rsidRDefault="00E4509E" w:rsidP="00E4509E">
      <w:pPr>
        <w:pStyle w:val="Akapitzlist"/>
        <w:jc w:val="both"/>
        <w:rPr>
          <w:rFonts w:ascii="Arial CE" w:hAnsi="Arial CE" w:cs="Arial CE"/>
          <w:b/>
          <w:bCs/>
          <w:color w:val="000000"/>
          <w:sz w:val="28"/>
          <w:szCs w:val="28"/>
        </w:rPr>
      </w:pPr>
      <w:r w:rsidRPr="00E4509E">
        <w:rPr>
          <w:rFonts w:ascii="Calibri" w:hAnsi="Calibri" w:cs="Arial CE"/>
          <w:bCs/>
          <w:color w:val="000000"/>
        </w:rPr>
        <w:t>- uszczegółowienie nazw w poszczególnych zadaniach realizowanych w ramach funduszu sołeckiego poprzez wskazanie gminnego charakteru modernizowania i remontowania dróg.</w:t>
      </w:r>
    </w:p>
    <w:p w:rsidR="00E4509E" w:rsidRPr="00E4509E" w:rsidRDefault="00E4509E" w:rsidP="00E4509E">
      <w:pPr>
        <w:pStyle w:val="Akapitzlist"/>
        <w:jc w:val="both"/>
        <w:rPr>
          <w:rFonts w:asciiTheme="minorHAnsi" w:eastAsiaTheme="minorHAnsi" w:hAnsiTheme="minorHAnsi" w:cstheme="minorBidi"/>
          <w:szCs w:val="22"/>
          <w:lang w:eastAsia="en-US"/>
        </w:rPr>
      </w:pPr>
    </w:p>
    <w:p w:rsidR="00E4509E" w:rsidRDefault="00E4509E" w:rsidP="00E4509E">
      <w:pPr>
        <w:pStyle w:val="Akapitzlist"/>
        <w:jc w:val="both"/>
      </w:pPr>
      <w:r>
        <w:lastRenderedPageBreak/>
        <w:t>Po wprowadzonych zmianach:</w:t>
      </w:r>
    </w:p>
    <w:p w:rsidR="00E4509E" w:rsidRPr="00E4509E" w:rsidRDefault="00E4509E" w:rsidP="00E4509E">
      <w:pPr>
        <w:pStyle w:val="Akapitzlist"/>
        <w:jc w:val="both"/>
        <w:rPr>
          <w:u w:val="single"/>
        </w:rPr>
      </w:pPr>
      <w:r w:rsidRPr="00E4509E">
        <w:rPr>
          <w:u w:val="single"/>
        </w:rPr>
        <w:t>Dochody w wysokości: 41.504.166,03 zł, w tym:</w:t>
      </w:r>
    </w:p>
    <w:p w:rsidR="00E4509E" w:rsidRDefault="00E4509E" w:rsidP="00E4509E">
      <w:pPr>
        <w:pStyle w:val="Akapitzlist"/>
        <w:jc w:val="both"/>
      </w:pPr>
      <w:r>
        <w:t>Dochody bieżące: 37.929.166,03 zł</w:t>
      </w:r>
    </w:p>
    <w:p w:rsidR="00E4509E" w:rsidRDefault="00E4509E" w:rsidP="00E4509E">
      <w:pPr>
        <w:pStyle w:val="Akapitzlist"/>
        <w:jc w:val="both"/>
      </w:pPr>
      <w:r>
        <w:t>Dochody majątkowe: 3.575.000,00 zł.</w:t>
      </w:r>
    </w:p>
    <w:p w:rsidR="00E4509E" w:rsidRDefault="00E4509E" w:rsidP="00E4509E">
      <w:pPr>
        <w:pStyle w:val="Akapitzlist"/>
        <w:jc w:val="both"/>
      </w:pPr>
      <w:r>
        <w:t>Wydatki w wysokości: 38.938.503,03 zł, w tym:</w:t>
      </w:r>
    </w:p>
    <w:p w:rsidR="00E4509E" w:rsidRDefault="00E4509E" w:rsidP="00E4509E">
      <w:pPr>
        <w:pStyle w:val="Akapitzlist"/>
        <w:jc w:val="both"/>
      </w:pPr>
      <w:r>
        <w:t>Wydatki bieżące: 34.573.037,29 zł</w:t>
      </w:r>
    </w:p>
    <w:p w:rsidR="00E4509E" w:rsidRDefault="00E4509E" w:rsidP="00E4509E">
      <w:pPr>
        <w:pStyle w:val="Akapitzlist"/>
        <w:jc w:val="both"/>
      </w:pPr>
      <w:r>
        <w:t>Wydatki majątkowe: 4.365.465,74 zł.</w:t>
      </w:r>
    </w:p>
    <w:p w:rsidR="00751079" w:rsidRDefault="00E4509E" w:rsidP="00E4509E">
      <w:pPr>
        <w:pStyle w:val="Akapitzlist"/>
        <w:numPr>
          <w:ilvl w:val="0"/>
          <w:numId w:val="1"/>
        </w:numPr>
        <w:jc w:val="both"/>
      </w:pPr>
      <w:r>
        <w:rPr>
          <w:b/>
        </w:rPr>
        <w:t xml:space="preserve">Przewodnicząca Komisji Gospodarczej Teresa Cieślińska </w:t>
      </w:r>
      <w:r w:rsidRPr="00E4509E">
        <w:t xml:space="preserve">poinformowała, że </w:t>
      </w:r>
      <w:r>
        <w:t>na temat projektu budżetu na 2017 rok odbyło się wspólne posiedzenie wszystkich Komisji Rady Gminy, na którym nikt nie zgłosił zmian do proponowanego budżetu. W dniu 7 grudnia 2016 r. odbyło się posiedzenie Komisji Gospodarczej z Przewodniczącymi pozostałych komisji, na którym wydano pozytywną opinię o projekcie budżetu gminy Pomiechówek na 2017 rok.</w:t>
      </w:r>
    </w:p>
    <w:p w:rsidR="00E4509E" w:rsidRPr="00E4509E" w:rsidRDefault="00E4509E" w:rsidP="00E4509E">
      <w:pPr>
        <w:pStyle w:val="Akapitzlist"/>
        <w:numPr>
          <w:ilvl w:val="0"/>
          <w:numId w:val="1"/>
        </w:numPr>
        <w:jc w:val="both"/>
      </w:pPr>
      <w:r>
        <w:rPr>
          <w:b/>
        </w:rPr>
        <w:t>Debata budżetowa:</w:t>
      </w:r>
    </w:p>
    <w:p w:rsidR="00E4509E" w:rsidRDefault="00E4509E" w:rsidP="00E4509E">
      <w:pPr>
        <w:pStyle w:val="Akapitzlist"/>
        <w:jc w:val="both"/>
      </w:pPr>
      <w:r>
        <w:rPr>
          <w:b/>
        </w:rPr>
        <w:t xml:space="preserve">Radny Marcin Gągolewski </w:t>
      </w:r>
      <w:r>
        <w:t>wystąpił w sprawie budowy hal sportowych w Starym Orzechowie i Goławicach. Na ten cel przeznaczono w budżecie 200.000,00 zł, jest to zbyt mała kwota – stwierdził radny. Druga sprawa, to boisko przy Szkole w Starym Orzechowie. Na ten rok sołectwa Stare Orzechowo i Nowe Orzechowo przeznaczyły fundusz sołecki na modernizację tego boiska. Na zebraniach sołeckich w sprawie funduszu padły deklaracje o przeznaczeniu środków z funduszu, do których miała być dołożona jakaś kwota, ale w budżecie nie ma żadnych dodatkowej kwoty, jest tylko fundusz sołecki tych dwóch wsi w wysokości 21.000,00 zł.</w:t>
      </w:r>
    </w:p>
    <w:p w:rsidR="00E4509E" w:rsidRDefault="00E4509E" w:rsidP="00E4509E">
      <w:pPr>
        <w:pStyle w:val="Akapitzlist"/>
        <w:jc w:val="both"/>
      </w:pPr>
      <w:r>
        <w:rPr>
          <w:b/>
        </w:rPr>
        <w:t xml:space="preserve">Wójt Dariusz Bielecki </w:t>
      </w:r>
      <w:r>
        <w:t>wytłumaczył, że na sale sportowe w Orzechowie i Goławicach jest kwota 200.000,00 zł. „Będziemy aplikować o fundusze zewnętrzne, dlatego wstawiliśmy tą pozycję, żeby pozwoliło to nam ubiegać się o środki. W momencie, kiedy otrzymamy dofinansowanie kwoty te zostaną zaktualizowane. Mogę dzisiaj powiedzieć, że koszt takich sal to jest ok. pół mln zł każda z nich. Boiska traktujemy jako infrastrukturę towarzyszącą</w:t>
      </w:r>
      <w:r w:rsidR="00765500">
        <w:t>. W momencie, kiedy będziemy ubiegać się o dofinansowanie do sal, również planujemy w tej inwestycji umieścić budowę boiska. Jest to ujęte kompleksowo, jako jedna inwestycja” wyjaśnił Wójt.</w:t>
      </w:r>
    </w:p>
    <w:p w:rsidR="00765500" w:rsidRDefault="00765500" w:rsidP="00E4509E">
      <w:pPr>
        <w:pStyle w:val="Akapitzlist"/>
        <w:jc w:val="both"/>
      </w:pPr>
      <w:r>
        <w:rPr>
          <w:b/>
        </w:rPr>
        <w:t xml:space="preserve">Radny Artur Bonas </w:t>
      </w:r>
      <w:r>
        <w:t>na temat budżetu powiedział „Ta propozycja budżetu, którą przedstawił nam Pan Wójt, jeżeli chodzi o prognozowane dochody, to jest ponad 41 mln zł, a jak zaczynaliśmy tą kadencję to było 29 mln zł. Wzrost, jeżeli chodzi o dochody jest o 40%. Myślę, że do tej pory podejmowaliśmy prawidłowe decyzje, widać tego efekty. Jeżeli chodzi o wydatki, są one dosyć dobrze zdywersyfikowane, tzn. jak co roku jest duży wachlarz, dalej inwestujemy w drogi, będą powstawały duże obiekty, jednym z nich jest ośrodek zdrowia, który teraz jest już modernizowany. Będą to sale gimnastyczne. Gro wydatków to oświata, przedszkole, pomoc społeczna”</w:t>
      </w:r>
    </w:p>
    <w:p w:rsidR="00765500" w:rsidRDefault="00765500" w:rsidP="00E4509E">
      <w:pPr>
        <w:pStyle w:val="Akapitzlist"/>
        <w:jc w:val="both"/>
      </w:pPr>
      <w:r w:rsidRPr="00765500">
        <w:t>Reasumując, radny stwierdził, że budżet ten jest ciekawy i taki, kt</w:t>
      </w:r>
      <w:r>
        <w:t>ó</w:t>
      </w:r>
      <w:r w:rsidRPr="00765500">
        <w:t>ry</w:t>
      </w:r>
      <w:r>
        <w:t xml:space="preserve"> pozwoli dalej Gminie Pomiechówek rozwijać się w szybkim tempie.</w:t>
      </w:r>
    </w:p>
    <w:p w:rsidR="00765500" w:rsidRDefault="00765500" w:rsidP="00E4509E">
      <w:pPr>
        <w:pStyle w:val="Akapitzlist"/>
        <w:jc w:val="both"/>
      </w:pPr>
      <w:r>
        <w:t>Następnie radny zapytała o § 4 uchwały budżetowej, w którym zawarto limit zobowiązań. Zauważył, że w porównaniu z rokiem poprzednim limit ten jest mniejszy o 1 mln zł i na 2017 rok wynosi 3 mln zł. Biorąc pod uwagę wydatki, które są zaplanowane na poziomie prawie 39 mln zł, radny zapytał, czy ten limit nie będzie za niski.</w:t>
      </w:r>
    </w:p>
    <w:p w:rsidR="00AB04D0" w:rsidRDefault="00765500" w:rsidP="00E4509E">
      <w:pPr>
        <w:pStyle w:val="Akapitzlist"/>
        <w:jc w:val="both"/>
      </w:pPr>
      <w:r>
        <w:t>Na zakończenie swojej wypowiedzi przytoczył myśl swojego wykładowcy</w:t>
      </w:r>
      <w:r w:rsidR="00AB04D0">
        <w:t xml:space="preserve"> ze </w:t>
      </w:r>
      <w:r>
        <w:t xml:space="preserve"> szkolenia, w którym brał udział</w:t>
      </w:r>
      <w:r w:rsidR="00AB04D0">
        <w:t xml:space="preserve"> „ żeby nigdy nie wstydzić się swoich decyzji”. Radny podkreślił, że słowa te zapamiętał do dziś i uważa, że jeżeli teraz budżet ten zostanie poparty, to na pewno nikt nie będzie się wstydził swojej decyzji, a wręcz przeciwnie będzie to decyzja, która pozwoli dalej bardzo dynamicznie rozwijać naszą Gminę.</w:t>
      </w:r>
    </w:p>
    <w:p w:rsidR="00AB04D0" w:rsidRDefault="00AB04D0" w:rsidP="00E4509E">
      <w:pPr>
        <w:pStyle w:val="Akapitzlist"/>
        <w:jc w:val="both"/>
      </w:pPr>
      <w:r>
        <w:t xml:space="preserve">Odpowiadając radnemu na temat wysokości limitu </w:t>
      </w:r>
      <w:r>
        <w:rPr>
          <w:b/>
        </w:rPr>
        <w:t>Wójt Dariusz Bielecki</w:t>
      </w:r>
      <w:r>
        <w:t xml:space="preserve"> wyjaśnił, że w tym roku było 4 mln z, a wykorzystano tylko 1,5 mln zł. Tak naprawdę zależy to od zaplanowanych inwestycji. W I półroczu planowane jest wykonanie zadań drogowych, więc oszacowano, że ten </w:t>
      </w:r>
      <w:r>
        <w:lastRenderedPageBreak/>
        <w:t>limit 3 mln zł jest wystarczający i też nie znaczy, że zostanie w pełni wykorzystany, bo planowana jest sprzedaż mienia, więc może się okazać, że będzie podobnie jak w roku 2016.</w:t>
      </w:r>
    </w:p>
    <w:p w:rsidR="00765500" w:rsidRDefault="00AB04D0" w:rsidP="00E4509E">
      <w:pPr>
        <w:pStyle w:val="Akapitzlist"/>
        <w:jc w:val="both"/>
      </w:pPr>
      <w:r>
        <w:rPr>
          <w:b/>
        </w:rPr>
        <w:t xml:space="preserve">Radna Teresa Cieślińska </w:t>
      </w:r>
      <w:r>
        <w:t xml:space="preserve">dodała, że sam fakt </w:t>
      </w:r>
      <w:r w:rsidR="00365D7F">
        <w:t>wypracowania nadwyżki budżetowej dość dużej, która przeznaczono na spłatę kredytów, świadczy o dobrej działalności, że się dobrze dzieje i że nie trzeba zaciągać kredytów w wysokości ustalonego limitu, a nawet mniejsze. „Myślę, że Wójt dobrze się gospodarczy tym budżetem, który posiada i dlatego można było zmniejszyć ten limit na przyszły rok” podsumowała radna.</w:t>
      </w:r>
    </w:p>
    <w:p w:rsidR="00365D7F" w:rsidRPr="00613B0A" w:rsidRDefault="00365D7F" w:rsidP="00365D7F">
      <w:pPr>
        <w:pStyle w:val="Akapitzlist"/>
        <w:numPr>
          <w:ilvl w:val="0"/>
          <w:numId w:val="1"/>
        </w:numPr>
        <w:jc w:val="both"/>
      </w:pPr>
      <w:r>
        <w:rPr>
          <w:b/>
        </w:rPr>
        <w:t xml:space="preserve">Przeprowadzono </w:t>
      </w:r>
      <w:r w:rsidR="00613B0A">
        <w:rPr>
          <w:b/>
        </w:rPr>
        <w:t>głosowanie autopoprawek do projektu budżetu gminy na 2017 r.:</w:t>
      </w:r>
    </w:p>
    <w:p w:rsidR="00613B0A" w:rsidRDefault="00613B0A" w:rsidP="00613B0A">
      <w:pPr>
        <w:pStyle w:val="Akapitzlist"/>
        <w:jc w:val="both"/>
      </w:pPr>
      <w:r>
        <w:rPr>
          <w:b/>
        </w:rPr>
        <w:t xml:space="preserve">„za” </w:t>
      </w:r>
      <w:r>
        <w:t>głosowało 15 radnych</w:t>
      </w:r>
    </w:p>
    <w:p w:rsidR="00613B0A" w:rsidRDefault="00613B0A" w:rsidP="00613B0A">
      <w:pPr>
        <w:pStyle w:val="Akapitzlist"/>
        <w:jc w:val="both"/>
      </w:pPr>
      <w:r>
        <w:t>głosów „przeciw” i „wstrzymuję się” – nie było</w:t>
      </w:r>
    </w:p>
    <w:p w:rsidR="00613B0A" w:rsidRDefault="00613B0A" w:rsidP="00613B0A">
      <w:pPr>
        <w:pStyle w:val="Akapitzlist"/>
        <w:numPr>
          <w:ilvl w:val="0"/>
          <w:numId w:val="1"/>
        </w:numPr>
        <w:jc w:val="both"/>
      </w:pPr>
      <w:r>
        <w:rPr>
          <w:b/>
        </w:rPr>
        <w:t xml:space="preserve">Przewodniczący Rady Jan Drzazgowski </w:t>
      </w:r>
      <w:r>
        <w:t>odczytał treść Uchwały Budżetowej na 2017 rok:</w:t>
      </w:r>
    </w:p>
    <w:p w:rsidR="00613B0A" w:rsidRDefault="00613B0A" w:rsidP="00613B0A">
      <w:pPr>
        <w:pStyle w:val="Akapitzlist"/>
        <w:jc w:val="both"/>
        <w:rPr>
          <w:b/>
        </w:rPr>
      </w:pPr>
      <w:r>
        <w:rPr>
          <w:b/>
        </w:rPr>
        <w:t>Wyniki głosowania:</w:t>
      </w:r>
    </w:p>
    <w:p w:rsidR="00613B0A" w:rsidRDefault="00613B0A" w:rsidP="00613B0A">
      <w:pPr>
        <w:pStyle w:val="Akapitzlist"/>
        <w:jc w:val="both"/>
      </w:pPr>
      <w:r>
        <w:rPr>
          <w:b/>
        </w:rPr>
        <w:t xml:space="preserve">„za” – </w:t>
      </w:r>
      <w:r>
        <w:t>15 radnych,</w:t>
      </w:r>
    </w:p>
    <w:p w:rsidR="00613B0A" w:rsidRDefault="00613B0A" w:rsidP="00613B0A">
      <w:pPr>
        <w:pStyle w:val="Akapitzlist"/>
        <w:jc w:val="both"/>
      </w:pPr>
      <w:r>
        <w:t>głosów „przeciw” i „wstrzymuję się” – nie było</w:t>
      </w:r>
    </w:p>
    <w:p w:rsidR="00613B0A" w:rsidRDefault="00613B0A" w:rsidP="00613B0A">
      <w:pPr>
        <w:pStyle w:val="Akapitzlist"/>
        <w:jc w:val="both"/>
      </w:pPr>
      <w:r>
        <w:t>Stwierdzono, że budżet gminy Pomiechówek na 2017 rok został przyjęty jednogłośnie.</w:t>
      </w:r>
    </w:p>
    <w:p w:rsidR="00613B0A" w:rsidRDefault="00613B0A" w:rsidP="00613B0A">
      <w:pPr>
        <w:pStyle w:val="Akapitzlist"/>
        <w:jc w:val="both"/>
      </w:pPr>
      <w:r>
        <w:rPr>
          <w:b/>
        </w:rPr>
        <w:t xml:space="preserve">Uchwała Nr XXIII/197/2016 – </w:t>
      </w:r>
      <w:r>
        <w:t>w załączeniu.</w:t>
      </w:r>
    </w:p>
    <w:p w:rsidR="00613B0A" w:rsidRDefault="00613B0A" w:rsidP="00613B0A">
      <w:pPr>
        <w:pStyle w:val="Akapitzlist"/>
        <w:jc w:val="both"/>
      </w:pPr>
    </w:p>
    <w:p w:rsidR="00613B0A" w:rsidRDefault="00613B0A" w:rsidP="00613B0A">
      <w:pPr>
        <w:jc w:val="both"/>
      </w:pPr>
      <w:r>
        <w:t xml:space="preserve">Po uchwaleniu budżetu, głos zabrał </w:t>
      </w:r>
      <w:r>
        <w:rPr>
          <w:b/>
        </w:rPr>
        <w:t xml:space="preserve">radny Artur Bonas. </w:t>
      </w:r>
      <w:r>
        <w:t>Podkreślił, że budżet po raz pierwszy w tej kadencji został przyjęty jednomyślnie. Te 40% zwiększenia dochodów procentuje w postaci jednomyślnego przekonania wszystkich radnych do tego budżetu.</w:t>
      </w:r>
    </w:p>
    <w:p w:rsidR="00613B0A" w:rsidRDefault="00613B0A" w:rsidP="00613B0A">
      <w:pPr>
        <w:jc w:val="both"/>
      </w:pPr>
      <w:r>
        <w:rPr>
          <w:b/>
        </w:rPr>
        <w:t xml:space="preserve">Wójt Dariusz Bielecki </w:t>
      </w:r>
      <w:r>
        <w:t>podziękował za tą jednomyślność. Przyłączył się do słów radnego A.Bonasa mówiąc, że bardzo ważne jest to, że wszyscy mają świadomość, że wyzwania które czekają, to wspólna decyzja. Jest przekonany, że ten czas będzie takim, że gmina Pomiechówek będzie się rozwijać, a dzisiejsze glosowanie świadczy o tym, że wszyscy mają świadomość potrzeby tego budżetu. I ta jednomyślność bardzo cieszy – podkreślił Wójt.</w:t>
      </w:r>
    </w:p>
    <w:p w:rsidR="00613B0A" w:rsidRDefault="00613B0A" w:rsidP="00613B0A">
      <w:pPr>
        <w:jc w:val="both"/>
        <w:rPr>
          <w:b/>
        </w:rPr>
      </w:pPr>
      <w:r>
        <w:rPr>
          <w:b/>
        </w:rPr>
        <w:t>Ad.7</w:t>
      </w:r>
    </w:p>
    <w:p w:rsidR="00613B0A" w:rsidRDefault="00613B0A" w:rsidP="00613B0A">
      <w:pPr>
        <w:jc w:val="both"/>
        <w:rPr>
          <w:b/>
        </w:rPr>
      </w:pPr>
      <w:r>
        <w:rPr>
          <w:b/>
        </w:rPr>
        <w:t>Podjęcie uchwały w sprawie Wieloletniej Prognozy Finansowej Gminy Pomiechówek.</w:t>
      </w:r>
    </w:p>
    <w:p w:rsidR="00613B0A" w:rsidRDefault="00613B0A" w:rsidP="00613B0A">
      <w:pPr>
        <w:jc w:val="both"/>
      </w:pPr>
      <w:r>
        <w:t>Temat był omawiany na wspólnym posiedzeniu komisji. Uwag nie zgłoszono.</w:t>
      </w:r>
    </w:p>
    <w:p w:rsidR="00613B0A" w:rsidRDefault="00613B0A" w:rsidP="00613B0A">
      <w:pPr>
        <w:jc w:val="both"/>
      </w:pPr>
      <w:r>
        <w:rPr>
          <w:b/>
        </w:rPr>
        <w:t xml:space="preserve">Przewodniczący Rady Jan Drzazgowski </w:t>
      </w:r>
      <w:r w:rsidR="0017526F">
        <w:t>odczytał treść</w:t>
      </w:r>
      <w:r>
        <w:t xml:space="preserve"> uchwały</w:t>
      </w:r>
      <w:r w:rsidR="0017526F">
        <w:t>. Następnie odbyło się głosowanie, w wyniku którego uchwałę podjęto jednogłośnie – 15 głosami „za”.</w:t>
      </w:r>
    </w:p>
    <w:p w:rsidR="0017526F" w:rsidRDefault="0017526F" w:rsidP="00613B0A">
      <w:pPr>
        <w:jc w:val="both"/>
      </w:pPr>
      <w:r>
        <w:rPr>
          <w:b/>
        </w:rPr>
        <w:t xml:space="preserve">Uchwała Nr XXIII/198/2016 – </w:t>
      </w:r>
      <w:r>
        <w:t>w załączeniu.</w:t>
      </w:r>
    </w:p>
    <w:p w:rsidR="0017526F" w:rsidRDefault="0017526F" w:rsidP="00613B0A">
      <w:pPr>
        <w:jc w:val="both"/>
      </w:pPr>
    </w:p>
    <w:p w:rsidR="0017526F" w:rsidRDefault="0017526F" w:rsidP="00613B0A">
      <w:pPr>
        <w:jc w:val="both"/>
        <w:rPr>
          <w:b/>
        </w:rPr>
      </w:pPr>
      <w:r>
        <w:rPr>
          <w:b/>
        </w:rPr>
        <w:t>Ad.8</w:t>
      </w:r>
    </w:p>
    <w:p w:rsidR="0017526F" w:rsidRDefault="0017526F" w:rsidP="00613B0A">
      <w:pPr>
        <w:jc w:val="both"/>
        <w:rPr>
          <w:b/>
        </w:rPr>
      </w:pPr>
      <w:r>
        <w:t xml:space="preserve">Przystąpiono do podjęcia </w:t>
      </w:r>
      <w:r>
        <w:rPr>
          <w:b/>
        </w:rPr>
        <w:t>uchwały w sprawie zmiany Uchwały Nr V/34/2015 Rady Gminy Pomiechówek, z dnia 31 marca 2015 r. w sprawie poboru podatków w drodze inkasa i wyznaczenia inkasentów oraz określenia wynagrodzenia dla inkasentów.</w:t>
      </w:r>
    </w:p>
    <w:p w:rsidR="0017526F" w:rsidRDefault="0017526F" w:rsidP="00613B0A">
      <w:pPr>
        <w:jc w:val="both"/>
      </w:pPr>
      <w:r>
        <w:t>Temat był omówiony na posiedzeniu wszystkich komisji.</w:t>
      </w:r>
    </w:p>
    <w:p w:rsidR="0017526F" w:rsidRDefault="0017526F" w:rsidP="00613B0A">
      <w:pPr>
        <w:jc w:val="both"/>
      </w:pPr>
      <w:r>
        <w:t>Pytań, uwag nie zgłoszono.</w:t>
      </w:r>
    </w:p>
    <w:p w:rsidR="0017526F" w:rsidRDefault="0017526F" w:rsidP="00613B0A">
      <w:pPr>
        <w:jc w:val="both"/>
      </w:pPr>
      <w:r>
        <w:rPr>
          <w:b/>
        </w:rPr>
        <w:t xml:space="preserve">Przewodniczący Rady Jan Drzazgowski </w:t>
      </w:r>
      <w:r>
        <w:t>odczytał treść uchwały, która przegłosowano i przyjęto jednogłośnie – 15 głosami „za”.</w:t>
      </w:r>
    </w:p>
    <w:p w:rsidR="0017526F" w:rsidRDefault="0017526F" w:rsidP="00613B0A">
      <w:pPr>
        <w:jc w:val="both"/>
      </w:pPr>
      <w:r>
        <w:rPr>
          <w:b/>
        </w:rPr>
        <w:t xml:space="preserve">Uchwała Nr XXIII/199/2016 – </w:t>
      </w:r>
      <w:r>
        <w:t>w załączeniu.</w:t>
      </w:r>
    </w:p>
    <w:p w:rsidR="0017526F" w:rsidRDefault="0017526F" w:rsidP="00613B0A">
      <w:pPr>
        <w:jc w:val="both"/>
      </w:pPr>
    </w:p>
    <w:p w:rsidR="0017526F" w:rsidRDefault="0017526F" w:rsidP="00613B0A">
      <w:pPr>
        <w:jc w:val="both"/>
        <w:rPr>
          <w:b/>
        </w:rPr>
      </w:pPr>
      <w:r>
        <w:rPr>
          <w:b/>
        </w:rPr>
        <w:lastRenderedPageBreak/>
        <w:t>Ad.9</w:t>
      </w:r>
    </w:p>
    <w:p w:rsidR="0017526F" w:rsidRDefault="0017526F" w:rsidP="00613B0A">
      <w:pPr>
        <w:jc w:val="both"/>
        <w:rPr>
          <w:b/>
        </w:rPr>
      </w:pPr>
      <w:r>
        <w:t xml:space="preserve">Przystąpiono do podjęcia </w:t>
      </w:r>
      <w:r>
        <w:rPr>
          <w:b/>
        </w:rPr>
        <w:t>uchwały w sprawie uchwalenia regulaminu dostarczania wody i odprowadzania ścieków na terenie gminy Pomiechówek.</w:t>
      </w:r>
    </w:p>
    <w:p w:rsidR="0017526F" w:rsidRDefault="0017526F" w:rsidP="00613B0A">
      <w:pPr>
        <w:jc w:val="both"/>
      </w:pPr>
      <w:r>
        <w:rPr>
          <w:b/>
        </w:rPr>
        <w:t xml:space="preserve">Kierownik KZB Piotr Kownacki </w:t>
      </w:r>
      <w:r>
        <w:t>wyjaśnił, e były pewne wątpliwości do § 2 regulaminu, dotyczące tego, czy w dokumencie tym powinny być zawarte informacje, że przedsiębiorstwo to Komunalny Zakład Budżetowy w Pomiechówku konkretnie. Ten punkt został wykreślony, ponieważ regulamin jest uchwalany dla wszystkich przedsiębiorstw funkcjonujących na terenie gminy, które dostarczają wodę i odbierają ścieki.</w:t>
      </w:r>
    </w:p>
    <w:p w:rsidR="0017526F" w:rsidRDefault="0017526F" w:rsidP="00613B0A">
      <w:pPr>
        <w:jc w:val="both"/>
      </w:pPr>
      <w:r>
        <w:rPr>
          <w:b/>
        </w:rPr>
        <w:t xml:space="preserve">Radna Urszula Nowakowska </w:t>
      </w:r>
      <w:r w:rsidR="00051B40">
        <w:t>zapytała, czy coś jeszcze zmieniło się w tym regulaminie.</w:t>
      </w:r>
    </w:p>
    <w:p w:rsidR="00051B40" w:rsidRDefault="00051B40" w:rsidP="00613B0A">
      <w:pPr>
        <w:jc w:val="both"/>
      </w:pPr>
      <w:r>
        <w:rPr>
          <w:b/>
        </w:rPr>
        <w:t xml:space="preserve">Kierownik KZB </w:t>
      </w:r>
      <w:r>
        <w:t>dodał, że w § 24 został usunięty zapis – punkt 2.</w:t>
      </w:r>
    </w:p>
    <w:p w:rsidR="00051B40" w:rsidRDefault="00051B40" w:rsidP="00613B0A">
      <w:pPr>
        <w:jc w:val="both"/>
      </w:pPr>
      <w:r>
        <w:t>Więcej pytań, uwag nie było.</w:t>
      </w:r>
    </w:p>
    <w:p w:rsidR="00051B40" w:rsidRDefault="00051B40" w:rsidP="00613B0A">
      <w:pPr>
        <w:jc w:val="both"/>
      </w:pPr>
      <w:r>
        <w:rPr>
          <w:b/>
        </w:rPr>
        <w:t xml:space="preserve">Przewodniczący Rady Jan Drzazgowski </w:t>
      </w:r>
      <w:r>
        <w:t xml:space="preserve"> odczytał treść Uchwały, którą przyjęto 15 glosami „za”, czyli jednogłośnie.</w:t>
      </w:r>
    </w:p>
    <w:p w:rsidR="00051B40" w:rsidRDefault="00051B40" w:rsidP="00613B0A">
      <w:pPr>
        <w:jc w:val="both"/>
      </w:pPr>
      <w:r>
        <w:rPr>
          <w:b/>
        </w:rPr>
        <w:t xml:space="preserve">Uchwała Nr XXIII/200/2016 – </w:t>
      </w:r>
      <w:r>
        <w:t>w załączeniu.</w:t>
      </w:r>
    </w:p>
    <w:p w:rsidR="00051B40" w:rsidRDefault="00051B40" w:rsidP="00613B0A">
      <w:pPr>
        <w:jc w:val="both"/>
      </w:pPr>
      <w:r>
        <w:t xml:space="preserve">W tym miejscu, </w:t>
      </w:r>
      <w:r>
        <w:rPr>
          <w:b/>
        </w:rPr>
        <w:t xml:space="preserve">Przewodniczący Rady Gminy </w:t>
      </w:r>
      <w:r>
        <w:t>ogłosił przerwę w obradach.</w:t>
      </w:r>
    </w:p>
    <w:p w:rsidR="00051B40" w:rsidRDefault="00051B40" w:rsidP="00613B0A">
      <w:pPr>
        <w:jc w:val="both"/>
        <w:rPr>
          <w:b/>
        </w:rPr>
      </w:pPr>
      <w:r>
        <w:t xml:space="preserve">Po przerwie, przystąpiono do realizacji </w:t>
      </w:r>
      <w:r>
        <w:rPr>
          <w:b/>
        </w:rPr>
        <w:t>punktu 10</w:t>
      </w:r>
    </w:p>
    <w:p w:rsidR="00051B40" w:rsidRDefault="00051B40" w:rsidP="00613B0A">
      <w:pPr>
        <w:jc w:val="both"/>
        <w:rPr>
          <w:b/>
        </w:rPr>
      </w:pPr>
      <w:r>
        <w:rPr>
          <w:b/>
        </w:rPr>
        <w:t>Podjęcie uchwały w sprawie utworzenia spółki z ograniczoną odpowiedzialnością.</w:t>
      </w:r>
    </w:p>
    <w:p w:rsidR="00051B40" w:rsidRDefault="00051B40" w:rsidP="00613B0A">
      <w:pPr>
        <w:jc w:val="both"/>
      </w:pPr>
      <w:r>
        <w:t xml:space="preserve">Na wstępie </w:t>
      </w:r>
      <w:r>
        <w:rPr>
          <w:b/>
        </w:rPr>
        <w:t xml:space="preserve">Przewodniczący Rady Jan Drzazgowski </w:t>
      </w:r>
      <w:r>
        <w:t xml:space="preserve">przypomniał, że temat przedstawił i omówił pan Wójt na posiedzeniu wszystkich komisji Rady Gminy. </w:t>
      </w:r>
    </w:p>
    <w:p w:rsidR="00051B40" w:rsidRDefault="00051B40" w:rsidP="00613B0A">
      <w:pPr>
        <w:jc w:val="both"/>
      </w:pPr>
      <w:r>
        <w:t>Mimo to temat okazał się kontrowersyjny i wymagający wyjaśnienia wielu kwestii.</w:t>
      </w:r>
    </w:p>
    <w:p w:rsidR="00051B40" w:rsidRDefault="00051B40" w:rsidP="00613B0A">
      <w:pPr>
        <w:jc w:val="both"/>
      </w:pPr>
      <w:r>
        <w:t xml:space="preserve">Na początek </w:t>
      </w:r>
      <w:r>
        <w:rPr>
          <w:b/>
        </w:rPr>
        <w:t xml:space="preserve">radna Teresa Cieślińska </w:t>
      </w:r>
      <w:r>
        <w:t>podkreśliła, że na ostatnim posiedzeniu komisji, temat ten nie był wystarczająco przygotowany, a przecież radni prosili o obsługę prawną, ale nie było. W związku z tym narodziło się mnóstwo pytań, bo zbyt mało jest informacji na temat tej spółki. Radna zaznaczyła, że podejmie dopiero wtedy decyzję, kiedy pan mecenas przekona ją do tego, że taka spółka powinna powstać. Ma ogromne wątpliwości, bardzo dużo pytań, które powinny być już wyjaśnione na posiedzeniu komisji, a nie teraz na sesji.</w:t>
      </w:r>
    </w:p>
    <w:p w:rsidR="00051B40" w:rsidRDefault="00051B40" w:rsidP="00613B0A">
      <w:pPr>
        <w:jc w:val="both"/>
      </w:pPr>
      <w:r>
        <w:rPr>
          <w:b/>
        </w:rPr>
        <w:t xml:space="preserve">Radca Prawny Jacek Nieścior </w:t>
      </w:r>
      <w:r>
        <w:t>zaproponował zrobienie jeszcze jednej przerwy po to, aby można było porozmawiać na ten temat.</w:t>
      </w:r>
    </w:p>
    <w:p w:rsidR="00051B40" w:rsidRDefault="00051B40" w:rsidP="00613B0A">
      <w:pPr>
        <w:jc w:val="both"/>
      </w:pPr>
      <w:r>
        <w:rPr>
          <w:b/>
        </w:rPr>
        <w:t xml:space="preserve">Radna Teresa Cieślińska </w:t>
      </w:r>
      <w:r>
        <w:t>u</w:t>
      </w:r>
      <w:r w:rsidR="00DE6FC1">
        <w:t>ważała, że nic to nie da, więc zaproponowała przełożenie tego tematu, aby można było na spokojnie się do tego przygotować.</w:t>
      </w:r>
    </w:p>
    <w:p w:rsidR="00DE6FC1" w:rsidRDefault="00DE6FC1" w:rsidP="00613B0A">
      <w:pPr>
        <w:jc w:val="both"/>
      </w:pPr>
      <w:r>
        <w:t>Jednak zdecydowano, że temat pozostaje i Radca Prawny będzie odpowiadać na pytania radnych.</w:t>
      </w:r>
    </w:p>
    <w:p w:rsidR="00DE6FC1" w:rsidRDefault="00DE6FC1" w:rsidP="00613B0A">
      <w:pPr>
        <w:jc w:val="both"/>
      </w:pPr>
      <w:r>
        <w:rPr>
          <w:b/>
        </w:rPr>
        <w:t xml:space="preserve">Radna Teresa Cieślińska </w:t>
      </w:r>
      <w:r>
        <w:t>poprosiła o wyjaśnienie, co to jest spółka z o.o.</w:t>
      </w:r>
    </w:p>
    <w:p w:rsidR="00DE6FC1" w:rsidRDefault="00DE6FC1" w:rsidP="00613B0A">
      <w:pPr>
        <w:jc w:val="both"/>
      </w:pPr>
      <w:r>
        <w:rPr>
          <w:b/>
        </w:rPr>
        <w:t xml:space="preserve">Radca Prawny Jacek Nieścior </w:t>
      </w:r>
      <w:r>
        <w:t xml:space="preserve">wyjaśnił, że jest to taki twór prawny, który reguluje Kodeks Spółek Handlowych. Różni się od Zakładu Budżetowego tym, że posiada osobowość prawną. Funkcjonuje jako oddzielny byt prawny, mający swoje organy – jakimi jest zarząd, rada nadzorcza oraz zgromadzenie wspólników, którego rolę  zgodnie z ustawą o gospodarce komunalnej pełni  wójt, burmistrz czy prezydent. Spółka może prowadzić działalność gospodarczą, ma określone zadania, które są jej przypisane zgodnie z ustawą o gospodarce nieruchomościami i ustawą o samorządzie gminnym. Ma odrębny plan finansowy, który jest co roku uchwalany i zatwierdzany przez Radę Nadzorczą, a następnie co roku na Zgromadzeniu Wspólników, rada ta i zarząd muszą być z realizacji tego planu rozliczane. </w:t>
      </w:r>
      <w:r>
        <w:lastRenderedPageBreak/>
        <w:t xml:space="preserve">Ważne jest też to, że nie mają zastosowania przepisy ustawy o finansach publicznych, nie ma zastosowania różnych form dotacji do tej spółki. Musi ona być samodzielnym bytem, zarabiać na siebie i musi mieć dodatni wynik finansowy. </w:t>
      </w:r>
      <w:r w:rsidR="00CC7E67">
        <w:t xml:space="preserve">Radca podkreślił, że nie będzie to pierwsza taka spółka w najbliższej okolicy, bo takie już funkcjonują w sąsiednich gminach. Zawsze przy ich tworzeniu jest pytanie od radnych o kontrolę nad tą spółką. Radca wyjaśnił, że jest to byt prawny, który jest połączony różnego rodzaju naczyniami finansowymi z gminą, bez nadzoru bezpośredniego, ale jest zarząd, rada nadzorcza, zgromadzenie wspólników, które w naszym przypadku wykonuje Wójt. Powołuje on Radę Nadzorczą, która następnie powołuje zarząd. Nad spółką tę kontrolę ma Wójt, bo wybiera Radę Nadzorczą, której członkowie muszą spełniać określone kryteria. Muszą to być fachowcy z dziedziny prawa, ekonomii i pokrewnych. Zarząd też nie może być z przypadku, tylko muszą to być osoby merytorycznie przygotowane i posiadać niezbędną wiedzę. Co do kontroli, to tak jak już było powiedziane, bezpośrednio Rada Gminy jej nie ma, ale jest Rada Nadzorcza Spółki, która podobnie jak Komisja Rewizyjna w Radzie Gminy może kontrolować spółkę. Rada Gminy poprzez Wójta może uzyskać informacje o działalności spółki. Kontrola nad Spółką jest całkowita, pośrednio przez Wójta Gminy. Odnośnie stawek za wodę i ścieki, Radca Prawny poinformował, że spółka nie może mieć dowolności w tym zakresie i sama  sobie </w:t>
      </w:r>
      <w:r w:rsidR="00E71B83">
        <w:t>dyktować te ceny. Jak wynika z ustawy o zaopatrzeniu w wodę i odprowadzaniu ścieków, takie same obowiązki, które do tej pory wykonywał zakład Budżetowy, będzie miała spółka poprzez wybrany przez Radę Nadzorczą Zarząd. Będzie on opracowywał projekt stawek za wodę i ścieki w każdym roku i przedstawiał je Radzie Gminy do zatwierdzenia. Pod tym względem nic się nie zmieni.</w:t>
      </w:r>
    </w:p>
    <w:p w:rsidR="00E71B83" w:rsidRDefault="00E71B83" w:rsidP="00613B0A">
      <w:pPr>
        <w:jc w:val="both"/>
      </w:pPr>
      <w:r>
        <w:rPr>
          <w:b/>
        </w:rPr>
        <w:t xml:space="preserve">Radna Teresa Cieślińska </w:t>
      </w:r>
      <w:r>
        <w:t>zapytała, dlaczego jest dwóch udziałowców: Gmina i KZB.</w:t>
      </w:r>
    </w:p>
    <w:p w:rsidR="00E71B83" w:rsidRDefault="00E71B83" w:rsidP="00613B0A">
      <w:pPr>
        <w:jc w:val="both"/>
      </w:pPr>
      <w:r>
        <w:rPr>
          <w:b/>
        </w:rPr>
        <w:t xml:space="preserve">Radca Prawny Jacek Nieścior </w:t>
      </w:r>
      <w:r>
        <w:t>sprostował to twierdząc, że udziałowiec jest jeden czyli Gmina w 100%. Kapitał spółki jest podzielony na środki finansowe 50.000,00 z…ł oraz aport w formie środków trwałych 40.000,00 zł. Te 90.000,00 zł wkłada Gmina i obejmuje 100% udziału w nowo powstałej spółce.</w:t>
      </w:r>
    </w:p>
    <w:p w:rsidR="00E71B83" w:rsidRDefault="00E71B83" w:rsidP="00613B0A">
      <w:pPr>
        <w:jc w:val="both"/>
      </w:pPr>
      <w:r>
        <w:rPr>
          <w:b/>
        </w:rPr>
        <w:t xml:space="preserve">Radna Teresa Cieslińska </w:t>
      </w:r>
      <w:r>
        <w:t>zapytała, czy spółka będzie mogła stawać do przetargów.</w:t>
      </w:r>
    </w:p>
    <w:p w:rsidR="00E71B83" w:rsidRDefault="00E71B83" w:rsidP="00613B0A">
      <w:pPr>
        <w:jc w:val="both"/>
      </w:pPr>
      <w:r>
        <w:rPr>
          <w:b/>
        </w:rPr>
        <w:t xml:space="preserve">Radca Prawny Jacek Nieścior </w:t>
      </w:r>
      <w:r>
        <w:t>powiedział, że jest to jeden z elementów dla którego inne samorządy przekształcają zakłady w spółki, żeby móc startować do przetargów.</w:t>
      </w:r>
    </w:p>
    <w:p w:rsidR="00E71B83" w:rsidRDefault="00E71B83" w:rsidP="00613B0A">
      <w:pPr>
        <w:jc w:val="both"/>
      </w:pPr>
      <w:r>
        <w:rPr>
          <w:b/>
        </w:rPr>
        <w:t xml:space="preserve">Radna Teresa Cieślińska </w:t>
      </w:r>
      <w:r>
        <w:t>zapytała, co się stanie jak spółka wygra przetarg i sprzęt, którym dysponuje cały pójdzie na inwestycje przetargowe. Co wtedy dzieje się z zadaniami gminy.</w:t>
      </w:r>
    </w:p>
    <w:p w:rsidR="00E71B83" w:rsidRDefault="00E71B83" w:rsidP="00613B0A">
      <w:pPr>
        <w:jc w:val="both"/>
      </w:pPr>
      <w:r>
        <w:rPr>
          <w:b/>
        </w:rPr>
        <w:t xml:space="preserve">Radca Prawny Jacek Nieścior </w:t>
      </w:r>
      <w:r w:rsidR="003751EB">
        <w:t>wyjaśnił, że takiej możliwości nie ma. Tu trzeba kierować się zdrowym rozsądkiem. Są warunki, które każdy oferent musi spełnić. Prezes Zarządu nie wystartuje do przetargu, jak będzie wiedział, że musi przesunąć z frontu działania w gminie wszystkie środki trwałe, ¾ ludzi i nie będzie mógł realizować zadań, które są na terenie gminy. W takim przypadku nie wystartuje do przetargu, chyba że znajdzie sobie podwykonawcę, albo z czasem rozszerzy tak swój park maszynowy, że będzie w stanie wygrać przetarg i jednocześnie wykonywać zadania gminy.</w:t>
      </w:r>
    </w:p>
    <w:p w:rsidR="003751EB" w:rsidRDefault="003751EB" w:rsidP="00613B0A">
      <w:pPr>
        <w:jc w:val="both"/>
      </w:pPr>
      <w:r>
        <w:t>Radca dodał, że jest założenie odgórne, aby wszystkie jednostki budżetowe usamodzielniły się i zaczęły działać na rynku. Dzisiaj tych zakładów budżetowych jest coraz mniej,  bo są już spółki gminne. Trzeba zmieniać tę formę, bo wtedy są większe możliwości prawne i rozwojowe i można startować do przetargów, zaciągać leasingi, zatrudniać nowe osoby i się rozwijać.</w:t>
      </w:r>
    </w:p>
    <w:p w:rsidR="003751EB" w:rsidRDefault="003751EB" w:rsidP="00613B0A">
      <w:pPr>
        <w:jc w:val="both"/>
      </w:pPr>
      <w:r>
        <w:rPr>
          <w:b/>
        </w:rPr>
        <w:t xml:space="preserve">Radna Teresa Cieślińska </w:t>
      </w:r>
      <w:r>
        <w:t>jeżeli chodzi o leasing, zapytała z czego spółka będzie go spłacać.</w:t>
      </w:r>
    </w:p>
    <w:p w:rsidR="003751EB" w:rsidRDefault="003751EB" w:rsidP="00613B0A">
      <w:pPr>
        <w:jc w:val="both"/>
      </w:pPr>
      <w:r>
        <w:rPr>
          <w:b/>
        </w:rPr>
        <w:t xml:space="preserve">Radca Prawny Jacek Nieścior </w:t>
      </w:r>
      <w:r>
        <w:t xml:space="preserve"> wyjaśnił, że gminy nie finansują tego leasingu, jedynie co to na początku mogą pomóc w rozwoju spółki, wkładając większy wkład. Zdarzało się, że gminy udzielały pożyczek dla takiej spółki na początek i potem zobowiązania te były spłacane samorządom.</w:t>
      </w:r>
    </w:p>
    <w:p w:rsidR="003751EB" w:rsidRDefault="003751EB" w:rsidP="00613B0A">
      <w:pPr>
        <w:jc w:val="both"/>
      </w:pPr>
      <w:r>
        <w:rPr>
          <w:b/>
        </w:rPr>
        <w:t xml:space="preserve">Radna Dorota Młyńska </w:t>
      </w:r>
      <w:r>
        <w:t xml:space="preserve"> mówi się o tym, że spółka będzie mogła startować do przetargów na zewnątrz, to dlaczego napisane jest, że przedmiotem działalności spółki jest realizacja zadań własnych gminy.</w:t>
      </w:r>
    </w:p>
    <w:p w:rsidR="00230DE1" w:rsidRDefault="00230DE1" w:rsidP="00613B0A">
      <w:pPr>
        <w:jc w:val="both"/>
      </w:pPr>
      <w:r>
        <w:rPr>
          <w:b/>
        </w:rPr>
        <w:lastRenderedPageBreak/>
        <w:t xml:space="preserve">Radca Prawny Jacek Nieścior </w:t>
      </w:r>
      <w:r>
        <w:t>wyjaśnił, że w umowie spółki określa się teren na którym będzie działać spółka, tam wszystko jest napisane. W uchwale Rady Gminy zakłada się tylko elementy standardowe, które muszą znaleźć się w tym akcie. Natomiast szczegóły są ujmowane w umowie spółki.</w:t>
      </w:r>
    </w:p>
    <w:p w:rsidR="00230DE1" w:rsidRDefault="00230DE1" w:rsidP="00613B0A">
      <w:pPr>
        <w:jc w:val="both"/>
      </w:pPr>
      <w:r>
        <w:rPr>
          <w:b/>
        </w:rPr>
        <w:t xml:space="preserve">Radna Dorota Młyńska </w:t>
      </w:r>
      <w:r>
        <w:t>zauważyła, że przecież spółki nie tworzy się na miesiąc czy dwa i np. 100% udziałów ma Gmina, na które wgląd ma Wójt i np. po iluś latach, gdy np. zmieni się Wójt i postanowi sprzedać spółkę, czy taka możliwość istnieje.</w:t>
      </w:r>
    </w:p>
    <w:p w:rsidR="00230DE1" w:rsidRDefault="00230DE1" w:rsidP="00613B0A">
      <w:pPr>
        <w:jc w:val="both"/>
      </w:pPr>
      <w:r>
        <w:rPr>
          <w:b/>
        </w:rPr>
        <w:t xml:space="preserve">Radca Prawny Jacek Nieścior </w:t>
      </w:r>
      <w:r>
        <w:t>żeby utworzyć spółkę musi być wyrażona zgoda przez Radę Gminy. Następnie Wójt opracuje umowę spółki i umawia notariusza. Tak naprawdę niewiele czasu potrzeba, żeby stworzyć spółkę, wystarczy tydzień, czy dwa. Jeżeli chodzi o to, jak zmieni się wójt, to wówczas też nie jest tak, że ma on wolną rękę i może zrobić wszystko. Są określone w ustawie o samorządzie gminnym zadania, które przysługują Radzie. Jest tam m.in. zapis, że Rada określa zasady zbywania, nabywania udziałów. Wójt, jeśli nawet będzie chciał sprzedać spółkę, to musi wystąpić do Rady Gminy, aby dostać na to zgodę. Po drugie ustawodawca jeszcze bardziej to usankcjonował, bo napisał, że zbywanie udziałów jest w trybie określonym w ustawie o komercjalizacji i prywatyzacji przedsiębiorstw. Tam są określone tryby, na dodatek bardzo zaostrzone i transparentne. To wszystko ma być upublicznione.</w:t>
      </w:r>
    </w:p>
    <w:p w:rsidR="003751EB" w:rsidRDefault="00230DE1" w:rsidP="00613B0A">
      <w:pPr>
        <w:jc w:val="both"/>
      </w:pPr>
      <w:r>
        <w:rPr>
          <w:b/>
        </w:rPr>
        <w:t xml:space="preserve">Radna Teresa Cieślińska </w:t>
      </w:r>
      <w:r>
        <w:t>zapytała, c</w:t>
      </w:r>
      <w:r w:rsidR="002A2098">
        <w:t>o się stanie kiedy  powołana spółka weźmie</w:t>
      </w:r>
      <w:r>
        <w:t xml:space="preserve"> sprzęt za duże pieniądze</w:t>
      </w:r>
      <w:r w:rsidR="002A2098">
        <w:t>, Gmina to poręczy</w:t>
      </w:r>
      <w:r>
        <w:t xml:space="preserve">, a po pół roku  </w:t>
      </w:r>
      <w:r w:rsidR="002A2098">
        <w:t>okaże się, że spółka nie jest w stanie tego spłacać.</w:t>
      </w:r>
    </w:p>
    <w:p w:rsidR="002A2098" w:rsidRDefault="002A2098" w:rsidP="00613B0A">
      <w:pPr>
        <w:jc w:val="both"/>
      </w:pPr>
      <w:r>
        <w:rPr>
          <w:b/>
        </w:rPr>
        <w:t xml:space="preserve">Radca Prawny Jacek Nieścior </w:t>
      </w:r>
      <w:r>
        <w:t>jakby doszło do takiej sytuacji i gmina to poręczy, to wiadomo, że leasingodawca przyjdzie do gminy. Po drugie jak Gmina nie poręczy, to wchodzą standardowe procedury prawne i sprzęt wraca do właściciela.</w:t>
      </w:r>
    </w:p>
    <w:p w:rsidR="002A2098" w:rsidRDefault="002A2098" w:rsidP="00613B0A">
      <w:pPr>
        <w:jc w:val="both"/>
      </w:pPr>
      <w:r>
        <w:rPr>
          <w:b/>
        </w:rPr>
        <w:t xml:space="preserve">Radna Urszula Nowakowska </w:t>
      </w:r>
      <w:r>
        <w:t>zapytała o organy spółki, mówiono że zarząd będzie jednoosobowy.</w:t>
      </w:r>
    </w:p>
    <w:p w:rsidR="002A2098" w:rsidRDefault="002A2098" w:rsidP="00613B0A">
      <w:pPr>
        <w:jc w:val="both"/>
      </w:pPr>
      <w:r>
        <w:rPr>
          <w:b/>
        </w:rPr>
        <w:t xml:space="preserve">Radca </w:t>
      </w:r>
      <w:r w:rsidR="005A286E">
        <w:rPr>
          <w:b/>
        </w:rPr>
        <w:t xml:space="preserve">Prawny Jacek Nieścior </w:t>
      </w:r>
      <w:r w:rsidR="005A286E">
        <w:t>ponownie poinformował na temat organów spółki: zgromadzenie wspólników, rada nadzorcza w liczbie od 3 do 5 (funkcjonuje na zasadzie ryczałtu od posiedzenia lub miesięcznie) i zarząd, jeżeli jednoosobowy, to Prezes.</w:t>
      </w:r>
    </w:p>
    <w:p w:rsidR="005A286E" w:rsidRDefault="005A286E" w:rsidP="00613B0A">
      <w:pPr>
        <w:jc w:val="both"/>
      </w:pPr>
      <w:r>
        <w:rPr>
          <w:b/>
        </w:rPr>
        <w:t xml:space="preserve">Radna Urszula Nowakowska </w:t>
      </w:r>
      <w:r>
        <w:t>zapytała o zbywanie udziałów.</w:t>
      </w:r>
    </w:p>
    <w:p w:rsidR="005A286E" w:rsidRDefault="005A286E" w:rsidP="00613B0A">
      <w:pPr>
        <w:jc w:val="both"/>
      </w:pPr>
      <w:r>
        <w:rPr>
          <w:b/>
        </w:rPr>
        <w:t xml:space="preserve">Radca Prawny </w:t>
      </w:r>
      <w:r>
        <w:t>przypomniał, że bez zgody Rady Gminy nie można zbyć udziałów.</w:t>
      </w:r>
    </w:p>
    <w:p w:rsidR="005A286E" w:rsidRDefault="005A286E" w:rsidP="00613B0A">
      <w:pPr>
        <w:jc w:val="both"/>
      </w:pPr>
      <w:r>
        <w:rPr>
          <w:b/>
        </w:rPr>
        <w:t xml:space="preserve">Radna Urszula Nowakowska </w:t>
      </w:r>
      <w:r>
        <w:t>zapytała o procedurę przy ewentualnej upadłości spółki, czy jest jakiś syndyk, czy Wójta, Rada Gminy mają jakiś wpływ na tą upadłość.</w:t>
      </w:r>
    </w:p>
    <w:p w:rsidR="005A286E" w:rsidRDefault="005A286E" w:rsidP="00613B0A">
      <w:pPr>
        <w:jc w:val="both"/>
      </w:pPr>
      <w:r>
        <w:rPr>
          <w:b/>
        </w:rPr>
        <w:t xml:space="preserve">Radca Prawny Jacek Nieścior </w:t>
      </w:r>
      <w:r>
        <w:t>wyjaśnił, że jak zaistnieją takie przesłanki i sąd stwierdzi, że są podstawy do wydania postanowienia ogłaszającego upadłość spółki, wtedy mają zastosowanie ogólne przepisy prawa upadłościowego. Jest powoływany syndyk i sędzia komisarz, który nadzoruje te czynności, aby odbywały się one zgodnie z prawem. Są dwa rodzaje upadłości: sanacyjna</w:t>
      </w:r>
      <w:r w:rsidR="00450ADE">
        <w:t>, która polega na dogadaniu się z wierzycielami i przedstawieniu planów wyjścia z kryzysu i likwidacyjna, polega na tym, że syndyk pozbywa się majątku spółki, żeby zaspokoić wierzycieli.</w:t>
      </w:r>
    </w:p>
    <w:p w:rsidR="00450ADE" w:rsidRDefault="00450ADE" w:rsidP="00613B0A">
      <w:pPr>
        <w:jc w:val="both"/>
      </w:pPr>
      <w:r>
        <w:rPr>
          <w:b/>
        </w:rPr>
        <w:t xml:space="preserve">Radny Andrzej Górecki </w:t>
      </w:r>
      <w:r>
        <w:t>stwierdził, że jest zażenowany prowadzoną dyskusją, bo jak można w ciągu 15 czy 20 minut poznać zasady działania spółki, przecież można się było wcześniej do tego przygotować, to od Przewodniczącej Komisji wszystko zależało, żeby temat został dokładnie omówiony na posiedzeniu – podkreślił radny i dodał, że jeżeli powstaje spółka to powołuje ją wójt, jeżeli spółka upada, to upada wójt. Przypomniał, że już dawno rozmawiano o tym, że będzie się powoływać spółkę, żeby przejąć wszystko, np. śmieci, wodociąg, kanalizację. Wątpił, żeby teraz po odpowiedziach radcy prawnego w czasie 15 czy 20 minut, ktoś świadomie podjął decyzję, jeśli się wcześniej do tego tematu nie przygotował.</w:t>
      </w:r>
    </w:p>
    <w:p w:rsidR="00450ADE" w:rsidRDefault="00450ADE" w:rsidP="00613B0A">
      <w:pPr>
        <w:jc w:val="both"/>
      </w:pPr>
      <w:r>
        <w:rPr>
          <w:b/>
        </w:rPr>
        <w:t xml:space="preserve">Radna Teresa Cieślińska </w:t>
      </w:r>
      <w:r>
        <w:t>zapytała o kompetencje osób, jeśli chodzi o zarząd spółki.</w:t>
      </w:r>
    </w:p>
    <w:p w:rsidR="00450ADE" w:rsidRDefault="00450ADE" w:rsidP="00613B0A">
      <w:pPr>
        <w:jc w:val="both"/>
      </w:pPr>
      <w:r>
        <w:rPr>
          <w:b/>
        </w:rPr>
        <w:lastRenderedPageBreak/>
        <w:t xml:space="preserve">Radca Prawny Jacek Nieścior </w:t>
      </w:r>
      <w:r>
        <w:t>wyjaśnił, że po pierwsze osoby te muszą mieć zdany egzamin w Ministerstwie Skarbu dla członków Rad Nadzorczych. Oprócz tego ustawodawca dopuszcza bez egzaminów doktorów i profesorów nauk prawnych, radców prawnych, adwokatów, sędziów.</w:t>
      </w:r>
    </w:p>
    <w:p w:rsidR="00450ADE" w:rsidRDefault="00450ADE" w:rsidP="00613B0A">
      <w:pPr>
        <w:jc w:val="both"/>
      </w:pPr>
    </w:p>
    <w:p w:rsidR="00450ADE" w:rsidRDefault="00450ADE" w:rsidP="00613B0A">
      <w:pPr>
        <w:jc w:val="both"/>
      </w:pPr>
      <w:r>
        <w:t xml:space="preserve">Po dyskusji, </w:t>
      </w:r>
      <w:r>
        <w:rPr>
          <w:b/>
        </w:rPr>
        <w:t xml:space="preserve">Przewodniczący Rady Jan Drzazgowski </w:t>
      </w:r>
      <w:r>
        <w:t>odczytał treść uchwały, następnie zarządził glosowanie.</w:t>
      </w:r>
    </w:p>
    <w:p w:rsidR="00450ADE" w:rsidRDefault="00450ADE" w:rsidP="00613B0A">
      <w:pPr>
        <w:jc w:val="both"/>
      </w:pPr>
      <w:r>
        <w:t>Wyniki głosowania:</w:t>
      </w:r>
    </w:p>
    <w:p w:rsidR="00450ADE" w:rsidRDefault="00450ADE" w:rsidP="00613B0A">
      <w:pPr>
        <w:jc w:val="both"/>
      </w:pPr>
      <w:r>
        <w:t>„za” 12 radnych</w:t>
      </w:r>
    </w:p>
    <w:p w:rsidR="00450ADE" w:rsidRDefault="00450ADE" w:rsidP="00613B0A">
      <w:pPr>
        <w:jc w:val="both"/>
      </w:pPr>
      <w:r>
        <w:t>„przeciw” 2 radnych ( Teresa Cieślińska, Urszula Nowakowska)</w:t>
      </w:r>
    </w:p>
    <w:p w:rsidR="00450ADE" w:rsidRDefault="00450ADE" w:rsidP="00613B0A">
      <w:pPr>
        <w:jc w:val="both"/>
      </w:pPr>
      <w:r>
        <w:t xml:space="preserve">„wstrzymał </w:t>
      </w:r>
      <w:r w:rsidR="00E306C1">
        <w:t>się od głosu” 1 radny ( Marcin Gągolewski)</w:t>
      </w:r>
    </w:p>
    <w:p w:rsidR="00E306C1" w:rsidRDefault="00E306C1" w:rsidP="00613B0A">
      <w:pPr>
        <w:jc w:val="both"/>
        <w:rPr>
          <w:b/>
        </w:rPr>
      </w:pPr>
      <w:r>
        <w:rPr>
          <w:b/>
        </w:rPr>
        <w:t>Uchwała Nr XXIII/201/2016 – w załączeniu</w:t>
      </w:r>
    </w:p>
    <w:p w:rsidR="00E306C1" w:rsidRDefault="00E306C1" w:rsidP="00613B0A">
      <w:pPr>
        <w:jc w:val="both"/>
      </w:pPr>
      <w:r>
        <w:rPr>
          <w:b/>
        </w:rPr>
        <w:t xml:space="preserve">Radna Teresa Cieślińska </w:t>
      </w:r>
      <w:r>
        <w:t>zabrała głos celem wytłumaczenia, dlaczego głosowała przeciw. Zaznaczyła, że nie dlatego, żeby coś powstało, ale nie była w stanie przez 15 minut ogarnąć wszystkich informacji o spółce i podjąć decyzji na „tak”.</w:t>
      </w:r>
    </w:p>
    <w:p w:rsidR="00E306C1" w:rsidRDefault="00E306C1" w:rsidP="00613B0A">
      <w:pPr>
        <w:jc w:val="both"/>
      </w:pPr>
      <w:r>
        <w:rPr>
          <w:b/>
        </w:rPr>
        <w:t xml:space="preserve">Radny Andrzej Górecki </w:t>
      </w:r>
      <w:r>
        <w:t>powiedział, że trzeba było dobrze przygotować Komisję, której radna Teresa Cieślińska Przewodniczy i wtedy nie byłoby problemu.</w:t>
      </w:r>
    </w:p>
    <w:p w:rsidR="00E306C1" w:rsidRDefault="00E306C1" w:rsidP="00613B0A">
      <w:pPr>
        <w:jc w:val="both"/>
      </w:pPr>
      <w:r w:rsidRPr="00E306C1">
        <w:rPr>
          <w:b/>
        </w:rPr>
        <w:t>Radna Urszula Nowakowska</w:t>
      </w:r>
      <w:r>
        <w:rPr>
          <w:b/>
        </w:rPr>
        <w:t xml:space="preserve"> </w:t>
      </w:r>
      <w:r>
        <w:t>nie rozumiała, dlaczego to Przewodnicząca miała coś przygotowywać, jak na poprzednim posiedzeniu komisji było mówione, żeby mecenas uczestniczył w komisji i wszystko wyjaśnił nt. spółki. To samo było na ostatniej komisji i to było wnoszone do Przewodniczącego Rady.</w:t>
      </w:r>
    </w:p>
    <w:p w:rsidR="0037174D" w:rsidRDefault="00E306C1" w:rsidP="00613B0A">
      <w:pPr>
        <w:jc w:val="both"/>
      </w:pPr>
      <w:r>
        <w:rPr>
          <w:b/>
        </w:rPr>
        <w:t xml:space="preserve">Radny Andrzej Górecki </w:t>
      </w:r>
      <w:r>
        <w:t xml:space="preserve"> powołując się na regulamin pracy Rady Gminy</w:t>
      </w:r>
      <w:r w:rsidR="0037174D">
        <w:t xml:space="preserve"> powiedział, że Przewodniczący Rady Gminy organizuje sesje, natomiast Komisję Gospodarczą jej Przewodnicząca.</w:t>
      </w:r>
    </w:p>
    <w:p w:rsidR="0037174D" w:rsidRDefault="0037174D" w:rsidP="00613B0A">
      <w:pPr>
        <w:jc w:val="both"/>
      </w:pPr>
      <w:r>
        <w:rPr>
          <w:b/>
        </w:rPr>
        <w:t xml:space="preserve">Radna Teresa Cieślińska </w:t>
      </w:r>
      <w:r>
        <w:t>zaznaczyła, że było to posiedzenie wszystkich Komisji Rady Gminy i nie ona je organizuje tylko Przewodniczący Rady Gminy.  A poza tym radny Andrzej Górecki będąc wiceprzewodniczącym Rady też nic się nie przyłożył, żeby Panu Przewodniczącego wspomóc w tym zadaniu.</w:t>
      </w:r>
    </w:p>
    <w:p w:rsidR="0037174D" w:rsidRDefault="0037174D" w:rsidP="00613B0A">
      <w:pPr>
        <w:jc w:val="both"/>
      </w:pPr>
      <w:r>
        <w:rPr>
          <w:b/>
        </w:rPr>
        <w:t xml:space="preserve">Radny Andrzej Górecki </w:t>
      </w:r>
      <w:r>
        <w:t>oceniając cała dyskusję stwierdził, że jak można rozmawiać o spółce, jak widać największym zainteresowaniem jest to, kto będzie w tej spółce zasiadał we władzach i jaką kasę będzie pobierał. A nikt się nawet nie zapytał, co ta spółka będzie robiła, jakie będzie miała maszyny, sprzęt itd.</w:t>
      </w:r>
    </w:p>
    <w:p w:rsidR="0037174D" w:rsidRDefault="0037174D" w:rsidP="00613B0A">
      <w:pPr>
        <w:jc w:val="both"/>
      </w:pPr>
      <w:r>
        <w:rPr>
          <w:b/>
        </w:rPr>
        <w:t xml:space="preserve">Przewodniczący Rady </w:t>
      </w:r>
      <w:r>
        <w:t>zamknął dyskusję na temat spółki i pokierował dalsze obrady.</w:t>
      </w:r>
    </w:p>
    <w:p w:rsidR="0037174D" w:rsidRDefault="0037174D" w:rsidP="00613B0A">
      <w:pPr>
        <w:jc w:val="both"/>
        <w:rPr>
          <w:b/>
        </w:rPr>
      </w:pPr>
      <w:r>
        <w:rPr>
          <w:b/>
        </w:rPr>
        <w:t>Ad.11</w:t>
      </w:r>
    </w:p>
    <w:p w:rsidR="0037174D" w:rsidRDefault="0037174D" w:rsidP="00613B0A">
      <w:pPr>
        <w:jc w:val="both"/>
        <w:rPr>
          <w:b/>
        </w:rPr>
      </w:pPr>
      <w:r>
        <w:rPr>
          <w:b/>
        </w:rPr>
        <w:t>Podjęcie uchwały w sprawie regulaminu wynajmowania pomieszczeń biblioteki publicznej gminy Pomiechówek.</w:t>
      </w:r>
    </w:p>
    <w:p w:rsidR="0037174D" w:rsidRDefault="0037174D" w:rsidP="00613B0A">
      <w:pPr>
        <w:jc w:val="both"/>
      </w:pPr>
      <w:r>
        <w:t xml:space="preserve">Temat również był omawiany na wspólnym posiedzeniu wszystkich </w:t>
      </w:r>
      <w:r w:rsidR="000D339F">
        <w:t>komisji. Zostały wniesione poprawki, które ujęto w regulaminie i przekazano w nowej wersji radnym.</w:t>
      </w:r>
    </w:p>
    <w:p w:rsidR="000D339F" w:rsidRDefault="000D339F" w:rsidP="00613B0A">
      <w:pPr>
        <w:jc w:val="both"/>
      </w:pPr>
      <w:r>
        <w:rPr>
          <w:b/>
        </w:rPr>
        <w:t xml:space="preserve">Radny Marcin Gągolewski </w:t>
      </w:r>
      <w:r>
        <w:t>miał jeszcze jedną uwagę odnośnie udostępniania pomieszczeń biblioteki, ponieważ w § 2 pkt 4 jest ujęte, że tylko Urząd Gminy i jednostki organizacyjne gminy mogą bezpłatnie korzystać z pomieszczeń biblioteki. Natomiast stowarzyszenia, fundacje i inne podmioty działające charytatywnie nie są wpisane. W związku z tym radny proponował dopisanie ich do wykazu podmiotów korzystających bezpłatnie z pomieszczeń biblioteki.</w:t>
      </w:r>
    </w:p>
    <w:p w:rsidR="000D339F" w:rsidRDefault="000D339F" w:rsidP="00613B0A">
      <w:pPr>
        <w:jc w:val="both"/>
      </w:pPr>
      <w:r>
        <w:rPr>
          <w:b/>
        </w:rPr>
        <w:lastRenderedPageBreak/>
        <w:t xml:space="preserve">Wójt Dariusz Bielecki </w:t>
      </w:r>
      <w:r>
        <w:t xml:space="preserve"> wyjaśnił, że oprócz biblioteki we wszystkich innych budynkach komunalnych do tej pory funkcjonuje to w ten sposób, że w większości przypadków stowarzyszenia, fundacje korzystają z tych pomieszczeń bezpłatnie, na zasadzie dobrej współpracy. Nie zdarzyło się, jeżeli była potrzeba zorganizowania jakiegoś spotkania o charakterze społecznym, żeby były pobierane </w:t>
      </w:r>
      <w:r w:rsidR="0069148F">
        <w:t xml:space="preserve">środki. W związku z tym wójt proponował nie zmieniać tego, gdyż do tej pory </w:t>
      </w:r>
      <w:r>
        <w:t xml:space="preserve"> </w:t>
      </w:r>
      <w:r w:rsidR="0069148F">
        <w:t>była dobra współpraca  z tymi organizacjami i pomieszczenia w tym budynku czy świetlice przeważnie były udostępniane bezpłatnie dla stowarzyszeń, fundacji działających na rzecz społeczności lokalnej. Działa to do tej pory dobrze, a dodatkowy zapis stworzyłby pewne problemy, bo nie można traktować równo wszystkich stowarzyszeń, tych z terenu gminy, które działają charytatywnie i tych, które działają komercyjne prowadząc szkolenia, pisząc projekty, zarabiając pieniądze.</w:t>
      </w:r>
    </w:p>
    <w:p w:rsidR="0069148F" w:rsidRDefault="0069148F" w:rsidP="00613B0A">
      <w:pPr>
        <w:jc w:val="both"/>
      </w:pPr>
      <w:r>
        <w:rPr>
          <w:b/>
        </w:rPr>
        <w:t xml:space="preserve">Radny Marcin Gągolewski </w:t>
      </w:r>
      <w:r>
        <w:t>po wyjaśnieniu tej kwestii zgodził się z propozycją wójta, jednocześnie wycofując swój wniosek.</w:t>
      </w:r>
    </w:p>
    <w:p w:rsidR="0069148F" w:rsidRDefault="0069148F" w:rsidP="00613B0A">
      <w:pPr>
        <w:jc w:val="both"/>
      </w:pPr>
      <w:r>
        <w:rPr>
          <w:b/>
        </w:rPr>
        <w:t xml:space="preserve">Przewodniczący Rady Jan Drzazgowski </w:t>
      </w:r>
      <w:r>
        <w:t>odczytał treść uchwały, którą w głosowaniu przyjęto 14 głosami „za”, przy 1 głosie „wstrzymującym” (radny Marcin Gągolewski).</w:t>
      </w:r>
    </w:p>
    <w:p w:rsidR="0069148F" w:rsidRDefault="0069148F" w:rsidP="00613B0A">
      <w:pPr>
        <w:jc w:val="both"/>
        <w:rPr>
          <w:b/>
        </w:rPr>
      </w:pPr>
      <w:r>
        <w:rPr>
          <w:b/>
        </w:rPr>
        <w:t>Uchwała Nr XXIII/202/2016 – w załączeniu.</w:t>
      </w:r>
    </w:p>
    <w:p w:rsidR="0069148F" w:rsidRDefault="0069148F" w:rsidP="00613B0A">
      <w:pPr>
        <w:jc w:val="both"/>
        <w:rPr>
          <w:b/>
        </w:rPr>
      </w:pPr>
    </w:p>
    <w:p w:rsidR="0069148F" w:rsidRDefault="0069148F" w:rsidP="00613B0A">
      <w:pPr>
        <w:jc w:val="both"/>
        <w:rPr>
          <w:b/>
        </w:rPr>
      </w:pPr>
      <w:r>
        <w:rPr>
          <w:b/>
        </w:rPr>
        <w:t>Ad.12</w:t>
      </w:r>
    </w:p>
    <w:p w:rsidR="0069148F" w:rsidRDefault="0069148F" w:rsidP="00613B0A">
      <w:pPr>
        <w:jc w:val="both"/>
        <w:rPr>
          <w:b/>
        </w:rPr>
      </w:pPr>
      <w:r>
        <w:rPr>
          <w:b/>
        </w:rPr>
        <w:t>Podjęcie uchwał w sprawie:</w:t>
      </w:r>
    </w:p>
    <w:p w:rsidR="0069148F" w:rsidRDefault="0069148F" w:rsidP="0069148F">
      <w:pPr>
        <w:pStyle w:val="Akapitzlist"/>
        <w:numPr>
          <w:ilvl w:val="0"/>
          <w:numId w:val="2"/>
        </w:numPr>
        <w:jc w:val="both"/>
        <w:rPr>
          <w:b/>
        </w:rPr>
      </w:pPr>
      <w:r>
        <w:rPr>
          <w:b/>
        </w:rPr>
        <w:t>Uchwalenia Gminnego Programu Profilaktyki i Rozwiązywania Problemów Alkoholowych na 2017 rok,</w:t>
      </w:r>
    </w:p>
    <w:p w:rsidR="0069148F" w:rsidRDefault="0069148F" w:rsidP="0069148F">
      <w:pPr>
        <w:pStyle w:val="Akapitzlist"/>
        <w:numPr>
          <w:ilvl w:val="0"/>
          <w:numId w:val="2"/>
        </w:numPr>
        <w:jc w:val="both"/>
        <w:rPr>
          <w:b/>
        </w:rPr>
      </w:pPr>
      <w:r>
        <w:rPr>
          <w:b/>
        </w:rPr>
        <w:t>Uchwalenia Gminnego Programu Przeciwdziałania Narkomanii na 2017 rok.</w:t>
      </w:r>
    </w:p>
    <w:p w:rsidR="0069148F" w:rsidRDefault="0069148F" w:rsidP="0069148F">
      <w:pPr>
        <w:jc w:val="both"/>
      </w:pPr>
      <w:r>
        <w:t>Projekty powyższych uchwał zostały omówione na wspólnym posiedzeniu wszystkich komisji Rady Gminy.</w:t>
      </w:r>
    </w:p>
    <w:p w:rsidR="0069148F" w:rsidRDefault="0069148F" w:rsidP="0069148F">
      <w:pPr>
        <w:jc w:val="both"/>
      </w:pPr>
      <w:r>
        <w:t>Nie zgłoszono do nich uwag.</w:t>
      </w:r>
    </w:p>
    <w:p w:rsidR="0069148F" w:rsidRPr="001040D8" w:rsidRDefault="0069148F" w:rsidP="0069148F">
      <w:pPr>
        <w:pStyle w:val="Akapitzlist"/>
        <w:numPr>
          <w:ilvl w:val="0"/>
          <w:numId w:val="3"/>
        </w:numPr>
        <w:jc w:val="both"/>
        <w:rPr>
          <w:b/>
        </w:rPr>
      </w:pPr>
      <w:r>
        <w:rPr>
          <w:b/>
        </w:rPr>
        <w:t xml:space="preserve">Przewodniczący Rady Jan Drzazgowski </w:t>
      </w:r>
      <w:r>
        <w:t xml:space="preserve">odczytał treść uchwały </w:t>
      </w:r>
      <w:r w:rsidR="001040D8">
        <w:t>w sprawie Gminnego programu Profilaktyki i Rozwiązywania Problemów Alkoholowych na 2017 rok.</w:t>
      </w:r>
    </w:p>
    <w:p w:rsidR="001040D8" w:rsidRDefault="001040D8" w:rsidP="001040D8">
      <w:pPr>
        <w:ind w:left="360"/>
        <w:jc w:val="both"/>
      </w:pPr>
      <w:r>
        <w:t>Uchwałę podjęto jednomyślnie – 15 głosami „za”.</w:t>
      </w:r>
    </w:p>
    <w:p w:rsidR="001040D8" w:rsidRDefault="001040D8" w:rsidP="001040D8">
      <w:pPr>
        <w:ind w:left="360"/>
        <w:jc w:val="both"/>
        <w:rPr>
          <w:b/>
        </w:rPr>
      </w:pPr>
      <w:r>
        <w:rPr>
          <w:b/>
        </w:rPr>
        <w:t>Uchwała Nr XXIII/203/2016 – w załączeniu.</w:t>
      </w:r>
    </w:p>
    <w:p w:rsidR="001040D8" w:rsidRPr="001040D8" w:rsidRDefault="001040D8" w:rsidP="001040D8">
      <w:pPr>
        <w:pStyle w:val="Akapitzlist"/>
        <w:numPr>
          <w:ilvl w:val="0"/>
          <w:numId w:val="3"/>
        </w:numPr>
        <w:jc w:val="both"/>
        <w:rPr>
          <w:b/>
        </w:rPr>
      </w:pPr>
      <w:r>
        <w:rPr>
          <w:b/>
        </w:rPr>
        <w:t xml:space="preserve">Przewodniczący Rady Jan Drzazgowski </w:t>
      </w:r>
      <w:r>
        <w:t>odczytał treść uchwały w sprawie Gminnego Programu Przeciwdziałania Narkomanii na 2017 rok, którą w głosowaniu podjęto jednogłośnie – 15 głosami „za”.</w:t>
      </w:r>
    </w:p>
    <w:p w:rsidR="001040D8" w:rsidRDefault="001040D8" w:rsidP="001040D8">
      <w:pPr>
        <w:pStyle w:val="Akapitzlist"/>
        <w:jc w:val="both"/>
        <w:rPr>
          <w:b/>
        </w:rPr>
      </w:pPr>
      <w:r>
        <w:rPr>
          <w:b/>
        </w:rPr>
        <w:t>Uchwała Nr XXIII/204/2016 – w załączeniu</w:t>
      </w:r>
    </w:p>
    <w:p w:rsidR="001040D8" w:rsidRDefault="001040D8" w:rsidP="001040D8">
      <w:pPr>
        <w:jc w:val="both"/>
        <w:rPr>
          <w:b/>
        </w:rPr>
      </w:pPr>
      <w:r>
        <w:rPr>
          <w:b/>
        </w:rPr>
        <w:t>Ad.13</w:t>
      </w:r>
    </w:p>
    <w:p w:rsidR="001040D8" w:rsidRDefault="001040D8" w:rsidP="001040D8">
      <w:pPr>
        <w:jc w:val="both"/>
      </w:pPr>
      <w:r>
        <w:t xml:space="preserve">Do projektu </w:t>
      </w:r>
      <w:r>
        <w:rPr>
          <w:b/>
        </w:rPr>
        <w:t xml:space="preserve">uchwały w sprawie cen maksymalnych za usługi przewozowe w publicznym transporcie zbiorowym w zakresie zadania o charakterze użyteczności publicznej w gminnych przewozach pasażerskich na terenie gminy Pomiechówek – </w:t>
      </w:r>
      <w:r>
        <w:t>nie wniesiono uwag.</w:t>
      </w:r>
    </w:p>
    <w:p w:rsidR="001040D8" w:rsidRDefault="001040D8" w:rsidP="001040D8">
      <w:pPr>
        <w:jc w:val="both"/>
      </w:pPr>
      <w:r>
        <w:t>Temat był omówiony na wspólnym posiedzeniu wszystkich Komisji Rady Gminy.</w:t>
      </w:r>
    </w:p>
    <w:p w:rsidR="001040D8" w:rsidRDefault="001040D8" w:rsidP="001040D8">
      <w:pPr>
        <w:jc w:val="both"/>
      </w:pPr>
      <w:r>
        <w:rPr>
          <w:b/>
        </w:rPr>
        <w:t xml:space="preserve">Przewodniczący Rady Jan Drzazgowski </w:t>
      </w:r>
      <w:r>
        <w:t>odczytał treść uchwały, którą w głosowaniu przyjęto 14 głosami „za”, przy 1 głosie „wstrzymującym” (radny Marcin Gągolewski)</w:t>
      </w:r>
    </w:p>
    <w:p w:rsidR="001040D8" w:rsidRDefault="001040D8" w:rsidP="001040D8">
      <w:pPr>
        <w:jc w:val="both"/>
        <w:rPr>
          <w:b/>
        </w:rPr>
      </w:pPr>
      <w:r>
        <w:rPr>
          <w:b/>
        </w:rPr>
        <w:t>Uchwała Nr XXIII/205/2016 – w załączeniu.</w:t>
      </w:r>
    </w:p>
    <w:p w:rsidR="001040D8" w:rsidRDefault="001040D8" w:rsidP="001040D8">
      <w:pPr>
        <w:jc w:val="both"/>
        <w:rPr>
          <w:b/>
        </w:rPr>
      </w:pPr>
      <w:r>
        <w:rPr>
          <w:b/>
        </w:rPr>
        <w:lastRenderedPageBreak/>
        <w:t>Ad.14</w:t>
      </w:r>
    </w:p>
    <w:p w:rsidR="001040D8" w:rsidRDefault="001040D8" w:rsidP="001040D8">
      <w:pPr>
        <w:jc w:val="both"/>
      </w:pPr>
      <w:r>
        <w:t xml:space="preserve">Do projektu </w:t>
      </w:r>
      <w:r>
        <w:rPr>
          <w:b/>
        </w:rPr>
        <w:t xml:space="preserve">uchwały w sprawie ramowego planu pracy Rady Gminy Pomiechówek na 2017 rok – </w:t>
      </w:r>
      <w:r>
        <w:t>nie wniesiono uwag, nie zgłoszono nowych propozycji.</w:t>
      </w:r>
    </w:p>
    <w:p w:rsidR="001040D8" w:rsidRDefault="001040D8" w:rsidP="001040D8">
      <w:pPr>
        <w:jc w:val="both"/>
      </w:pPr>
      <w:r w:rsidRPr="001040D8">
        <w:rPr>
          <w:b/>
        </w:rPr>
        <w:t xml:space="preserve">Przewodniczący Rady Gminy Jan Drzazgowski </w:t>
      </w:r>
      <w:r>
        <w:t>odczytał treść uchwały, którą przyjęto jednogłośnie – 15 głosami „za”.</w:t>
      </w:r>
    </w:p>
    <w:p w:rsidR="001040D8" w:rsidRDefault="001040D8" w:rsidP="001040D8">
      <w:pPr>
        <w:jc w:val="both"/>
        <w:rPr>
          <w:b/>
        </w:rPr>
      </w:pPr>
      <w:r>
        <w:rPr>
          <w:b/>
        </w:rPr>
        <w:t>Uchwała Nr XXIII/206/2016 – w załączeniu.</w:t>
      </w:r>
    </w:p>
    <w:p w:rsidR="001040D8" w:rsidRDefault="001040D8" w:rsidP="001040D8">
      <w:pPr>
        <w:jc w:val="both"/>
        <w:rPr>
          <w:b/>
        </w:rPr>
      </w:pPr>
      <w:r>
        <w:rPr>
          <w:b/>
        </w:rPr>
        <w:t>Ad.15</w:t>
      </w:r>
    </w:p>
    <w:p w:rsidR="001040D8" w:rsidRDefault="001040D8" w:rsidP="001040D8">
      <w:pPr>
        <w:jc w:val="both"/>
      </w:pPr>
      <w:r>
        <w:rPr>
          <w:b/>
        </w:rPr>
        <w:t xml:space="preserve">Sprawozdanie z działalności Wójta Gminy między sesjami Rady Gminy – </w:t>
      </w:r>
      <w:r>
        <w:t xml:space="preserve">stanowi </w:t>
      </w:r>
      <w:r>
        <w:rPr>
          <w:b/>
        </w:rPr>
        <w:t>załącznik nr 6</w:t>
      </w:r>
      <w:r w:rsidR="006674F1">
        <w:rPr>
          <w:b/>
        </w:rPr>
        <w:t xml:space="preserve"> </w:t>
      </w:r>
      <w:r w:rsidR="006674F1">
        <w:t>do protokołu.</w:t>
      </w:r>
    </w:p>
    <w:p w:rsidR="006674F1" w:rsidRDefault="006674F1" w:rsidP="001040D8">
      <w:pPr>
        <w:jc w:val="both"/>
      </w:pPr>
      <w:r>
        <w:rPr>
          <w:b/>
        </w:rPr>
        <w:t xml:space="preserve">Wójt Gminy Dariusz Bielecki </w:t>
      </w:r>
      <w:r>
        <w:t xml:space="preserve">w swym wystąpieniu zaprezentował najważniejsze sprawy swego sprawozdania. Odnośnie działalności związanej ze składaniem i realizacją projektów, zaznaczył że realne stają  się kolejne projekty i pozyskanie środków na rozwój naszej gminy. Złożono wniosek na budowę przydomowych oczyszczalni ścieków na terenie gminy, w którym ujęto również zadanie wodociągowe do Osiedla Nadleśnictwa. Od kilku miesięcy trwają prace nad bardzo dużym projektem kanalizacyjno-wodociągowym. Już w poprzednim roku podjęto uchwały zebrań sołeckich i to był pierwszy impuls w tym kierunku. Oprócz budowy kanalizacji w Stanisławowie, Czarnowie i Nowym Modlinie, będzie to dużo szerszy wniosek, gdyż kompleksowo zostanie ujęte zadanie wodociągowe, w tym zainwestowanie w wodociągi, poprawienie ciśnienia na sieciach, zainwestowanie w hydrofornie. Planuje się złożenie tego wniosku w terminie do końca lutego 2017 r. Kolejny wniosek to budowa infrastruktury w Strefie Ekonomicznej, są to bardzo duże zadania. Odnośnie sal gimnastycznych przy szkołach, w I kwartale ruszają nabory wniosków i tu też zostanie przygotowana dokumentacja z doprojektowaniem boisk. </w:t>
      </w:r>
      <w:r w:rsidR="00C3607D">
        <w:t>Wójt podkreślił, że działalność w Urzędzie koncentruje się na przygotowywaniu do tych bardzo dużych projektów. Dzięki temu udało się uzyskać pierwszą dotację z Regionalnego Programu Operacyjnego na zakup samochodu strażackiego. Jest to inwestycja rzędu 800 tys. zł i ze środków własnych nie byłoby możliwe zakupienie tego pojazdu. W tym projekcie jest również zakup sprzętu ratowniczego przeciwpowodziowego. Te działania dają wymierne efekty. Jeżeli chodzi o inwestycje drogowe tak został skonstruowany budżet, by skupić się na tych inwestycjach, które można wykonać samodzielnie, własnym sprzętem i ze swoich środków. Jeżeli chodzi o temat spółki, jej utworzenie dla możliwość rozwoju, np. przy przebudowie dróg. Dzięki temu coraz więcej zadań gminy będzie realizowane we własnym zakresie. Z wydarzeń jakie się odbyły na terenie gminy w ostatnim czasie Wójt wymienił art. BAZAR. Jest to wydarzenie na skalę Mazowsza, wyróżniające się swoim zakresem, promujące naszą gminę. Na zakończenie swej wypowiedzi Wójt zaprosił na spotkanie wigilijne mieszkańców w dniu 18 grudnia 2016 r.</w:t>
      </w:r>
    </w:p>
    <w:p w:rsidR="00C3607D" w:rsidRDefault="00C3607D" w:rsidP="001040D8">
      <w:pPr>
        <w:jc w:val="both"/>
        <w:rPr>
          <w:u w:val="single"/>
        </w:rPr>
      </w:pPr>
      <w:r>
        <w:rPr>
          <w:u w:val="single"/>
        </w:rPr>
        <w:t>Pytania do sprawozdania Wójta:</w:t>
      </w:r>
    </w:p>
    <w:p w:rsidR="00C3607D" w:rsidRDefault="00C3607D" w:rsidP="001040D8">
      <w:pPr>
        <w:jc w:val="both"/>
      </w:pPr>
      <w:r>
        <w:rPr>
          <w:b/>
        </w:rPr>
        <w:t xml:space="preserve">Radny Andrzej Malasiewicz </w:t>
      </w:r>
      <w:r>
        <w:t>do punktu 14 – spotkanie z Wojewodą Mazowieckim odnośnie zmian w oświacie.</w:t>
      </w:r>
    </w:p>
    <w:p w:rsidR="00C3607D" w:rsidRDefault="00C3607D" w:rsidP="001040D8">
      <w:pPr>
        <w:jc w:val="both"/>
      </w:pPr>
      <w:r>
        <w:rPr>
          <w:b/>
        </w:rPr>
        <w:t xml:space="preserve">Wójt Dariusz Bielecki </w:t>
      </w:r>
      <w:r>
        <w:t xml:space="preserve">poinformował, że gmina Pomiechówek czyni starania pod kątem jak najlepszego przygotowania do zmian w oświacie. Od stycznia planuje pracę w Zespole Osób w kierunku kontynuowania tych przygotowań. Rozszerzając ten temat, Wójt powiedział, że jest już podpisane porozumienie odnośnie prowadzenia szkoły ponadgimnazjalnej. Zamiarem tego jest przygotowanie i objęcie </w:t>
      </w:r>
      <w:r w:rsidR="00034DD2">
        <w:t>opieka i nauczaniem dzieci i młodzież od przedszkola do matury. Robiona jest analiza demograficzna pod kątem zorganizowania kierunków w nowej szkole we współpracy ze szkoła podstawową. Problem oświaty, podkreślił Wójt, uwzględniony jest w szerszym kontekście. Te wieloletnie działania spowodowały bardzo dobra sytuację w oświacie na terenie gminy Pomiechówek. Na pewno będzie też dobre przygotowanie do tych zmian i ambitne plany rozwojowe. „Będziemy robić wszystko, żeby te najbliższe lata były dobrymi latami dla oświaty w Pomiechówku” podsumował Wójt.</w:t>
      </w:r>
    </w:p>
    <w:p w:rsidR="00034DD2" w:rsidRDefault="00034DD2" w:rsidP="001040D8">
      <w:pPr>
        <w:jc w:val="both"/>
      </w:pPr>
      <w:r>
        <w:rPr>
          <w:b/>
        </w:rPr>
        <w:lastRenderedPageBreak/>
        <w:t xml:space="preserve">Radna Iwona Sagatyńska </w:t>
      </w:r>
      <w:r>
        <w:t>do punktu 18 – podpisanie umowy z Wojewódzkim Funduszem Ochrony Środowiska i Gospodarki Wodnej w Warszawie na dofinansowanie zadania pn. „Tam gdzie płynie woda – Dolina Wkry w Pomiechówku”.</w:t>
      </w:r>
    </w:p>
    <w:p w:rsidR="00034DD2" w:rsidRDefault="00034DD2" w:rsidP="001040D8">
      <w:pPr>
        <w:jc w:val="both"/>
      </w:pPr>
      <w:r>
        <w:rPr>
          <w:b/>
        </w:rPr>
        <w:t xml:space="preserve">Wójt Dariusz Bielecki </w:t>
      </w:r>
      <w:r>
        <w:t>wyjaśnił, że jest to budowa ścieżki edukacyjnej i podestów na rzece Wkra z dofinansowaniem z WFOŚi GW. Na wiosnę przedsięwzięcie to powinno być gotowe. Będzie to kolejna, ciekawa oferta dla turystów.</w:t>
      </w:r>
    </w:p>
    <w:p w:rsidR="00034DD2" w:rsidRDefault="00034DD2" w:rsidP="001040D8">
      <w:pPr>
        <w:jc w:val="both"/>
      </w:pPr>
      <w:r>
        <w:rPr>
          <w:b/>
        </w:rPr>
        <w:t xml:space="preserve">Radna Teresa Cieślińska </w:t>
      </w:r>
      <w:r>
        <w:t xml:space="preserve"> zapytała o punkt 9 – ustalenie robocze z projektantem świetlicy wiejskiej w Wymysłach.</w:t>
      </w:r>
    </w:p>
    <w:p w:rsidR="00034DD2" w:rsidRDefault="00034DD2" w:rsidP="001040D8">
      <w:pPr>
        <w:jc w:val="both"/>
      </w:pPr>
      <w:r>
        <w:rPr>
          <w:b/>
        </w:rPr>
        <w:t xml:space="preserve">Wójt </w:t>
      </w:r>
      <w:r>
        <w:t xml:space="preserve"> wyjaśnił, że najpierw trwały prace projektowe, potem uzgodnienia związane z uzyskaniem pozwolenia na budowę.</w:t>
      </w:r>
    </w:p>
    <w:p w:rsidR="00034DD2" w:rsidRDefault="00034DD2" w:rsidP="001040D8">
      <w:pPr>
        <w:jc w:val="both"/>
      </w:pPr>
    </w:p>
    <w:p w:rsidR="00034DD2" w:rsidRDefault="00034DD2" w:rsidP="001040D8">
      <w:pPr>
        <w:jc w:val="both"/>
        <w:rPr>
          <w:b/>
        </w:rPr>
      </w:pPr>
      <w:r>
        <w:rPr>
          <w:b/>
        </w:rPr>
        <w:t>Ad.16</w:t>
      </w:r>
    </w:p>
    <w:p w:rsidR="00034DD2" w:rsidRDefault="00034DD2" w:rsidP="001040D8">
      <w:pPr>
        <w:jc w:val="both"/>
      </w:pPr>
      <w:r>
        <w:rPr>
          <w:b/>
        </w:rPr>
        <w:t xml:space="preserve">W punkcie interpelacje i zapytania radnych – Radny Marcin Gągolewski </w:t>
      </w:r>
      <w:r>
        <w:t>przedstawił pomysł przedłużenia chodnika przy drodze krajowej nr 63, który został już zrobiony do Kikół. Zasugerował jego pociągnięcie co najmniej do Starego Orzechowa z ewentualnym połączeniem z gminą Serock. Wtedy powstałaby ścieżka rowerowa w kierunku wschodnim, aż do Zalewu Zegrzyńskiego.</w:t>
      </w:r>
    </w:p>
    <w:p w:rsidR="00291F54" w:rsidRDefault="00291F54" w:rsidP="001040D8">
      <w:pPr>
        <w:jc w:val="both"/>
      </w:pPr>
      <w:r>
        <w:rPr>
          <w:b/>
        </w:rPr>
        <w:t xml:space="preserve">Wójt </w:t>
      </w:r>
      <w:r>
        <w:t>przyznał, że jest to bardzo ciekawy pomysł. Będzie rozmawiał z GDDKiA odnośnie szerszego spojrzenia na tę inwestycję, w szczególności że planowana jest zmiana ustawy i samorządy będą mogły inwestować w drogach krajowych.</w:t>
      </w:r>
    </w:p>
    <w:p w:rsidR="00291F54" w:rsidRDefault="00291F54" w:rsidP="001040D8">
      <w:pPr>
        <w:jc w:val="both"/>
      </w:pPr>
      <w:r>
        <w:rPr>
          <w:b/>
        </w:rPr>
        <w:t xml:space="preserve">Radna Dorota Młyńska </w:t>
      </w:r>
      <w:r>
        <w:t>poprosiła o przedstawienie wprowadzonych zmian w transporcie lokalnym, po to aby mogli się z nimi zapoznać również sołtysi.</w:t>
      </w:r>
    </w:p>
    <w:p w:rsidR="00291F54" w:rsidRDefault="00291F54" w:rsidP="001040D8">
      <w:pPr>
        <w:jc w:val="both"/>
      </w:pPr>
      <w:r>
        <w:rPr>
          <w:b/>
        </w:rPr>
        <w:t xml:space="preserve">Kierownik Wydziału Inwestycji Małgorzata Zakolska </w:t>
      </w:r>
      <w:r>
        <w:t>poinformowała, że w podjętej uchwale wprowadzono opłaty za przejazdy. Jednakże wyodrębniono grupy uprzywilejowane. Są to dzieci, młodzież ucząca się, studenci, emeryci i renciści. Poza tym osoby, które są określone w ustawie o ulgach w komunikacji i w tym transporcie również mogą z nich korzystać. Informacje o cenach pojawią się na stronie internetowej gminy jeszcze przed świętami, również w autobusach komunikacji lokalnej. Będą 4 niezależnie linie, autobusy będą jeździły częściej i dłużej, ostatni kurs będzie po godzinie 18:00 z centrum Pomiechówka. Dla posiadaczy Karty Pomiechowskiej przewidziano dodatkowe ulgi.</w:t>
      </w:r>
    </w:p>
    <w:p w:rsidR="00291F54" w:rsidRDefault="00291F54" w:rsidP="001040D8">
      <w:pPr>
        <w:jc w:val="both"/>
      </w:pPr>
      <w:r>
        <w:rPr>
          <w:b/>
        </w:rPr>
        <w:t xml:space="preserve">Wójt </w:t>
      </w:r>
      <w:r>
        <w:t xml:space="preserve"> dodał, że te zmiany zostaną jak najszerzej opublikowane, w prasie lokalnej, w gazecie pomiechowskiej. Cenniki te zostaną przygotowane również dla sołtysów, radnych i wszystkich chętnych osób. Najważniejsza kwestia to ta, że z Kartą Pomiechowską podróżuje się taniej. Już teraz jest duże zainteresowanie wyrobieniem tej karty.</w:t>
      </w:r>
    </w:p>
    <w:p w:rsidR="00291F54" w:rsidRDefault="00291F54" w:rsidP="001040D8">
      <w:pPr>
        <w:jc w:val="both"/>
      </w:pPr>
      <w:r>
        <w:rPr>
          <w:b/>
        </w:rPr>
        <w:t xml:space="preserve">Radna Teresa Cieślińska </w:t>
      </w:r>
      <w:r>
        <w:t xml:space="preserve"> zapytała, czy jest już wyłoniona firma świadcząca usługi komunikacji lokalnej.</w:t>
      </w:r>
    </w:p>
    <w:p w:rsidR="00291F54" w:rsidRDefault="00291F54" w:rsidP="001040D8">
      <w:pPr>
        <w:jc w:val="both"/>
      </w:pPr>
      <w:r>
        <w:rPr>
          <w:b/>
        </w:rPr>
        <w:t xml:space="preserve">Wójt </w:t>
      </w:r>
      <w:r>
        <w:t>odpowiedział, że planuje się kontynuowanie współpracy z obecnym przewoźnikiem.</w:t>
      </w:r>
    </w:p>
    <w:p w:rsidR="00291F54" w:rsidRDefault="00291F54" w:rsidP="001040D8">
      <w:pPr>
        <w:jc w:val="both"/>
      </w:pPr>
      <w:r>
        <w:rPr>
          <w:b/>
        </w:rPr>
        <w:t xml:space="preserve">Radny Marcin Gągolewski </w:t>
      </w:r>
      <w:r>
        <w:t>zgłosił interpelację odnośnie wymiany hydrantów na terenie gminy, bo z tego, co wie na terenie jego okręgu wyborczego</w:t>
      </w:r>
      <w:r w:rsidR="00A828F9">
        <w:t xml:space="preserve"> większość hydrantów jest bardzo stara i nie działa. W razie pożaru nie ma możliwości pobrania wody.</w:t>
      </w:r>
    </w:p>
    <w:p w:rsidR="00A828F9" w:rsidRDefault="00A828F9" w:rsidP="001040D8">
      <w:pPr>
        <w:jc w:val="both"/>
      </w:pPr>
      <w:r>
        <w:rPr>
          <w:b/>
        </w:rPr>
        <w:t xml:space="preserve">Wójt </w:t>
      </w:r>
      <w:r>
        <w:t>wyjaśnił, że KZB systematycznie stara się te hydranty wymieniać. Również w projekcie unijnym planowane są nowe zasuwy i hydranty. Temat ten zostanie kompleksowo ujęty w zadaniach do wykonania. Dodał, że na zgłoszoną interpelację radny uzyska odpowiedź na piśmie od Kierownika ZB.</w:t>
      </w:r>
    </w:p>
    <w:p w:rsidR="00A828F9" w:rsidRDefault="00A828F9" w:rsidP="001040D8">
      <w:pPr>
        <w:jc w:val="both"/>
      </w:pPr>
      <w:r>
        <w:rPr>
          <w:b/>
        </w:rPr>
        <w:lastRenderedPageBreak/>
        <w:t xml:space="preserve">Radna Urszula Nowakowska </w:t>
      </w:r>
      <w:r>
        <w:t>w Nowym Modlinie planowane było założenie nowych wodomierzy. Czy to zadanie będzie wykonane.</w:t>
      </w:r>
    </w:p>
    <w:p w:rsidR="00A828F9" w:rsidRDefault="00A828F9" w:rsidP="001040D8">
      <w:pPr>
        <w:jc w:val="both"/>
      </w:pPr>
      <w:r>
        <w:rPr>
          <w:b/>
        </w:rPr>
        <w:t xml:space="preserve">Wójt </w:t>
      </w:r>
      <w:r>
        <w:t>odpowiedział, że wodomierze są już zakupione, ich montaż planowany jest na wiosnę.</w:t>
      </w:r>
    </w:p>
    <w:p w:rsidR="00A828F9" w:rsidRDefault="00A828F9" w:rsidP="001040D8">
      <w:pPr>
        <w:jc w:val="both"/>
      </w:pPr>
      <w:r>
        <w:rPr>
          <w:b/>
        </w:rPr>
        <w:t xml:space="preserve">Radna Iwona Sagatyńska </w:t>
      </w:r>
      <w:r>
        <w:t xml:space="preserve"> na wstępie zaznaczyła, że w gminie całkiem nieźle funkcjonuje system sms-owy. W ubiegłym roku został wprowadzony </w:t>
      </w:r>
      <w:r w:rsidR="00FE0E84">
        <w:t>pilotażowy system sms-owy w miejscowości Stanisławowo, który dobrze się sprawdza. Radna proponowała, żeby przy roznoszeniu deklaracji podatkowych na przyszły rok, dołączyć deklaracje do wprowadzenia systemu sms w obrębie kolejnych miejscowości.</w:t>
      </w:r>
    </w:p>
    <w:p w:rsidR="00FE0E84" w:rsidRPr="00FE0E84" w:rsidRDefault="00FE0E84" w:rsidP="001040D8">
      <w:pPr>
        <w:jc w:val="both"/>
      </w:pPr>
      <w:r>
        <w:rPr>
          <w:b/>
        </w:rPr>
        <w:t xml:space="preserve">Wójt </w:t>
      </w:r>
      <w:r>
        <w:t>zaznaczył, że jest to dobry pomysł, aczkolwiek jest to już wprowadzane. Kolejne sołectwa uruchamiają tą bazę. Sprawdza się to np. podczas powiadamiania o awariach wodociągowych, wtedy wysyłana jest wiadomość do konkretnych miejscowości, w których są te awarie, czy np. przerwy w dostawie energii elektrycznej. Proces ten jest kontynuowany.</w:t>
      </w:r>
    </w:p>
    <w:p w:rsidR="00291F54" w:rsidRDefault="00FE0E84" w:rsidP="001040D8">
      <w:pPr>
        <w:jc w:val="both"/>
        <w:rPr>
          <w:b/>
        </w:rPr>
      </w:pPr>
      <w:r>
        <w:rPr>
          <w:b/>
        </w:rPr>
        <w:t>Ad.17</w:t>
      </w:r>
    </w:p>
    <w:p w:rsidR="00FE0E84" w:rsidRDefault="00FE0E84" w:rsidP="001040D8">
      <w:pPr>
        <w:jc w:val="both"/>
      </w:pPr>
      <w:r>
        <w:rPr>
          <w:b/>
        </w:rPr>
        <w:t xml:space="preserve">W sprawach różnych – </w:t>
      </w:r>
      <w:r>
        <w:t xml:space="preserve">wystąpił </w:t>
      </w:r>
      <w:r>
        <w:rPr>
          <w:b/>
        </w:rPr>
        <w:t xml:space="preserve">sołtys wsi Stanisławowo Stanisław Calak. </w:t>
      </w:r>
      <w:r>
        <w:t>Przyznał, że powiadamianie sms-owe jest dobrą formą, ale miał uwagę odnośnie szybszego informowania o zdarzeniach, bo np. o awarii wodociągu dowiedział się za późno.</w:t>
      </w:r>
    </w:p>
    <w:p w:rsidR="00FE0E84" w:rsidRDefault="00FE0E84" w:rsidP="001040D8">
      <w:pPr>
        <w:jc w:val="both"/>
      </w:pPr>
      <w:r>
        <w:rPr>
          <w:b/>
        </w:rPr>
        <w:t xml:space="preserve">Kierownik Wydziału Organizacji Agnieszka Kleniewska </w:t>
      </w:r>
      <w:r>
        <w:t>poinformowała nt. Karty Pomiechowskiej, bo wiele osób zgłasza się do Urzędu Gminy w tej sprawie. Natomiast wniosek o wydanie Karty składa się w CIC i tam się też odbiera gotową Kartę. Wniosek jest również dostępny na stronie internetowej gminy.</w:t>
      </w:r>
    </w:p>
    <w:p w:rsidR="00FE0E84" w:rsidRDefault="00FE0E84" w:rsidP="001040D8">
      <w:pPr>
        <w:jc w:val="both"/>
        <w:rPr>
          <w:b/>
        </w:rPr>
      </w:pPr>
      <w:r>
        <w:rPr>
          <w:b/>
        </w:rPr>
        <w:t>Ad.18</w:t>
      </w:r>
    </w:p>
    <w:p w:rsidR="00FE0E84" w:rsidRDefault="00FE0E84" w:rsidP="001040D8">
      <w:pPr>
        <w:jc w:val="both"/>
      </w:pPr>
      <w:r>
        <w:t xml:space="preserve">Porządek obrad został wyczerpany. </w:t>
      </w:r>
      <w:r>
        <w:rPr>
          <w:b/>
        </w:rPr>
        <w:t xml:space="preserve">Przewodniczący Rady Gminy Jan Drzazgowski </w:t>
      </w:r>
      <w:r>
        <w:t>złożył wszystkim życzenia świąteczne, następnie zamknął obrady XXIII Sesji Rady Gminy, która zakończyła się o godz.10:20.</w:t>
      </w:r>
    </w:p>
    <w:p w:rsidR="00FE0E84" w:rsidRDefault="00FE0E84" w:rsidP="001040D8">
      <w:pPr>
        <w:jc w:val="both"/>
      </w:pPr>
    </w:p>
    <w:p w:rsidR="00FE0E84" w:rsidRPr="00FE0E84" w:rsidRDefault="00FE0E84" w:rsidP="001040D8">
      <w:pPr>
        <w:jc w:val="both"/>
      </w:pPr>
      <w:r>
        <w:t xml:space="preserve">Protokołowała:  </w:t>
      </w:r>
    </w:p>
    <w:p w:rsidR="0069148F" w:rsidRPr="0069148F" w:rsidRDefault="0069148F" w:rsidP="0069148F">
      <w:pPr>
        <w:jc w:val="both"/>
      </w:pPr>
    </w:p>
    <w:p w:rsidR="00051B40" w:rsidRPr="00E306C1" w:rsidRDefault="00051B40" w:rsidP="00613B0A">
      <w:pPr>
        <w:jc w:val="both"/>
        <w:rPr>
          <w:b/>
        </w:rPr>
      </w:pPr>
    </w:p>
    <w:p w:rsidR="00751079" w:rsidRPr="00765500" w:rsidRDefault="00751079" w:rsidP="007B5050"/>
    <w:sectPr w:rsidR="00751079" w:rsidRPr="007655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14" w:rsidRDefault="00987914" w:rsidP="00751079">
      <w:pPr>
        <w:spacing w:after="0" w:line="240" w:lineRule="auto"/>
      </w:pPr>
      <w:r>
        <w:separator/>
      </w:r>
    </w:p>
  </w:endnote>
  <w:endnote w:type="continuationSeparator" w:id="0">
    <w:p w:rsidR="00987914" w:rsidRDefault="00987914" w:rsidP="0075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444509"/>
      <w:docPartObj>
        <w:docPartGallery w:val="Page Numbers (Bottom of Page)"/>
        <w:docPartUnique/>
      </w:docPartObj>
    </w:sdtPr>
    <w:sdtEndPr/>
    <w:sdtContent>
      <w:p w:rsidR="00751079" w:rsidRDefault="00751079">
        <w:pPr>
          <w:pStyle w:val="Stopka"/>
          <w:jc w:val="right"/>
        </w:pPr>
        <w:r>
          <w:fldChar w:fldCharType="begin"/>
        </w:r>
        <w:r>
          <w:instrText>PAGE   \* MERGEFORMAT</w:instrText>
        </w:r>
        <w:r>
          <w:fldChar w:fldCharType="separate"/>
        </w:r>
        <w:r w:rsidR="00CC72AD">
          <w:rPr>
            <w:noProof/>
          </w:rPr>
          <w:t>1</w:t>
        </w:r>
        <w:r>
          <w:fldChar w:fldCharType="end"/>
        </w:r>
      </w:p>
    </w:sdtContent>
  </w:sdt>
  <w:p w:rsidR="00751079" w:rsidRDefault="007510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14" w:rsidRDefault="00987914" w:rsidP="00751079">
      <w:pPr>
        <w:spacing w:after="0" w:line="240" w:lineRule="auto"/>
      </w:pPr>
      <w:r>
        <w:separator/>
      </w:r>
    </w:p>
  </w:footnote>
  <w:footnote w:type="continuationSeparator" w:id="0">
    <w:p w:rsidR="00987914" w:rsidRDefault="00987914" w:rsidP="00751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009A9"/>
    <w:multiLevelType w:val="hybridMultilevel"/>
    <w:tmpl w:val="37C842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DE62F4"/>
    <w:multiLevelType w:val="hybridMultilevel"/>
    <w:tmpl w:val="0B10C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365907"/>
    <w:multiLevelType w:val="hybridMultilevel"/>
    <w:tmpl w:val="2B20F8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50"/>
    <w:rsid w:val="00034DD2"/>
    <w:rsid w:val="0004419F"/>
    <w:rsid w:val="00051B40"/>
    <w:rsid w:val="000D339F"/>
    <w:rsid w:val="001040D8"/>
    <w:rsid w:val="0017526F"/>
    <w:rsid w:val="001C757E"/>
    <w:rsid w:val="00230DE1"/>
    <w:rsid w:val="00256BE4"/>
    <w:rsid w:val="00291F54"/>
    <w:rsid w:val="002A2098"/>
    <w:rsid w:val="00365D7F"/>
    <w:rsid w:val="0037174D"/>
    <w:rsid w:val="003751EB"/>
    <w:rsid w:val="003A447E"/>
    <w:rsid w:val="00450ADE"/>
    <w:rsid w:val="004B1713"/>
    <w:rsid w:val="005A286E"/>
    <w:rsid w:val="00613B0A"/>
    <w:rsid w:val="006674F1"/>
    <w:rsid w:val="0069148F"/>
    <w:rsid w:val="00751079"/>
    <w:rsid w:val="00765500"/>
    <w:rsid w:val="0077685D"/>
    <w:rsid w:val="007B5050"/>
    <w:rsid w:val="007C5E31"/>
    <w:rsid w:val="00987914"/>
    <w:rsid w:val="00A828F9"/>
    <w:rsid w:val="00AB04D0"/>
    <w:rsid w:val="00AB5DA3"/>
    <w:rsid w:val="00C3607D"/>
    <w:rsid w:val="00CC72AD"/>
    <w:rsid w:val="00CC7E67"/>
    <w:rsid w:val="00DE6FC1"/>
    <w:rsid w:val="00E306C1"/>
    <w:rsid w:val="00E4509E"/>
    <w:rsid w:val="00E71B83"/>
    <w:rsid w:val="00FE0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16D4-F73B-49E2-9437-E4CBAA4E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0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079"/>
    <w:rPr>
      <w:rFonts w:ascii="Times New Roman" w:hAnsi="Times New Roman" w:cs="Times New Roman"/>
      <w:szCs w:val="24"/>
      <w:lang w:eastAsia="pl-PL"/>
    </w:rPr>
  </w:style>
  <w:style w:type="paragraph" w:styleId="Stopka">
    <w:name w:val="footer"/>
    <w:basedOn w:val="Normalny"/>
    <w:link w:val="StopkaZnak"/>
    <w:uiPriority w:val="99"/>
    <w:unhideWhenUsed/>
    <w:rsid w:val="007510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079"/>
    <w:rPr>
      <w:rFonts w:ascii="Times New Roman" w:hAnsi="Times New Roman" w:cs="Times New Roman"/>
      <w:szCs w:val="24"/>
      <w:lang w:eastAsia="pl-PL"/>
    </w:rPr>
  </w:style>
  <w:style w:type="paragraph" w:styleId="Akapitzlist">
    <w:name w:val="List Paragraph"/>
    <w:basedOn w:val="Normalny"/>
    <w:uiPriority w:val="34"/>
    <w:qFormat/>
    <w:rsid w:val="001C757E"/>
    <w:pPr>
      <w:ind w:left="720"/>
      <w:contextualSpacing/>
    </w:pPr>
  </w:style>
  <w:style w:type="paragraph" w:styleId="Tekstdymka">
    <w:name w:val="Balloon Text"/>
    <w:basedOn w:val="Normalny"/>
    <w:link w:val="TekstdymkaZnak"/>
    <w:uiPriority w:val="99"/>
    <w:semiHidden/>
    <w:unhideWhenUsed/>
    <w:rsid w:val="00FE0E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0E8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83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5055</Words>
  <Characters>30333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Administrator</cp:lastModifiedBy>
  <cp:revision>2</cp:revision>
  <cp:lastPrinted>2016-12-29T11:47:00Z</cp:lastPrinted>
  <dcterms:created xsi:type="dcterms:W3CDTF">2017-01-31T19:15:00Z</dcterms:created>
  <dcterms:modified xsi:type="dcterms:W3CDTF">2017-01-31T19:15:00Z</dcterms:modified>
</cp:coreProperties>
</file>