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961EEB" w:rsidRDefault="00961EEB" w:rsidP="00961EEB">
      <w:pPr>
        <w:jc w:val="center"/>
        <w:rPr>
          <w:b/>
        </w:rPr>
      </w:pPr>
      <w:r w:rsidRPr="00961EEB">
        <w:rPr>
          <w:b/>
        </w:rPr>
        <w:t>Protokół nr</w:t>
      </w:r>
      <w:r w:rsidR="0038212A">
        <w:rPr>
          <w:b/>
        </w:rPr>
        <w:t xml:space="preserve"> 36</w:t>
      </w:r>
      <w:r w:rsidR="00641047">
        <w:rPr>
          <w:b/>
        </w:rPr>
        <w:t xml:space="preserve">/2017 – Komisji </w:t>
      </w:r>
      <w:r w:rsidR="0038212A">
        <w:rPr>
          <w:b/>
        </w:rPr>
        <w:t>Oświaty</w:t>
      </w:r>
    </w:p>
    <w:p w:rsidR="00961EEB" w:rsidRDefault="00961EEB" w:rsidP="00961EEB">
      <w:pPr>
        <w:jc w:val="center"/>
        <w:rPr>
          <w:b/>
        </w:rPr>
      </w:pPr>
      <w:r w:rsidRPr="00961EEB">
        <w:rPr>
          <w:b/>
        </w:rPr>
        <w:t>z posiedzenia Komisji Ochrony Środowiska i Komisji Oświaty w dniu 06 kwietnia 2017 r.</w:t>
      </w:r>
    </w:p>
    <w:p w:rsidR="00961EEB" w:rsidRDefault="00961EEB" w:rsidP="00961EEB"/>
    <w:p w:rsidR="00961EEB" w:rsidRDefault="00961EEB" w:rsidP="007A11FB">
      <w:pPr>
        <w:jc w:val="both"/>
      </w:pPr>
      <w:r>
        <w:t xml:space="preserve">W posiedzeniu, któremu przewodniczyła </w:t>
      </w:r>
      <w:r>
        <w:rPr>
          <w:b/>
        </w:rPr>
        <w:t xml:space="preserve">radna Urszula Nowakowska – Przewodnicząca Komisji Ochrony Środowiska, </w:t>
      </w:r>
      <w:r>
        <w:t>udział wzięli:</w:t>
      </w:r>
    </w:p>
    <w:p w:rsidR="00961EEB" w:rsidRDefault="00961EEB" w:rsidP="007A11FB">
      <w:pPr>
        <w:jc w:val="both"/>
      </w:pPr>
      <w:r>
        <w:t>- członkowie Komisji Ochrony Środowiska, w pełnym składzie,</w:t>
      </w:r>
    </w:p>
    <w:p w:rsidR="00961EEB" w:rsidRDefault="00961EEB" w:rsidP="007A11FB">
      <w:pPr>
        <w:jc w:val="both"/>
      </w:pPr>
      <w:r>
        <w:t xml:space="preserve">- członkowie Komisji Oświaty ( nieobecny radny Marcin </w:t>
      </w:r>
      <w:proofErr w:type="spellStart"/>
      <w:r>
        <w:t>Gągolewski</w:t>
      </w:r>
      <w:proofErr w:type="spellEnd"/>
      <w:r>
        <w:t>)</w:t>
      </w:r>
    </w:p>
    <w:p w:rsidR="00961EEB" w:rsidRDefault="00961EEB" w:rsidP="007A11FB">
      <w:pPr>
        <w:jc w:val="both"/>
      </w:pPr>
      <w:r>
        <w:t>Oraz</w:t>
      </w:r>
    </w:p>
    <w:p w:rsidR="00961EEB" w:rsidRDefault="00961EEB" w:rsidP="007A11FB">
      <w:pPr>
        <w:jc w:val="both"/>
      </w:pPr>
      <w:r>
        <w:t>- Bożena Śliwińska Sekretarz Gminy</w:t>
      </w:r>
    </w:p>
    <w:p w:rsidR="00961EEB" w:rsidRDefault="00961EEB" w:rsidP="007A11FB">
      <w:pPr>
        <w:jc w:val="both"/>
      </w:pPr>
      <w:r>
        <w:t>- Wanda Karabin Kierownik Wydziału Gospodarki Gruntami</w:t>
      </w:r>
    </w:p>
    <w:p w:rsidR="00961EEB" w:rsidRDefault="00961EEB" w:rsidP="007A11FB">
      <w:pPr>
        <w:jc w:val="both"/>
      </w:pPr>
      <w:r>
        <w:t>- Agnieszka Szajna Kierownik Wydziału Ochrony Środowiska</w:t>
      </w:r>
    </w:p>
    <w:p w:rsidR="00961EEB" w:rsidRDefault="00961EEB" w:rsidP="007A11FB">
      <w:pPr>
        <w:jc w:val="both"/>
      </w:pPr>
      <w:r>
        <w:t>- Piotr Kownacki Prezes Spółki PPW „Wkra”</w:t>
      </w:r>
    </w:p>
    <w:p w:rsidR="00961EEB" w:rsidRDefault="00961EEB" w:rsidP="007A11FB">
      <w:pPr>
        <w:jc w:val="both"/>
      </w:pPr>
      <w:r>
        <w:t xml:space="preserve">- Kamila </w:t>
      </w:r>
      <w:proofErr w:type="spellStart"/>
      <w:r>
        <w:t>Podłucka</w:t>
      </w:r>
      <w:proofErr w:type="spellEnd"/>
      <w:r>
        <w:t xml:space="preserve"> Kierownik KZB</w:t>
      </w:r>
    </w:p>
    <w:p w:rsidR="00961EEB" w:rsidRDefault="00961EEB" w:rsidP="007A11FB">
      <w:pPr>
        <w:jc w:val="both"/>
      </w:pPr>
      <w:r>
        <w:t>- Wanda Mucha Kierownik OPS</w:t>
      </w:r>
    </w:p>
    <w:p w:rsidR="00961EEB" w:rsidRDefault="00961EEB" w:rsidP="007A11FB">
      <w:pPr>
        <w:jc w:val="both"/>
      </w:pPr>
      <w:r>
        <w:t xml:space="preserve">- Teresa </w:t>
      </w:r>
      <w:proofErr w:type="spellStart"/>
      <w:r>
        <w:t>Boszko</w:t>
      </w:r>
      <w:proofErr w:type="spellEnd"/>
      <w:r>
        <w:t xml:space="preserve"> – Kierownik TPD Kosewo</w:t>
      </w:r>
    </w:p>
    <w:p w:rsidR="00961EEB" w:rsidRDefault="00961EEB" w:rsidP="007A11FB">
      <w:pPr>
        <w:jc w:val="both"/>
      </w:pPr>
      <w:r>
        <w:t xml:space="preserve">oraz  mieszkańcy wsi </w:t>
      </w:r>
      <w:proofErr w:type="spellStart"/>
      <w:r>
        <w:t>Błędówko</w:t>
      </w:r>
      <w:proofErr w:type="spellEnd"/>
    </w:p>
    <w:p w:rsidR="007C2630" w:rsidRPr="007C2630" w:rsidRDefault="00961EEB" w:rsidP="007A11FB">
      <w:pPr>
        <w:jc w:val="both"/>
      </w:pPr>
      <w:r>
        <w:t>Lista obecności na posiedzeniu Komisji – w załączeniu do protokołu.</w:t>
      </w:r>
    </w:p>
    <w:p w:rsidR="007C2630" w:rsidRPr="007C2630" w:rsidRDefault="007C2630" w:rsidP="007A11FB">
      <w:pPr>
        <w:pStyle w:val="Akapitzlist"/>
        <w:jc w:val="both"/>
        <w:rPr>
          <w:b/>
          <w:szCs w:val="22"/>
        </w:rPr>
      </w:pPr>
      <w:r w:rsidRPr="007C2630">
        <w:rPr>
          <w:b/>
          <w:szCs w:val="22"/>
        </w:rPr>
        <w:t>Tematy posiedzenia:</w:t>
      </w:r>
    </w:p>
    <w:p w:rsidR="007C2630" w:rsidRPr="007C2630" w:rsidRDefault="007C2630" w:rsidP="007A11FB">
      <w:pPr>
        <w:pStyle w:val="Akapitzlist"/>
        <w:numPr>
          <w:ilvl w:val="0"/>
          <w:numId w:val="1"/>
        </w:numPr>
        <w:jc w:val="both"/>
        <w:rPr>
          <w:szCs w:val="22"/>
        </w:rPr>
      </w:pPr>
      <w:r w:rsidRPr="007C2630">
        <w:rPr>
          <w:szCs w:val="22"/>
        </w:rPr>
        <w:t>Otwarcie i stwierdzenie prawomocności posiedzenia.</w:t>
      </w:r>
    </w:p>
    <w:p w:rsidR="007C2630" w:rsidRPr="007C2630" w:rsidRDefault="007C2630" w:rsidP="007A11FB">
      <w:pPr>
        <w:pStyle w:val="Akapitzlist"/>
        <w:numPr>
          <w:ilvl w:val="0"/>
          <w:numId w:val="1"/>
        </w:numPr>
        <w:jc w:val="both"/>
        <w:rPr>
          <w:szCs w:val="22"/>
        </w:rPr>
      </w:pPr>
      <w:r w:rsidRPr="007C2630">
        <w:rPr>
          <w:szCs w:val="22"/>
        </w:rPr>
        <w:t>Sprawozdanie z działalności Komunalnego Zakładu Budżetowego w Pomiechówku za 2016 rok.</w:t>
      </w:r>
    </w:p>
    <w:p w:rsidR="007C2630" w:rsidRPr="007C2630" w:rsidRDefault="007C2630" w:rsidP="007A11FB">
      <w:pPr>
        <w:pStyle w:val="Akapitzlist"/>
        <w:numPr>
          <w:ilvl w:val="0"/>
          <w:numId w:val="1"/>
        </w:numPr>
        <w:jc w:val="both"/>
        <w:rPr>
          <w:szCs w:val="22"/>
        </w:rPr>
      </w:pPr>
      <w:r w:rsidRPr="007C2630">
        <w:rPr>
          <w:szCs w:val="22"/>
        </w:rPr>
        <w:t xml:space="preserve">Informacja o działalności Środowiskowych Ognisk Wychowawczych TP w Kosewie i Szczypiornie </w:t>
      </w:r>
      <w:r w:rsidRPr="007C2630">
        <w:rPr>
          <w:b/>
          <w:szCs w:val="22"/>
        </w:rPr>
        <w:t xml:space="preserve"> </w:t>
      </w:r>
      <w:r w:rsidRPr="007C2630">
        <w:rPr>
          <w:szCs w:val="22"/>
        </w:rPr>
        <w:t>- 2016 rok.</w:t>
      </w:r>
    </w:p>
    <w:p w:rsidR="007C2630" w:rsidRPr="007C2630" w:rsidRDefault="007C2630" w:rsidP="007A11FB">
      <w:pPr>
        <w:pStyle w:val="Akapitzlist"/>
        <w:numPr>
          <w:ilvl w:val="0"/>
          <w:numId w:val="1"/>
        </w:numPr>
        <w:jc w:val="both"/>
        <w:rPr>
          <w:szCs w:val="22"/>
        </w:rPr>
      </w:pPr>
      <w:r w:rsidRPr="007C2630">
        <w:rPr>
          <w:szCs w:val="22"/>
        </w:rPr>
        <w:t>Sprawozdanie z działalności Ośrodka Pomocy Społecznej w Pomiechówku za 2016 rok.</w:t>
      </w:r>
    </w:p>
    <w:p w:rsidR="007C2630" w:rsidRPr="007C2630" w:rsidRDefault="007C2630" w:rsidP="007A11FB">
      <w:pPr>
        <w:pStyle w:val="Akapitzlist"/>
        <w:numPr>
          <w:ilvl w:val="0"/>
          <w:numId w:val="1"/>
        </w:numPr>
        <w:jc w:val="both"/>
        <w:rPr>
          <w:szCs w:val="22"/>
        </w:rPr>
      </w:pPr>
      <w:r w:rsidRPr="007C2630">
        <w:rPr>
          <w:szCs w:val="22"/>
        </w:rPr>
        <w:t>Informacja z realizacji zadania opieki nad bezpańskimi zwierzętami. Informacja o wolontariacie w zakresie opieki i adopcji bezpańskich zwierząt.</w:t>
      </w:r>
    </w:p>
    <w:p w:rsidR="007C2630" w:rsidRDefault="007C2630" w:rsidP="007A11FB">
      <w:pPr>
        <w:pStyle w:val="Akapitzlist"/>
        <w:numPr>
          <w:ilvl w:val="0"/>
          <w:numId w:val="1"/>
        </w:numPr>
        <w:jc w:val="both"/>
        <w:rPr>
          <w:szCs w:val="22"/>
        </w:rPr>
      </w:pPr>
      <w:r w:rsidRPr="007C2630">
        <w:rPr>
          <w:szCs w:val="22"/>
        </w:rPr>
        <w:t>Sprawy różne.</w:t>
      </w:r>
    </w:p>
    <w:p w:rsidR="007C2630" w:rsidRDefault="007C2630" w:rsidP="007A11FB">
      <w:pPr>
        <w:jc w:val="both"/>
        <w:rPr>
          <w:szCs w:val="22"/>
        </w:rPr>
      </w:pPr>
    </w:p>
    <w:p w:rsidR="007C2630" w:rsidRDefault="007C2630" w:rsidP="007A11FB">
      <w:pPr>
        <w:jc w:val="both"/>
        <w:rPr>
          <w:b/>
          <w:szCs w:val="22"/>
        </w:rPr>
      </w:pPr>
      <w:r>
        <w:rPr>
          <w:b/>
          <w:szCs w:val="22"/>
        </w:rPr>
        <w:t>Ad.1</w:t>
      </w:r>
    </w:p>
    <w:p w:rsidR="007C2630" w:rsidRDefault="007C2630" w:rsidP="007A11FB">
      <w:pPr>
        <w:jc w:val="both"/>
        <w:rPr>
          <w:szCs w:val="22"/>
        </w:rPr>
      </w:pPr>
      <w:r>
        <w:rPr>
          <w:b/>
          <w:szCs w:val="22"/>
        </w:rPr>
        <w:t xml:space="preserve">Przewodnicząca Urszula Nowakowska </w:t>
      </w:r>
      <w:r>
        <w:rPr>
          <w:szCs w:val="22"/>
        </w:rPr>
        <w:t>otworzyła posiedzenie, powitała zebranych i stwierdziła prawomocność obrad.</w:t>
      </w:r>
    </w:p>
    <w:p w:rsidR="007C2630" w:rsidRDefault="007C2630" w:rsidP="007A11FB">
      <w:pPr>
        <w:jc w:val="both"/>
        <w:rPr>
          <w:szCs w:val="22"/>
        </w:rPr>
      </w:pPr>
      <w:r>
        <w:rPr>
          <w:szCs w:val="22"/>
        </w:rPr>
        <w:t>Następnie przystąpiono do realizacji poszczególnych punktów posiedzenia.</w:t>
      </w:r>
    </w:p>
    <w:p w:rsidR="007C2630" w:rsidRDefault="007C2630" w:rsidP="007A11FB">
      <w:pPr>
        <w:jc w:val="both"/>
        <w:rPr>
          <w:szCs w:val="22"/>
        </w:rPr>
      </w:pPr>
    </w:p>
    <w:p w:rsidR="007C2630" w:rsidRDefault="007C2630" w:rsidP="007A11FB">
      <w:pPr>
        <w:jc w:val="both"/>
        <w:rPr>
          <w:b/>
          <w:szCs w:val="22"/>
        </w:rPr>
      </w:pPr>
      <w:r>
        <w:rPr>
          <w:b/>
          <w:szCs w:val="22"/>
        </w:rPr>
        <w:t>Ad.2</w:t>
      </w:r>
    </w:p>
    <w:p w:rsidR="007C2630" w:rsidRDefault="007C2630" w:rsidP="007A11FB">
      <w:pPr>
        <w:jc w:val="both"/>
        <w:rPr>
          <w:b/>
          <w:szCs w:val="22"/>
        </w:rPr>
      </w:pPr>
      <w:r>
        <w:rPr>
          <w:b/>
          <w:szCs w:val="22"/>
        </w:rPr>
        <w:t xml:space="preserve">Sprawozdanie z działalności Komunalnego Zakładu Budżetowego w Pomiechówku </w:t>
      </w:r>
      <w:r>
        <w:rPr>
          <w:szCs w:val="22"/>
        </w:rPr>
        <w:t xml:space="preserve">przedstawił </w:t>
      </w:r>
      <w:r>
        <w:rPr>
          <w:b/>
          <w:szCs w:val="22"/>
        </w:rPr>
        <w:t xml:space="preserve">Piotr Kownacki, </w:t>
      </w:r>
      <w:r>
        <w:rPr>
          <w:szCs w:val="22"/>
        </w:rPr>
        <w:t xml:space="preserve">poprzedni </w:t>
      </w:r>
      <w:r>
        <w:rPr>
          <w:b/>
          <w:szCs w:val="22"/>
        </w:rPr>
        <w:t xml:space="preserve">Kierownik KZB, </w:t>
      </w:r>
      <w:r>
        <w:rPr>
          <w:szCs w:val="22"/>
        </w:rPr>
        <w:t xml:space="preserve">przy współudziale </w:t>
      </w:r>
      <w:r>
        <w:rPr>
          <w:b/>
          <w:szCs w:val="22"/>
        </w:rPr>
        <w:t xml:space="preserve">Kamili </w:t>
      </w:r>
      <w:proofErr w:type="spellStart"/>
      <w:r>
        <w:rPr>
          <w:b/>
          <w:szCs w:val="22"/>
        </w:rPr>
        <w:t>Podłuckiej</w:t>
      </w:r>
      <w:proofErr w:type="spellEnd"/>
      <w:r>
        <w:rPr>
          <w:b/>
          <w:szCs w:val="22"/>
        </w:rPr>
        <w:t xml:space="preserve"> – Kierownika KZB.</w:t>
      </w:r>
    </w:p>
    <w:p w:rsidR="007C2630" w:rsidRDefault="007C2630" w:rsidP="007A11FB">
      <w:pPr>
        <w:jc w:val="both"/>
        <w:rPr>
          <w:szCs w:val="22"/>
        </w:rPr>
      </w:pPr>
      <w:r>
        <w:rPr>
          <w:b/>
          <w:szCs w:val="22"/>
        </w:rPr>
        <w:lastRenderedPageBreak/>
        <w:t xml:space="preserve">Piotr Kownacki </w:t>
      </w:r>
      <w:r>
        <w:rPr>
          <w:szCs w:val="22"/>
        </w:rPr>
        <w:t>poinformował, że do głównych zadań KZB należy:</w:t>
      </w:r>
    </w:p>
    <w:p w:rsidR="007C2630" w:rsidRDefault="007C2630" w:rsidP="007A11FB">
      <w:pPr>
        <w:jc w:val="both"/>
        <w:rPr>
          <w:szCs w:val="22"/>
        </w:rPr>
      </w:pPr>
      <w:r>
        <w:rPr>
          <w:szCs w:val="22"/>
        </w:rPr>
        <w:t>- zaopatrzenie w wodę i odprowadzanie ścieków,</w:t>
      </w:r>
    </w:p>
    <w:p w:rsidR="007C2630" w:rsidRDefault="007C2630" w:rsidP="007A11FB">
      <w:pPr>
        <w:jc w:val="both"/>
        <w:rPr>
          <w:szCs w:val="22"/>
        </w:rPr>
      </w:pPr>
      <w:r>
        <w:rPr>
          <w:szCs w:val="22"/>
        </w:rPr>
        <w:t>- administrowanie oczyszczalni ścieków,</w:t>
      </w:r>
    </w:p>
    <w:p w:rsidR="007C2630" w:rsidRDefault="007C2630" w:rsidP="007A11FB">
      <w:pPr>
        <w:jc w:val="both"/>
        <w:rPr>
          <w:szCs w:val="22"/>
        </w:rPr>
      </w:pPr>
      <w:r>
        <w:rPr>
          <w:szCs w:val="22"/>
        </w:rPr>
        <w:t>- konserwacja oświetlenia ulicznego,</w:t>
      </w:r>
    </w:p>
    <w:p w:rsidR="007C2630" w:rsidRDefault="007C2630" w:rsidP="007A11FB">
      <w:pPr>
        <w:jc w:val="both"/>
        <w:rPr>
          <w:szCs w:val="22"/>
        </w:rPr>
      </w:pPr>
      <w:r>
        <w:rPr>
          <w:szCs w:val="22"/>
        </w:rPr>
        <w:t>- administrowanie budynków  CIS i hali sportowej</w:t>
      </w:r>
    </w:p>
    <w:p w:rsidR="007C2630" w:rsidRDefault="007C2630" w:rsidP="007A11FB">
      <w:pPr>
        <w:jc w:val="both"/>
        <w:rPr>
          <w:szCs w:val="22"/>
        </w:rPr>
      </w:pPr>
      <w:r>
        <w:rPr>
          <w:szCs w:val="22"/>
        </w:rPr>
        <w:t>oraz  wszelkie inne prace zlecone przez Gminę Pomiechówek i inne jednostki organizacyjne.</w:t>
      </w:r>
    </w:p>
    <w:p w:rsidR="00B5485B" w:rsidRDefault="007C2630" w:rsidP="007A11FB">
      <w:pPr>
        <w:jc w:val="both"/>
        <w:rPr>
          <w:szCs w:val="22"/>
        </w:rPr>
      </w:pPr>
      <w:r>
        <w:rPr>
          <w:szCs w:val="22"/>
        </w:rPr>
        <w:t>Do głównych zadań w zakresie obsługi wodociągów należą prace związane z wydawaniem dokumentów niezbędnych do przyłączenia się do sieci wodociągowej i kanalizacyjnej</w:t>
      </w:r>
      <w:r w:rsidR="00072C4C">
        <w:rPr>
          <w:szCs w:val="22"/>
        </w:rPr>
        <w:t xml:space="preserve"> i takich przyłączy w zeszłym roku </w:t>
      </w:r>
      <w:r w:rsidR="00B5485B">
        <w:rPr>
          <w:szCs w:val="22"/>
        </w:rPr>
        <w:t>odebrano 76, a trakcie realizacji jest około 60. Do głównych inwestycji w zakresie wodociągów w 2016 r. należało m.in.:</w:t>
      </w:r>
    </w:p>
    <w:p w:rsidR="00B5485B" w:rsidRDefault="00B5485B" w:rsidP="007A11FB">
      <w:pPr>
        <w:jc w:val="both"/>
        <w:rPr>
          <w:szCs w:val="22"/>
        </w:rPr>
      </w:pPr>
      <w:r>
        <w:rPr>
          <w:szCs w:val="22"/>
        </w:rPr>
        <w:t>- modernizacja elewacji i termomodernizacja budynku hydroforni w Kosewie,</w:t>
      </w:r>
    </w:p>
    <w:p w:rsidR="00B5485B" w:rsidRDefault="00B5485B" w:rsidP="007A11FB">
      <w:pPr>
        <w:jc w:val="both"/>
        <w:rPr>
          <w:szCs w:val="22"/>
        </w:rPr>
      </w:pPr>
      <w:r>
        <w:rPr>
          <w:szCs w:val="22"/>
        </w:rPr>
        <w:t>- remont dachu na hydroforni w Stanisławowie,</w:t>
      </w:r>
    </w:p>
    <w:p w:rsidR="00B5485B" w:rsidRDefault="00B5485B" w:rsidP="007A11FB">
      <w:pPr>
        <w:jc w:val="both"/>
        <w:rPr>
          <w:szCs w:val="22"/>
        </w:rPr>
      </w:pPr>
      <w:r>
        <w:rPr>
          <w:szCs w:val="22"/>
        </w:rPr>
        <w:t>- remont automatyki na terenie hydroforni w Goławicach.</w:t>
      </w:r>
    </w:p>
    <w:p w:rsidR="00B5485B" w:rsidRDefault="00B5485B" w:rsidP="007A11FB">
      <w:pPr>
        <w:jc w:val="both"/>
        <w:rPr>
          <w:szCs w:val="22"/>
        </w:rPr>
      </w:pPr>
      <w:r>
        <w:rPr>
          <w:szCs w:val="22"/>
        </w:rPr>
        <w:t>W pozostałych przypadkach jeżeli chodzi o hydrofornie były to drobne prace modernizacyjne, usuwanie awarii bieżących i ewentualnie wymiany pomp, co jest jedną z bardziej kosztownych i pracochłonnych czynności związanych z obsługa hydroforni. Poza tym usuwanie awarii na wodociągu głównym i na przyłączach. Jak również częściowa, doraźna wymiana hydrantów naziemnych. Jeżeli chodzi o oczyszczalnię, powiązane z tą działalnością jest wóz asenizacyjny, który wykonał około 2123 kursów łącznie dowożąc 14800 m</w:t>
      </w:r>
      <w:r>
        <w:rPr>
          <w:szCs w:val="22"/>
          <w:vertAlign w:val="superscript"/>
        </w:rPr>
        <w:t>3</w:t>
      </w:r>
      <w:r>
        <w:rPr>
          <w:szCs w:val="22"/>
        </w:rPr>
        <w:t xml:space="preserve"> nieczystości płynnych. Ogólnie w oczyszczalni zostało oczyszczonych około 180 000 m</w:t>
      </w:r>
      <w:r>
        <w:rPr>
          <w:szCs w:val="22"/>
          <w:vertAlign w:val="superscript"/>
        </w:rPr>
        <w:t>3</w:t>
      </w:r>
      <w:r>
        <w:rPr>
          <w:szCs w:val="22"/>
        </w:rPr>
        <w:t xml:space="preserve"> ścieków.  Na oczyszczalni było kilka drobnych awarii bieżących, takich jak naprawa piaskownika, prasy osadu, nie miały one wpływu na parametry osiąganych wyników i nie generowało to większych kosztów. Prace wykonano własnymi siłami. Jeżeli chodzi o działalność związaną z oświetleniem ulicznym</w:t>
      </w:r>
      <w:r w:rsidR="00B70D32">
        <w:rPr>
          <w:szCs w:val="22"/>
        </w:rPr>
        <w:t xml:space="preserve"> do zadań z tym związanych należy konserwacja bieżąca czyli wymiana żarówek, usuwanie awarii związanych z wiatrami, jak również na odrębne zlecenia z ramienia gminy rozbudowa bądź modernizacja istniejących punktów świetlnych. Jeżeli chodzi o większe zadania było to rozpoczęcie budowy oświetlenia w Woli Błędowskiej i w Śniadówku. W tym roku zadania te zostaną ukończone. W roku ubiegłym na polecenie gminy zostały wykonane przebudowy dróg gminnych, głównie asfaltowanie oraz wykonanie i utwardzenie dróg gminnych w ramach funduszy sołeckich i funduszy obywatelskich. Łącznie przebudowano ok. 4600 km dróg asfaltowych. Oprócz tego przeprowadzono modernizację dróg w </w:t>
      </w:r>
      <w:proofErr w:type="spellStart"/>
      <w:r w:rsidR="00B70D32">
        <w:rPr>
          <w:szCs w:val="22"/>
        </w:rPr>
        <w:t>Błędówku</w:t>
      </w:r>
      <w:proofErr w:type="spellEnd"/>
      <w:r w:rsidR="00B70D32">
        <w:rPr>
          <w:szCs w:val="22"/>
        </w:rPr>
        <w:t>, Kosewku, Pomocni, Wymysłach. Ponadto na drogach wykonywano zimowe utrzymanie jak i letnie profilowanie, które w tym roku jest kontynuowane. Jeżeli chodzi o kwestie obsługi księgowej i obsługi klienta łącznie wystawiono ponad 12000 sztuk faktur za dostarczenie wody i odprowadza</w:t>
      </w:r>
      <w:r w:rsidR="00706E91">
        <w:rPr>
          <w:szCs w:val="22"/>
        </w:rPr>
        <w:t xml:space="preserve">nia ścieków na łączną kwotę 165 400,00 zł. Jeżeli chodzi o budynek CIS głównie są organizowane spotkania różnego rodzaju, ewentualnie inne wydarzenia. Hala sportowa i obiekty rekreacyjne, w zakres tych działań wchodzi realizacja zadań na parku linowym, promenadzie i na wszystkich obiektach sportowych i innych. Organizacja różnych imprez na lodowisku, biegi przełajowe „Warsa i Sawy”, turnieje piłki nożnej itd. </w:t>
      </w:r>
    </w:p>
    <w:p w:rsidR="00706E91" w:rsidRDefault="00706E91" w:rsidP="007A11FB">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zapytała o hydranty, czy są wymienione te które były uszkodzone.</w:t>
      </w:r>
    </w:p>
    <w:p w:rsidR="00706E91" w:rsidRDefault="00706E91" w:rsidP="007A11FB">
      <w:pPr>
        <w:jc w:val="both"/>
        <w:rPr>
          <w:szCs w:val="22"/>
        </w:rPr>
      </w:pPr>
      <w:r>
        <w:rPr>
          <w:b/>
          <w:szCs w:val="22"/>
        </w:rPr>
        <w:t xml:space="preserve">Piotr Kownacki </w:t>
      </w:r>
      <w:r>
        <w:rPr>
          <w:szCs w:val="22"/>
        </w:rPr>
        <w:t xml:space="preserve"> potwierdził, że wymieniono głównie te które były uszkodzone, a są niezbędne na danych terenach wsi w punktach kluczowych, aby mogła Straż w każdej chwili, gdy zajdzie potrzeba z nich skorzystać.</w:t>
      </w:r>
    </w:p>
    <w:p w:rsidR="00706E91" w:rsidRDefault="00706E91" w:rsidP="007A11FB">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dopytywała, czy mapa dla strażaków jest aktualizowana, czy dotyczy konkretnie tych hydrantów, które już funkcjonują.</w:t>
      </w:r>
    </w:p>
    <w:p w:rsidR="00706E91" w:rsidRDefault="00706E91" w:rsidP="007A11FB">
      <w:pPr>
        <w:jc w:val="both"/>
        <w:rPr>
          <w:szCs w:val="22"/>
        </w:rPr>
      </w:pPr>
      <w:r>
        <w:rPr>
          <w:b/>
          <w:szCs w:val="22"/>
        </w:rPr>
        <w:lastRenderedPageBreak/>
        <w:t xml:space="preserve">Piotr Kownacki </w:t>
      </w:r>
      <w:r>
        <w:rPr>
          <w:szCs w:val="22"/>
        </w:rPr>
        <w:t xml:space="preserve">odpowiedział, że dotyczy to hydrantów, które już funkcjonowały. Natomiast nie dotyczy nowych linii wodociągowych takich jak w Śniadówku, Szczypiornie, w Błędowie </w:t>
      </w:r>
      <w:proofErr w:type="spellStart"/>
      <w:r>
        <w:rPr>
          <w:szCs w:val="22"/>
        </w:rPr>
        <w:t>ul.Brzozowa</w:t>
      </w:r>
      <w:proofErr w:type="spellEnd"/>
      <w:r>
        <w:rPr>
          <w:szCs w:val="22"/>
        </w:rPr>
        <w:t xml:space="preserve"> i w Pomiechówku </w:t>
      </w:r>
      <w:proofErr w:type="spellStart"/>
      <w:r>
        <w:rPr>
          <w:szCs w:val="22"/>
        </w:rPr>
        <w:t>ul.Szafirowa</w:t>
      </w:r>
      <w:proofErr w:type="spellEnd"/>
      <w:r>
        <w:rPr>
          <w:szCs w:val="22"/>
        </w:rPr>
        <w:t xml:space="preserve">. Prace nad mapą trwają cały czas. Jest to duży </w:t>
      </w:r>
      <w:r w:rsidR="006B0729">
        <w:rPr>
          <w:szCs w:val="22"/>
        </w:rPr>
        <w:t xml:space="preserve">problem, w tym roku zaplanowano w budżecie do wymiany około 30 hydrantów. Wtedy już pewne miejscowości będą „pozamykane”, bo teraz jest z tym różnie, część hydrantów jest podziemnych, które są niewidoczne i powinny zostać wymienione na naziemne. Jeżeli chodzi o mapę, jak już będą wszystkie punkty newralgiczne w miejscowościach z działającymi hydrantami wtedy zostanie to wskazane na mapie. Przynajmniej kilka takich hydrantów powinno być sprawnych w każdej miejscowości i na bieżąco konserwowanych.  Straż ma przekazywane na bieżąco informacje o sprawnych hydrantach. </w:t>
      </w:r>
    </w:p>
    <w:p w:rsidR="006B0729" w:rsidRDefault="006B0729" w:rsidP="007A11FB">
      <w:pPr>
        <w:jc w:val="both"/>
        <w:rPr>
          <w:szCs w:val="22"/>
        </w:rPr>
      </w:pPr>
      <w:r>
        <w:rPr>
          <w:b/>
          <w:szCs w:val="22"/>
        </w:rPr>
        <w:t xml:space="preserve">Radna Urszula Nowakowska </w:t>
      </w:r>
      <w:r>
        <w:rPr>
          <w:szCs w:val="22"/>
        </w:rPr>
        <w:t>przypomniała, że już w ubiegłym roku Straż twierdziła, że takich wykazów nie ma od KZB. W związku z tym pytała, czy taki wykaz został strażakom przekazany.</w:t>
      </w:r>
    </w:p>
    <w:p w:rsidR="006B0729" w:rsidRDefault="006B0729" w:rsidP="007A11FB">
      <w:pPr>
        <w:jc w:val="both"/>
        <w:rPr>
          <w:szCs w:val="22"/>
        </w:rPr>
      </w:pPr>
      <w:r>
        <w:rPr>
          <w:b/>
          <w:szCs w:val="22"/>
        </w:rPr>
        <w:t xml:space="preserve">Piotr Kownacki </w:t>
      </w:r>
      <w:r>
        <w:rPr>
          <w:szCs w:val="22"/>
        </w:rPr>
        <w:t>wyjaśnił, że wykaz jest na bieżąco tworzony, bo jeżdżą pracownicy i sprawdzają hydranty, ale nie ma możliwości na raz wszystkiego strażakom przekazać, bo nie jest wszystko spisane na bieżąco. Jest to proces długotrwały.</w:t>
      </w:r>
    </w:p>
    <w:p w:rsidR="006B0729" w:rsidRDefault="006B0729" w:rsidP="007A11FB">
      <w:pPr>
        <w:jc w:val="both"/>
        <w:rPr>
          <w:szCs w:val="22"/>
        </w:rPr>
      </w:pPr>
      <w:r>
        <w:rPr>
          <w:b/>
          <w:szCs w:val="22"/>
        </w:rPr>
        <w:t xml:space="preserve">Radna Urszula Nowakowska </w:t>
      </w:r>
      <w:r>
        <w:rPr>
          <w:szCs w:val="22"/>
        </w:rPr>
        <w:t>dopytywała, czy wykaz ten został zrobiony czy nie, bo nie bardzo rozumiała że jest to aż tak trudna sprawa.</w:t>
      </w:r>
    </w:p>
    <w:p w:rsidR="006B0729" w:rsidRDefault="006B0729" w:rsidP="007A11FB">
      <w:pPr>
        <w:jc w:val="both"/>
        <w:rPr>
          <w:szCs w:val="22"/>
        </w:rPr>
      </w:pPr>
      <w:r>
        <w:rPr>
          <w:b/>
          <w:szCs w:val="22"/>
        </w:rPr>
        <w:t xml:space="preserve">Piotr Kownacki </w:t>
      </w:r>
      <w:r>
        <w:rPr>
          <w:szCs w:val="22"/>
        </w:rPr>
        <w:t>odpowiedział, że wykaz jest częściowo zrobiony.</w:t>
      </w:r>
    </w:p>
    <w:p w:rsidR="006B0729" w:rsidRDefault="006B0729" w:rsidP="007A11FB">
      <w:pPr>
        <w:jc w:val="both"/>
        <w:rPr>
          <w:szCs w:val="22"/>
        </w:rPr>
      </w:pPr>
      <w:r>
        <w:rPr>
          <w:b/>
          <w:szCs w:val="22"/>
        </w:rPr>
        <w:t xml:space="preserve">Radna Urszula Nowakowska </w:t>
      </w:r>
      <w:r>
        <w:rPr>
          <w:szCs w:val="22"/>
        </w:rPr>
        <w:t>wobec tego zaproponowała żeby Komisji, jeżeli się z nią wszyscy zgodzą</w:t>
      </w:r>
      <w:r w:rsidR="00D21C33">
        <w:rPr>
          <w:szCs w:val="22"/>
        </w:rPr>
        <w:t>, zawnioskowała o zrobienie pełnego wykazu hydrantów i przekazała straży, przynajmniej do tych, które jeżdżą na terenie naszej gminy.</w:t>
      </w:r>
    </w:p>
    <w:p w:rsidR="00D21C33" w:rsidRDefault="00D21C33" w:rsidP="007A11FB">
      <w:pPr>
        <w:jc w:val="both"/>
        <w:rPr>
          <w:szCs w:val="22"/>
        </w:rPr>
      </w:pPr>
      <w:r>
        <w:rPr>
          <w:b/>
          <w:szCs w:val="22"/>
        </w:rPr>
        <w:t xml:space="preserve">Radna Małgorzata Lewczuk </w:t>
      </w:r>
      <w:r>
        <w:rPr>
          <w:szCs w:val="22"/>
        </w:rPr>
        <w:t xml:space="preserve">powołując się na wyjaśnienia </w:t>
      </w:r>
      <w:proofErr w:type="spellStart"/>
      <w:r>
        <w:rPr>
          <w:szCs w:val="22"/>
        </w:rPr>
        <w:t>P.Kownackiego</w:t>
      </w:r>
      <w:proofErr w:type="spellEnd"/>
      <w:r>
        <w:rPr>
          <w:szCs w:val="22"/>
        </w:rPr>
        <w:t xml:space="preserve"> zaznaczyła, że jest to jakiś proces. W tym roku jest 30 kolejnych hydrantów do wymiany, więc proponowała aby dać jeszcze jakiś czas na to, aby hydranty zostały powymieniane i dopiero wtedy przekazać strażakom pełny wykaz.</w:t>
      </w:r>
    </w:p>
    <w:p w:rsidR="00D21C33" w:rsidRDefault="00D21C33" w:rsidP="007A11FB">
      <w:pPr>
        <w:jc w:val="both"/>
        <w:rPr>
          <w:szCs w:val="22"/>
        </w:rPr>
      </w:pPr>
      <w:r>
        <w:rPr>
          <w:b/>
          <w:szCs w:val="22"/>
        </w:rPr>
        <w:t xml:space="preserve">Radna Urszula Nowakowska </w:t>
      </w:r>
      <w:r>
        <w:rPr>
          <w:szCs w:val="22"/>
        </w:rPr>
        <w:t>przypomniała, że o to Komisja wnioskowała już w zeszłym roku mniej więcej o tej samej porze przy okazji sprawozdania</w:t>
      </w:r>
      <w:r w:rsidR="00374C69">
        <w:rPr>
          <w:szCs w:val="22"/>
        </w:rPr>
        <w:t>, więc nie można czekać tak długo z tym wykazem, bo Straż powinna to już dostać. Napisanie jednej listy i powielenie jej w kilku egzemplarzach to chyba nie wymaga aż tak dużo pracy.</w:t>
      </w:r>
    </w:p>
    <w:p w:rsidR="00374C69" w:rsidRDefault="00374C69" w:rsidP="007A11FB">
      <w:pPr>
        <w:jc w:val="both"/>
        <w:rPr>
          <w:szCs w:val="22"/>
        </w:rPr>
      </w:pPr>
      <w:r>
        <w:rPr>
          <w:b/>
          <w:szCs w:val="22"/>
        </w:rPr>
        <w:t xml:space="preserve">Piotr Kownacki </w:t>
      </w:r>
      <w:r>
        <w:rPr>
          <w:szCs w:val="22"/>
        </w:rPr>
        <w:t>zaznaczył, że może taką listę i dziś przygotować, tylko że ona przekazana straży wyląduje w koszu.</w:t>
      </w:r>
    </w:p>
    <w:p w:rsidR="00374C69" w:rsidRDefault="00374C69" w:rsidP="007A11FB">
      <w:pPr>
        <w:jc w:val="both"/>
        <w:rPr>
          <w:b/>
          <w:szCs w:val="22"/>
        </w:rPr>
      </w:pPr>
      <w:r>
        <w:rPr>
          <w:szCs w:val="22"/>
        </w:rPr>
        <w:t xml:space="preserve">Przynajmniej strażacy nie powiedzą, że żadnego wykazu hydrantów nie mają – uważała </w:t>
      </w:r>
      <w:r>
        <w:rPr>
          <w:b/>
          <w:szCs w:val="22"/>
        </w:rPr>
        <w:t>radna Urszula Nowakowska.</w:t>
      </w:r>
    </w:p>
    <w:p w:rsidR="00374C69" w:rsidRDefault="00374C69" w:rsidP="007A11FB">
      <w:pPr>
        <w:jc w:val="both"/>
        <w:rPr>
          <w:szCs w:val="22"/>
        </w:rPr>
      </w:pPr>
      <w:r>
        <w:rPr>
          <w:b/>
          <w:szCs w:val="22"/>
        </w:rPr>
        <w:t xml:space="preserve">Piotr Kownacki </w:t>
      </w:r>
      <w:r>
        <w:rPr>
          <w:szCs w:val="22"/>
        </w:rPr>
        <w:t>oświadczył, że takich hydrantów na terenie gminy jest około 1,5 tysiąca i z tego pewnie 1/3 jest do wymiany. Stworzenie listy 300 hydrantów, które nie wiadomo czy działają nie ma sensu, bo lepiej utworzyć wykaz 50 hydrantów, które będą w 100% działały.</w:t>
      </w:r>
    </w:p>
    <w:p w:rsidR="00374C69" w:rsidRDefault="00A30CE3" w:rsidP="007A11FB">
      <w:pPr>
        <w:jc w:val="both"/>
        <w:rPr>
          <w:szCs w:val="22"/>
        </w:rPr>
      </w:pPr>
      <w:r>
        <w:rPr>
          <w:b/>
          <w:szCs w:val="22"/>
        </w:rPr>
        <w:t xml:space="preserve">Radna Urszula Nowakowska </w:t>
      </w:r>
      <w:r>
        <w:rPr>
          <w:szCs w:val="22"/>
        </w:rPr>
        <w:t>upierała się przy tym, żeby na dzień dzisiejszy był zrobiony wykaz hydrantów, które działają. Dla niej oczywiste jest, że zrobienie listy takich hydrantów to żaden problem. To jeden dzień pracy pracownika i takie listy powinny do straży dotrzeć i nie wierzy w to, że wykazy te znajdą się w koszu.</w:t>
      </w:r>
    </w:p>
    <w:p w:rsidR="00A30CE3" w:rsidRDefault="00A30CE3" w:rsidP="007A11FB">
      <w:pPr>
        <w:jc w:val="both"/>
        <w:rPr>
          <w:szCs w:val="22"/>
        </w:rPr>
      </w:pPr>
      <w:r>
        <w:rPr>
          <w:b/>
          <w:szCs w:val="22"/>
        </w:rPr>
        <w:t xml:space="preserve">Piotr Kownacki </w:t>
      </w:r>
      <w:r>
        <w:rPr>
          <w:szCs w:val="22"/>
        </w:rPr>
        <w:t xml:space="preserve">ponownie tłumaczył, że nie jest to taka prosta rzecz, bo może być tak, że na dany moment hydrant działa, a za chwilę  okaże się że nie. Pewność, że hydranty działają można mieć w przypadku nowych urządzeń, bo na nie jest 2-letni okres gwarancji, na te które są np. w latach 80-tych wybudowane takiej pewności nie ma, nawet dwukrotnie odkręcony w tym samym dniu, nie ma pewności że za każdym razem zadziała. Są to urządzenia zakopane w ziemi, ciągle narażone na warunki </w:t>
      </w:r>
      <w:r>
        <w:rPr>
          <w:szCs w:val="22"/>
        </w:rPr>
        <w:lastRenderedPageBreak/>
        <w:t>atmosferyczne i inne rzeczy, dlatego nie ma stuprocentowej pewności, że za każdym razem gdy będą odkręcane będą działać.</w:t>
      </w:r>
    </w:p>
    <w:p w:rsidR="0070067D" w:rsidRDefault="0070067D" w:rsidP="007A11FB">
      <w:pPr>
        <w:jc w:val="both"/>
        <w:rPr>
          <w:szCs w:val="22"/>
        </w:rPr>
      </w:pPr>
      <w:r>
        <w:rPr>
          <w:szCs w:val="22"/>
        </w:rPr>
        <w:t xml:space="preserve">Stanowisko </w:t>
      </w:r>
      <w:r>
        <w:rPr>
          <w:b/>
          <w:szCs w:val="22"/>
        </w:rPr>
        <w:t xml:space="preserve">radnej Urszuli Nowakowskiej </w:t>
      </w:r>
      <w:r>
        <w:rPr>
          <w:szCs w:val="22"/>
        </w:rPr>
        <w:t>jest takie, że straż powinna mieć wykaz hydrantów działających na terenie naszej gminy. Podkreśliła, że z własnego doświadczenia wie, jak ważny jest taki wykaz dla strażaków, gdy przyjeżdżają do pożaru. Nie muszą być to mapy, wystarczy sam wykaz. Jej zdaniem przygotowanie takiej listy nie wymaga dużego nakładu pracy, wystarczy miesiąc czy dwa. Przypomniała, że występowała już o to rok temu i dlatego jest zbulwersowana faktem, że takiej listy jeszcze nie ma, pomimo że dużo hydrantów zostało wymienionych, postęp w tym zakresie jest duży, ale w dalszym ciągu żadnej informacji dla straży nie ma.</w:t>
      </w:r>
    </w:p>
    <w:p w:rsidR="0070067D" w:rsidRDefault="0070067D" w:rsidP="007A11FB">
      <w:pPr>
        <w:jc w:val="both"/>
        <w:rPr>
          <w:szCs w:val="22"/>
        </w:rPr>
      </w:pPr>
      <w:r>
        <w:rPr>
          <w:b/>
          <w:szCs w:val="22"/>
        </w:rPr>
        <w:t xml:space="preserve">Radny Jan </w:t>
      </w:r>
      <w:proofErr w:type="spellStart"/>
      <w:r>
        <w:rPr>
          <w:b/>
          <w:szCs w:val="22"/>
        </w:rPr>
        <w:t>Drzazgowski</w:t>
      </w:r>
      <w:proofErr w:type="spellEnd"/>
      <w:r>
        <w:rPr>
          <w:b/>
          <w:szCs w:val="22"/>
        </w:rPr>
        <w:t xml:space="preserve"> </w:t>
      </w:r>
      <w:r>
        <w:rPr>
          <w:szCs w:val="22"/>
        </w:rPr>
        <w:t>zaproponował, żeby zamieścić na mapie nowe hydranty, bo nie ma sensu zaznaczać starych,  co do których nie ma pewności czy działają. Można to robić kolejno sukcesywnie dla każdej miejscowości.</w:t>
      </w:r>
    </w:p>
    <w:p w:rsidR="0070067D" w:rsidRDefault="0070067D" w:rsidP="007A11FB">
      <w:pPr>
        <w:jc w:val="both"/>
        <w:rPr>
          <w:szCs w:val="22"/>
        </w:rPr>
      </w:pPr>
      <w:r>
        <w:rPr>
          <w:b/>
          <w:szCs w:val="22"/>
        </w:rPr>
        <w:t xml:space="preserve">Piotr Kownacki </w:t>
      </w:r>
      <w:r>
        <w:rPr>
          <w:szCs w:val="22"/>
        </w:rPr>
        <w:t xml:space="preserve">oraz </w:t>
      </w:r>
      <w:r>
        <w:rPr>
          <w:b/>
          <w:szCs w:val="22"/>
        </w:rPr>
        <w:t xml:space="preserve">Kamila </w:t>
      </w:r>
      <w:proofErr w:type="spellStart"/>
      <w:r>
        <w:rPr>
          <w:b/>
          <w:szCs w:val="22"/>
        </w:rPr>
        <w:t>Podłucka</w:t>
      </w:r>
      <w:proofErr w:type="spellEnd"/>
      <w:r>
        <w:rPr>
          <w:b/>
          <w:szCs w:val="22"/>
        </w:rPr>
        <w:t xml:space="preserve"> </w:t>
      </w:r>
      <w:r>
        <w:rPr>
          <w:szCs w:val="22"/>
        </w:rPr>
        <w:t>zobowiązali się do sukcesywnego stwarzania wykazu hydrantów nowych. Będą się starali, aby temat został zamknięty do końca roku. Zgodnie z sugestią radnych wykaz taki zostanie zamieszczony również na stronie internetowej KZB.</w:t>
      </w:r>
    </w:p>
    <w:p w:rsidR="00096A80" w:rsidRDefault="00096A80" w:rsidP="007A11FB">
      <w:pPr>
        <w:jc w:val="both"/>
        <w:rPr>
          <w:szCs w:val="22"/>
        </w:rPr>
      </w:pPr>
      <w:r>
        <w:rPr>
          <w:b/>
          <w:szCs w:val="22"/>
        </w:rPr>
        <w:t xml:space="preserve">Radny Artur Bonas </w:t>
      </w:r>
      <w:r>
        <w:rPr>
          <w:szCs w:val="22"/>
        </w:rPr>
        <w:t>wracając do sprawozdania zapytał, jaki jest stan maszyn i urządzeń w KZB i jaki jest stan zatrudnienia .</w:t>
      </w:r>
    </w:p>
    <w:p w:rsidR="00096A80" w:rsidRDefault="00096A80" w:rsidP="007A11FB">
      <w:pPr>
        <w:jc w:val="both"/>
        <w:rPr>
          <w:szCs w:val="22"/>
        </w:rPr>
      </w:pPr>
      <w:r>
        <w:rPr>
          <w:b/>
          <w:szCs w:val="22"/>
        </w:rPr>
        <w:t xml:space="preserve">Piotr Kownacki </w:t>
      </w:r>
      <w:r>
        <w:rPr>
          <w:szCs w:val="22"/>
        </w:rPr>
        <w:t>jeżeli chodzi o sprzęt poinformował, że w ubiegłym roku dodatkowo został zakupiony przez Gminę ciągnik wraz z osprzętem do zimowego utrzymania dróg, który w tym roku dobrze się sprawdził. Poza tym przybył samochód DACIA, którego używa się do obsługi wodociągów. Jeżeli chodzi o obsadę kadrową nic się nie zmieniło, ale w najbliższym sezonie będzie potrzeba zwiększenia zatrudnienia w sektorze drogowym, jeżeli chodzi o spółkę.</w:t>
      </w:r>
    </w:p>
    <w:p w:rsidR="00096A80" w:rsidRDefault="00096A80" w:rsidP="007A11FB">
      <w:pPr>
        <w:jc w:val="both"/>
        <w:rPr>
          <w:szCs w:val="22"/>
        </w:rPr>
      </w:pPr>
      <w:r>
        <w:rPr>
          <w:b/>
          <w:szCs w:val="22"/>
        </w:rPr>
        <w:t xml:space="preserve">Radny Artur Bonas </w:t>
      </w:r>
      <w:r>
        <w:rPr>
          <w:szCs w:val="22"/>
        </w:rPr>
        <w:t>zapytał, jak wygląda współpraca spółki z KZB.</w:t>
      </w:r>
    </w:p>
    <w:p w:rsidR="00096A80" w:rsidRDefault="00096A80" w:rsidP="007A11FB">
      <w:pPr>
        <w:jc w:val="both"/>
        <w:rPr>
          <w:szCs w:val="22"/>
        </w:rPr>
      </w:pPr>
      <w:r>
        <w:rPr>
          <w:b/>
          <w:szCs w:val="22"/>
        </w:rPr>
        <w:t xml:space="preserve">Kamila </w:t>
      </w:r>
      <w:proofErr w:type="spellStart"/>
      <w:r>
        <w:rPr>
          <w:b/>
          <w:szCs w:val="22"/>
        </w:rPr>
        <w:t>Podłucka</w:t>
      </w:r>
      <w:proofErr w:type="spellEnd"/>
      <w:r>
        <w:rPr>
          <w:b/>
          <w:szCs w:val="22"/>
        </w:rPr>
        <w:t xml:space="preserve"> Kierownik KZB </w:t>
      </w:r>
      <w:r>
        <w:rPr>
          <w:szCs w:val="22"/>
        </w:rPr>
        <w:t>wyjaśniła, że w tej chwili wygląda to tak, że wszystkie problemy z siecią wo</w:t>
      </w:r>
      <w:r w:rsidR="00186C4B">
        <w:rPr>
          <w:szCs w:val="22"/>
        </w:rPr>
        <w:t>dociągową i kanalizacyjną są zgłaszane przez mieszkańców do Zakładu, które następnie na podstawie zlecenia są przekazywane do Spółki w celu ich realizacji.</w:t>
      </w:r>
    </w:p>
    <w:p w:rsidR="00186C4B" w:rsidRDefault="00186C4B" w:rsidP="007A11FB">
      <w:pPr>
        <w:jc w:val="both"/>
        <w:rPr>
          <w:szCs w:val="22"/>
        </w:rPr>
      </w:pPr>
      <w:r>
        <w:rPr>
          <w:b/>
          <w:szCs w:val="22"/>
        </w:rPr>
        <w:t xml:space="preserve">Radna Małgorzata Lewczuk </w:t>
      </w:r>
      <w:r>
        <w:rPr>
          <w:szCs w:val="22"/>
        </w:rPr>
        <w:t xml:space="preserve">zasugerowała zrobienie bazy danych wszystkich mieszkańców w celu informowania </w:t>
      </w:r>
      <w:proofErr w:type="spellStart"/>
      <w:r>
        <w:rPr>
          <w:szCs w:val="22"/>
        </w:rPr>
        <w:t>sms-em</w:t>
      </w:r>
      <w:proofErr w:type="spellEnd"/>
      <w:r>
        <w:rPr>
          <w:szCs w:val="22"/>
        </w:rPr>
        <w:t xml:space="preserve"> o awariach.</w:t>
      </w:r>
    </w:p>
    <w:p w:rsidR="00186C4B" w:rsidRDefault="00186C4B" w:rsidP="007A11FB">
      <w:pPr>
        <w:jc w:val="both"/>
        <w:rPr>
          <w:szCs w:val="22"/>
        </w:rPr>
      </w:pPr>
      <w:r>
        <w:rPr>
          <w:b/>
          <w:szCs w:val="22"/>
        </w:rPr>
        <w:t xml:space="preserve">Kamila </w:t>
      </w:r>
      <w:proofErr w:type="spellStart"/>
      <w:r>
        <w:rPr>
          <w:b/>
          <w:szCs w:val="22"/>
        </w:rPr>
        <w:t>Podłucka</w:t>
      </w:r>
      <w:proofErr w:type="spellEnd"/>
      <w:r>
        <w:rPr>
          <w:b/>
          <w:szCs w:val="22"/>
        </w:rPr>
        <w:t xml:space="preserve"> </w:t>
      </w:r>
      <w:r>
        <w:rPr>
          <w:szCs w:val="22"/>
        </w:rPr>
        <w:t>oświadczyła, że taka baza jest w trakcie robienia, jeszcze około 2 tygodni i baza ta zostanie przekazana do Urzędu.</w:t>
      </w:r>
    </w:p>
    <w:p w:rsidR="00186C4B" w:rsidRDefault="00186C4B" w:rsidP="007A11FB">
      <w:pPr>
        <w:jc w:val="both"/>
        <w:rPr>
          <w:szCs w:val="22"/>
        </w:rPr>
      </w:pPr>
      <w:r>
        <w:rPr>
          <w:b/>
          <w:szCs w:val="22"/>
        </w:rPr>
        <w:t xml:space="preserve">Piotr Kownacki </w:t>
      </w:r>
      <w:r>
        <w:rPr>
          <w:szCs w:val="22"/>
        </w:rPr>
        <w:t xml:space="preserve">dopowiedział, że system informacji </w:t>
      </w:r>
      <w:proofErr w:type="spellStart"/>
      <w:r>
        <w:rPr>
          <w:szCs w:val="22"/>
        </w:rPr>
        <w:t>sms-owej</w:t>
      </w:r>
      <w:proofErr w:type="spellEnd"/>
      <w:r>
        <w:rPr>
          <w:szCs w:val="22"/>
        </w:rPr>
        <w:t xml:space="preserve"> jest bardzo dobrze rozbudowany w Urzędzie Gminy, dlatego żeby nie dublować informacji i aby wszystkie wychodziły z jednego źródła, powiadomienia będą wysyłane z Urzędu Gminy Pomiechówek. Podobnie będzie z informacjami o awariach.</w:t>
      </w:r>
    </w:p>
    <w:p w:rsidR="00186C4B" w:rsidRDefault="00186C4B" w:rsidP="007A11FB">
      <w:pPr>
        <w:jc w:val="both"/>
        <w:rPr>
          <w:szCs w:val="22"/>
        </w:rPr>
      </w:pPr>
      <w:r>
        <w:rPr>
          <w:b/>
          <w:szCs w:val="22"/>
        </w:rPr>
        <w:t xml:space="preserve">Radna Wioletta Śliwińska </w:t>
      </w:r>
      <w:r>
        <w:rPr>
          <w:szCs w:val="22"/>
        </w:rPr>
        <w:t>dopytywała o wymianę elektryki w budynku w Woli Błędowskiej oraz zgłosiła brak prądu w świetlicy  w Błędowie.</w:t>
      </w:r>
    </w:p>
    <w:p w:rsidR="00186C4B" w:rsidRDefault="00186C4B" w:rsidP="007A11FB">
      <w:pPr>
        <w:jc w:val="both"/>
        <w:rPr>
          <w:szCs w:val="22"/>
        </w:rPr>
      </w:pPr>
      <w:r>
        <w:rPr>
          <w:b/>
          <w:szCs w:val="22"/>
        </w:rPr>
        <w:t xml:space="preserve">Radna Urszula Nowakowska </w:t>
      </w:r>
      <w:r>
        <w:rPr>
          <w:szCs w:val="22"/>
        </w:rPr>
        <w:t>pytała o zadłużenia z wodę i ścieki i jak jest z ich ściągalnością.</w:t>
      </w:r>
    </w:p>
    <w:p w:rsidR="00186C4B" w:rsidRDefault="00186C4B" w:rsidP="007A11FB">
      <w:pPr>
        <w:jc w:val="both"/>
        <w:rPr>
          <w:szCs w:val="22"/>
        </w:rPr>
      </w:pPr>
      <w:r>
        <w:rPr>
          <w:b/>
          <w:szCs w:val="22"/>
        </w:rPr>
        <w:t xml:space="preserve">Kamila </w:t>
      </w:r>
      <w:proofErr w:type="spellStart"/>
      <w:r>
        <w:rPr>
          <w:b/>
          <w:szCs w:val="22"/>
        </w:rPr>
        <w:t>Podłucka</w:t>
      </w:r>
      <w:proofErr w:type="spellEnd"/>
      <w:r>
        <w:rPr>
          <w:b/>
          <w:szCs w:val="22"/>
        </w:rPr>
        <w:t xml:space="preserve"> </w:t>
      </w:r>
      <w:r>
        <w:rPr>
          <w:szCs w:val="22"/>
        </w:rPr>
        <w:t>poinformowała, że na koniec 2016 roku zaległości za wodę wynosiły ok. 89.000 zł.</w:t>
      </w:r>
    </w:p>
    <w:p w:rsidR="00186C4B" w:rsidRDefault="00186C4B" w:rsidP="007A11FB">
      <w:pPr>
        <w:jc w:val="both"/>
        <w:rPr>
          <w:szCs w:val="22"/>
        </w:rPr>
      </w:pPr>
      <w:r>
        <w:rPr>
          <w:b/>
          <w:szCs w:val="22"/>
        </w:rPr>
        <w:t xml:space="preserve">Piotr Kownacki </w:t>
      </w:r>
      <w:r>
        <w:rPr>
          <w:szCs w:val="22"/>
        </w:rPr>
        <w:t xml:space="preserve">dodał, że w zeszłym roku kilka spraw poszło do Sądu, część została umorzona ze względu na przedawnienie, kilka spraw zostało wyjaśnionych, niektóre skierowano do Komornika. </w:t>
      </w:r>
      <w:r w:rsidR="00DB3A99">
        <w:rPr>
          <w:szCs w:val="22"/>
        </w:rPr>
        <w:t>Zadłużenie to było niższe niż w poprzednim 2015 roku, bo wtedy było w granicach 100.000 zł.</w:t>
      </w:r>
    </w:p>
    <w:p w:rsidR="00DB3A99" w:rsidRDefault="00DB3A99" w:rsidP="007A11FB">
      <w:pPr>
        <w:jc w:val="both"/>
        <w:rPr>
          <w:szCs w:val="22"/>
        </w:rPr>
      </w:pPr>
      <w:r>
        <w:rPr>
          <w:b/>
          <w:szCs w:val="22"/>
        </w:rPr>
        <w:lastRenderedPageBreak/>
        <w:t xml:space="preserve">Radna Urszula Nowakowska </w:t>
      </w:r>
      <w:r>
        <w:rPr>
          <w:szCs w:val="22"/>
        </w:rPr>
        <w:t>zapytała o pobór opłat za wodę, zna takie przypadki, że po dwóch latach przychodzi rachunek za wodę, wtedy jest to bardzo duża kwota. Dlaczego przez ten okres nie było ściągalności zapłaty za wodę.</w:t>
      </w:r>
    </w:p>
    <w:p w:rsidR="00DB3A99" w:rsidRDefault="00DB3A99" w:rsidP="007A11FB">
      <w:pPr>
        <w:jc w:val="both"/>
        <w:rPr>
          <w:szCs w:val="22"/>
        </w:rPr>
      </w:pPr>
      <w:r>
        <w:rPr>
          <w:b/>
          <w:szCs w:val="22"/>
        </w:rPr>
        <w:t xml:space="preserve">Kamila </w:t>
      </w:r>
      <w:proofErr w:type="spellStart"/>
      <w:r>
        <w:rPr>
          <w:b/>
          <w:szCs w:val="22"/>
        </w:rPr>
        <w:t>Podłucka</w:t>
      </w:r>
      <w:proofErr w:type="spellEnd"/>
      <w:r>
        <w:rPr>
          <w:b/>
          <w:szCs w:val="22"/>
        </w:rPr>
        <w:t xml:space="preserve"> </w:t>
      </w:r>
      <w:r>
        <w:rPr>
          <w:szCs w:val="22"/>
        </w:rPr>
        <w:t>wyjaśniła, że co jakiś czas płatności za wodę są analizowane, ale są np. przypadki takie, że przez cały czas jest ten sam stan licznika i klient twierdzi, że nie używa wody. Zdarza się, że mieszkańcy nie chcą wpuszczać inkasenta. Przypadki są różne.</w:t>
      </w:r>
    </w:p>
    <w:p w:rsidR="00DB3A99" w:rsidRDefault="00DB3A99" w:rsidP="007A11FB">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zapytała ja wygląda wymiana starych wodomierzy na nowe radiowe.</w:t>
      </w:r>
    </w:p>
    <w:p w:rsidR="00DB3A99" w:rsidRDefault="00DB3A99" w:rsidP="007A11FB">
      <w:pPr>
        <w:jc w:val="both"/>
        <w:rPr>
          <w:szCs w:val="22"/>
        </w:rPr>
      </w:pPr>
      <w:r>
        <w:rPr>
          <w:b/>
          <w:szCs w:val="22"/>
        </w:rPr>
        <w:t xml:space="preserve">Kamila </w:t>
      </w:r>
      <w:proofErr w:type="spellStart"/>
      <w:r>
        <w:rPr>
          <w:b/>
          <w:szCs w:val="22"/>
        </w:rPr>
        <w:t>Podłucka</w:t>
      </w:r>
      <w:proofErr w:type="spellEnd"/>
      <w:r>
        <w:rPr>
          <w:b/>
          <w:szCs w:val="22"/>
        </w:rPr>
        <w:t xml:space="preserve"> </w:t>
      </w:r>
      <w:r>
        <w:rPr>
          <w:szCs w:val="22"/>
        </w:rPr>
        <w:t>odpowiedziała, że w tamtym roku zostały zakupione wodomierze na Nowy Modlin, które w tym roku są wymieniane. Poza tym na ten rok planuje się wymianę wodomierzy w części Goławic.</w:t>
      </w:r>
    </w:p>
    <w:p w:rsidR="00DB3A99" w:rsidRDefault="00DB3A99" w:rsidP="007A11FB">
      <w:pPr>
        <w:jc w:val="both"/>
        <w:rPr>
          <w:b/>
          <w:szCs w:val="22"/>
        </w:rPr>
      </w:pPr>
      <w:r>
        <w:rPr>
          <w:b/>
          <w:szCs w:val="22"/>
        </w:rPr>
        <w:t>Ad.3</w:t>
      </w:r>
    </w:p>
    <w:p w:rsidR="008822E5" w:rsidRPr="0057270A" w:rsidRDefault="00DB3A99" w:rsidP="007A11FB">
      <w:pPr>
        <w:jc w:val="both"/>
        <w:rPr>
          <w:b/>
          <w:szCs w:val="22"/>
        </w:rPr>
      </w:pPr>
      <w:r>
        <w:rPr>
          <w:b/>
          <w:szCs w:val="22"/>
        </w:rPr>
        <w:t xml:space="preserve">Informację o działalności Środowiskowych Ognisk Wychowawczych TPD w Szczypiornie i w Kosewie za 2016 rok </w:t>
      </w:r>
      <w:r>
        <w:rPr>
          <w:szCs w:val="22"/>
        </w:rPr>
        <w:t xml:space="preserve">przedstawiła </w:t>
      </w:r>
      <w:r>
        <w:rPr>
          <w:b/>
          <w:szCs w:val="22"/>
        </w:rPr>
        <w:t xml:space="preserve">Teresa </w:t>
      </w:r>
      <w:proofErr w:type="spellStart"/>
      <w:r>
        <w:rPr>
          <w:b/>
          <w:szCs w:val="22"/>
        </w:rPr>
        <w:t>Boszko</w:t>
      </w:r>
      <w:proofErr w:type="spellEnd"/>
      <w:r>
        <w:rPr>
          <w:b/>
          <w:szCs w:val="22"/>
        </w:rPr>
        <w:t xml:space="preserve"> Kierownik Ogniska w Kosewie.</w:t>
      </w:r>
    </w:p>
    <w:p w:rsidR="008822E5" w:rsidRPr="00935D6D" w:rsidRDefault="008822E5" w:rsidP="007A11FB">
      <w:pPr>
        <w:pStyle w:val="Nagwek2"/>
        <w:jc w:val="both"/>
        <w:rPr>
          <w:rFonts w:ascii="Cambria" w:hAnsi="Cambria"/>
          <w:b w:val="0"/>
        </w:rPr>
      </w:pPr>
      <w:r w:rsidRPr="00935D6D">
        <w:rPr>
          <w:rFonts w:ascii="Cambria" w:hAnsi="Cambria"/>
          <w:b w:val="0"/>
        </w:rPr>
        <w:t xml:space="preserve">       W  2016 roku  Ogniska objęły opieką około 90 dzieci ze wsi Szczypiorno, Kosewko, </w:t>
      </w:r>
      <w:proofErr w:type="spellStart"/>
      <w:r w:rsidRPr="00935D6D">
        <w:rPr>
          <w:rFonts w:ascii="Cambria" w:hAnsi="Cambria"/>
          <w:b w:val="0"/>
        </w:rPr>
        <w:t>Śniadówko</w:t>
      </w:r>
      <w:proofErr w:type="spellEnd"/>
      <w:r w:rsidRPr="00935D6D">
        <w:rPr>
          <w:rFonts w:ascii="Cambria" w:hAnsi="Cambria"/>
          <w:b w:val="0"/>
        </w:rPr>
        <w:t xml:space="preserve">, </w:t>
      </w:r>
      <w:proofErr w:type="spellStart"/>
      <w:r w:rsidRPr="00935D6D">
        <w:rPr>
          <w:rFonts w:ascii="Cambria" w:hAnsi="Cambria"/>
          <w:b w:val="0"/>
        </w:rPr>
        <w:t>Błędówek</w:t>
      </w:r>
      <w:proofErr w:type="spellEnd"/>
      <w:r w:rsidRPr="00935D6D">
        <w:rPr>
          <w:rFonts w:ascii="Cambria" w:hAnsi="Cambria"/>
          <w:b w:val="0"/>
        </w:rPr>
        <w:t>, Błędowo, Kosewo, Cegielnia Kosewo, Wymysły, Nowy Modlin. Wychowankowie uczęszczają do szkół podstawowych w Pomiechówku, Goławicach, Modlinie Starym, Gimnazjum w Pomiechówku i Modlinie  oraz do klasy 0 w Przedszkolu Publicznym w Pomiechówku.</w:t>
      </w:r>
    </w:p>
    <w:p w:rsidR="008822E5" w:rsidRPr="00935D6D" w:rsidRDefault="008822E5" w:rsidP="007A11FB">
      <w:pPr>
        <w:jc w:val="both"/>
      </w:pPr>
      <w:r w:rsidRPr="00935D6D">
        <w:t xml:space="preserve">      Wykonanie zadania odbywa się na podstawie umowy zawartej między gminą a Zarządem Mazowieckiego Oddziału TPD w Warszawie na okres 10 miesięcy z wyłączeniem lipca i sierpnia. W okresie wakacyjnym opiekunowie Ognisk organizując dzieciom wypoczynek letni pracują na zasadach wolontariatu.</w:t>
      </w:r>
    </w:p>
    <w:p w:rsidR="008822E5" w:rsidRPr="00935D6D" w:rsidRDefault="008822E5" w:rsidP="007A11FB">
      <w:pPr>
        <w:pStyle w:val="Nagwek2"/>
        <w:jc w:val="both"/>
        <w:rPr>
          <w:rFonts w:ascii="Cambria" w:hAnsi="Cambria"/>
          <w:b w:val="0"/>
          <w:sz w:val="16"/>
          <w:szCs w:val="16"/>
        </w:rPr>
      </w:pPr>
    </w:p>
    <w:p w:rsidR="008822E5" w:rsidRPr="00935D6D" w:rsidRDefault="008822E5" w:rsidP="007A11FB">
      <w:pPr>
        <w:pStyle w:val="Nagwek2"/>
        <w:jc w:val="both"/>
        <w:rPr>
          <w:rFonts w:ascii="Cambria" w:hAnsi="Cambria"/>
          <w:b w:val="0"/>
        </w:rPr>
      </w:pPr>
      <w:r>
        <w:rPr>
          <w:rFonts w:ascii="Cambria" w:hAnsi="Cambria"/>
        </w:rPr>
        <w:t xml:space="preserve">    </w:t>
      </w:r>
      <w:r>
        <w:rPr>
          <w:rFonts w:ascii="Cambria" w:hAnsi="Cambria"/>
        </w:rPr>
        <w:tab/>
      </w:r>
      <w:r w:rsidRPr="00935D6D">
        <w:rPr>
          <w:rFonts w:ascii="Cambria" w:hAnsi="Cambria"/>
          <w:b w:val="0"/>
        </w:rPr>
        <w:t>Placówki funkcjonowały 5 razy w tygodniu, od poniedziałku do piątku, w godzinach popołudniowych, dostosowanych do potrzeb  i możliwości poszczególnych placówek. W czasie organizacji imprez terenowych, wyjazdów i zajęć poza Ogniskiem, godziny otwarcia placówek mogły być zmieniane, a w zależności od potrzeb, Ogniska funkcjonowały także w sobotę lub niedzielę.</w:t>
      </w:r>
    </w:p>
    <w:p w:rsidR="008822E5" w:rsidRPr="00935D6D" w:rsidRDefault="008822E5" w:rsidP="007A11FB">
      <w:pPr>
        <w:pStyle w:val="Nagwek2"/>
        <w:jc w:val="both"/>
        <w:rPr>
          <w:rFonts w:ascii="Cambria" w:hAnsi="Cambria"/>
          <w:b w:val="0"/>
        </w:rPr>
      </w:pPr>
      <w:r w:rsidRPr="00935D6D">
        <w:rPr>
          <w:rFonts w:ascii="Cambria" w:hAnsi="Cambria"/>
          <w:b w:val="0"/>
        </w:rPr>
        <w:t xml:space="preserve">   </w:t>
      </w:r>
      <w:r w:rsidRPr="00935D6D">
        <w:rPr>
          <w:rFonts w:ascii="Cambria" w:hAnsi="Cambria"/>
          <w:b w:val="0"/>
        </w:rPr>
        <w:tab/>
        <w:t>Zgodnie ze statutem TPD wychowawcy  ogniskowi prowadzili działalność wspierającą rodziny wielodzietne, dysfunkcyjne, dotknięte problemem alkoholowym, bezradne wychowawczo, bezrobotne.</w:t>
      </w:r>
    </w:p>
    <w:p w:rsidR="008822E5" w:rsidRPr="00935D6D" w:rsidRDefault="008822E5" w:rsidP="007A11FB">
      <w:pPr>
        <w:pStyle w:val="Nagwek2"/>
        <w:jc w:val="both"/>
        <w:rPr>
          <w:rFonts w:ascii="Cambria" w:hAnsi="Cambria"/>
          <w:b w:val="0"/>
        </w:rPr>
      </w:pPr>
      <w:r w:rsidRPr="00935D6D">
        <w:rPr>
          <w:rFonts w:ascii="Cambria" w:hAnsi="Cambria"/>
          <w:b w:val="0"/>
        </w:rPr>
        <w:t>Zważając jednak na fakt, że Ogniska w Kosewie i Szczypiornie  są  jedynymi miejscami  w tych rejonach gminy, gdzie dzieci zamieszkujące poza centrum Pomiechówka, mogą pożytecznie i racjonalnie spędzić swój pozaszkolny czas wolny, z zajęć programowych placówki mogły korzystać także inne dzieci.</w:t>
      </w:r>
    </w:p>
    <w:p w:rsidR="008822E5" w:rsidRPr="00935D6D" w:rsidRDefault="008822E5" w:rsidP="007A11FB">
      <w:pPr>
        <w:pStyle w:val="Nagwek2"/>
        <w:jc w:val="both"/>
        <w:rPr>
          <w:rFonts w:ascii="Cambria" w:hAnsi="Cambria"/>
          <w:b w:val="0"/>
          <w:sz w:val="10"/>
          <w:szCs w:val="10"/>
        </w:rPr>
      </w:pPr>
      <w:r w:rsidRPr="00935D6D">
        <w:rPr>
          <w:rFonts w:ascii="Cambria" w:hAnsi="Cambria"/>
          <w:b w:val="0"/>
        </w:rPr>
        <w:t xml:space="preserve"> </w:t>
      </w:r>
    </w:p>
    <w:p w:rsidR="008822E5" w:rsidRPr="00935D6D" w:rsidRDefault="008822E5" w:rsidP="007A11FB">
      <w:pPr>
        <w:pStyle w:val="Nagwek2"/>
        <w:ind w:left="0"/>
        <w:jc w:val="both"/>
        <w:rPr>
          <w:rFonts w:ascii="Cambria" w:hAnsi="Cambria"/>
          <w:b w:val="0"/>
        </w:rPr>
      </w:pPr>
      <w:r w:rsidRPr="00935D6D">
        <w:rPr>
          <w:rFonts w:ascii="Cambria" w:hAnsi="Cambria"/>
          <w:b w:val="0"/>
        </w:rPr>
        <w:t xml:space="preserve">    Wychowankowie Ognisk wymagają szczególnej troski pedagogicznej, wychowawczej i pomocy dydaktycznej, ponieważ mają duże problemy w nauce, kłopoty emocjonalne na skutek zaburzonych relacji rodzinnych, odczuwają brak stymulacji rodzinnej i środowiskowej, posiadają kłopoty natury materialnej, choć zauważa się tendencje wzrostowe w związku z podleganiem rodzin pod Program</w:t>
      </w:r>
      <w:r>
        <w:rPr>
          <w:rFonts w:ascii="Cambria" w:hAnsi="Cambria"/>
        </w:rPr>
        <w:t xml:space="preserve"> </w:t>
      </w:r>
      <w:r w:rsidRPr="00935D6D">
        <w:rPr>
          <w:rFonts w:ascii="Cambria" w:hAnsi="Cambria"/>
          <w:b w:val="0"/>
        </w:rPr>
        <w:t>500+.  W dalszym ciągu</w:t>
      </w:r>
      <w:r>
        <w:rPr>
          <w:rFonts w:ascii="Cambria" w:hAnsi="Cambria"/>
        </w:rPr>
        <w:t xml:space="preserve"> </w:t>
      </w:r>
      <w:r w:rsidRPr="00935D6D">
        <w:rPr>
          <w:rFonts w:ascii="Cambria" w:hAnsi="Cambria"/>
          <w:b w:val="0"/>
        </w:rPr>
        <w:t xml:space="preserve">jednak </w:t>
      </w:r>
      <w:r w:rsidRPr="00935D6D">
        <w:rPr>
          <w:rFonts w:ascii="Cambria" w:hAnsi="Cambria"/>
          <w:b w:val="0"/>
        </w:rPr>
        <w:lastRenderedPageBreak/>
        <w:t>sytuacja niektórych rodzin jest daleka od tej, która winna być stworzona w celu prawidłowego rozwoju dziecka.</w:t>
      </w:r>
    </w:p>
    <w:p w:rsidR="008822E5" w:rsidRPr="00935D6D" w:rsidRDefault="008822E5" w:rsidP="007A11FB">
      <w:pPr>
        <w:pStyle w:val="Nagwek2"/>
        <w:ind w:left="0"/>
        <w:jc w:val="both"/>
        <w:rPr>
          <w:rFonts w:ascii="Cambria" w:hAnsi="Cambria"/>
          <w:b w:val="0"/>
        </w:rPr>
      </w:pPr>
      <w:r w:rsidRPr="00935D6D">
        <w:rPr>
          <w:rFonts w:ascii="Cambria" w:hAnsi="Cambria"/>
          <w:b w:val="0"/>
        </w:rPr>
        <w:t>Te wszystkie elementy skutkują zaniżoną samooceną, zachwianiem poczucia własnej wartości i brakiem poczucia bezpieczeństwa.</w:t>
      </w:r>
    </w:p>
    <w:p w:rsidR="008822E5" w:rsidRPr="00935D6D" w:rsidRDefault="008822E5" w:rsidP="007A11FB">
      <w:pPr>
        <w:pStyle w:val="Nagwek2"/>
        <w:ind w:left="0" w:firstLine="708"/>
        <w:jc w:val="both"/>
        <w:rPr>
          <w:rFonts w:ascii="Cambria" w:hAnsi="Cambria"/>
          <w:b w:val="0"/>
          <w:sz w:val="10"/>
          <w:szCs w:val="10"/>
        </w:rPr>
      </w:pPr>
    </w:p>
    <w:p w:rsidR="008822E5" w:rsidRPr="00935D6D" w:rsidRDefault="008822E5" w:rsidP="007A11FB">
      <w:pPr>
        <w:pStyle w:val="Nagwek2"/>
        <w:ind w:left="0" w:firstLine="708"/>
        <w:jc w:val="both"/>
        <w:rPr>
          <w:rFonts w:ascii="Cambria" w:hAnsi="Cambria"/>
          <w:b w:val="0"/>
        </w:rPr>
      </w:pPr>
      <w:r w:rsidRPr="00935D6D">
        <w:rPr>
          <w:rFonts w:ascii="Cambria" w:hAnsi="Cambria"/>
          <w:b w:val="0"/>
        </w:rPr>
        <w:t>Działania Ognisk zmierzały do zniwelowania przyczyn wskazanego stanu, poprzez stwarzanie przyjaznej, serdecznej atmosfery, różnorodność realizowanych zajęć edukacyjnych, wychowawczych i opiekuńczych oraz działalność pomocową, skierowaną bezpośrednio do dziecka i jego rodziny.</w:t>
      </w:r>
    </w:p>
    <w:p w:rsidR="008822E5" w:rsidRPr="00935D6D" w:rsidRDefault="008822E5" w:rsidP="007A11FB">
      <w:pPr>
        <w:jc w:val="both"/>
        <w:rPr>
          <w:sz w:val="10"/>
          <w:szCs w:val="10"/>
        </w:rPr>
      </w:pPr>
    </w:p>
    <w:p w:rsidR="008822E5" w:rsidRPr="00935D6D" w:rsidRDefault="008822E5" w:rsidP="007A11FB">
      <w:pPr>
        <w:pStyle w:val="Nagwek2"/>
        <w:ind w:firstLine="648"/>
        <w:jc w:val="both"/>
        <w:rPr>
          <w:rFonts w:ascii="Cambria" w:hAnsi="Cambria"/>
          <w:b w:val="0"/>
        </w:rPr>
      </w:pPr>
      <w:r w:rsidRPr="00935D6D">
        <w:rPr>
          <w:rFonts w:ascii="Cambria" w:hAnsi="Cambria"/>
          <w:b w:val="0"/>
        </w:rPr>
        <w:t>Przez cały okres sprawozdawczy w Ogniskach  prowadzono:</w:t>
      </w:r>
    </w:p>
    <w:p w:rsidR="008822E5" w:rsidRPr="00935D6D" w:rsidRDefault="008822E5" w:rsidP="007A11FB">
      <w:pPr>
        <w:jc w:val="both"/>
        <w:rPr>
          <w:rFonts w:ascii="Cambria" w:hAnsi="Cambria"/>
          <w:sz w:val="10"/>
          <w:szCs w:val="10"/>
        </w:rPr>
      </w:pPr>
    </w:p>
    <w:p w:rsidR="008822E5" w:rsidRPr="00935D6D" w:rsidRDefault="008822E5" w:rsidP="007A11FB">
      <w:pPr>
        <w:pStyle w:val="Nagwek2"/>
        <w:ind w:left="0"/>
        <w:jc w:val="both"/>
        <w:rPr>
          <w:rFonts w:ascii="Cambria" w:hAnsi="Cambria"/>
          <w:b w:val="0"/>
        </w:rPr>
      </w:pPr>
      <w:r w:rsidRPr="00935D6D">
        <w:rPr>
          <w:rFonts w:ascii="Cambria" w:hAnsi="Cambria"/>
          <w:b w:val="0"/>
        </w:rPr>
        <w:t xml:space="preserve"> - dożywienie dzieci</w:t>
      </w:r>
    </w:p>
    <w:p w:rsidR="008822E5" w:rsidRPr="00935D6D" w:rsidRDefault="008822E5" w:rsidP="007A11FB">
      <w:pPr>
        <w:pStyle w:val="Nagwek2"/>
        <w:jc w:val="both"/>
        <w:rPr>
          <w:rFonts w:ascii="Cambria" w:hAnsi="Cambria"/>
          <w:b w:val="0"/>
        </w:rPr>
      </w:pPr>
      <w:r w:rsidRPr="00935D6D">
        <w:rPr>
          <w:rFonts w:ascii="Cambria" w:hAnsi="Cambria"/>
          <w:b w:val="0"/>
        </w:rPr>
        <w:t>- systematyczne zajęcia wyrównujące braki szkolne, bieżącą pomoc w nauce;</w:t>
      </w:r>
    </w:p>
    <w:p w:rsidR="008822E5" w:rsidRPr="00935D6D" w:rsidRDefault="008822E5" w:rsidP="007A11FB">
      <w:pPr>
        <w:pStyle w:val="Nagwek2"/>
        <w:jc w:val="both"/>
        <w:rPr>
          <w:rFonts w:ascii="Cambria" w:hAnsi="Cambria"/>
          <w:b w:val="0"/>
        </w:rPr>
      </w:pPr>
      <w:r w:rsidRPr="00935D6D">
        <w:rPr>
          <w:rFonts w:ascii="Cambria" w:hAnsi="Cambria"/>
          <w:b w:val="0"/>
        </w:rPr>
        <w:t>- zajęcia profilaktyczne i z elementami socjoterapii</w:t>
      </w:r>
    </w:p>
    <w:p w:rsidR="008822E5" w:rsidRPr="00935D6D" w:rsidRDefault="008822E5" w:rsidP="007A11FB">
      <w:pPr>
        <w:pStyle w:val="Nagwek2"/>
        <w:ind w:left="0"/>
        <w:jc w:val="both"/>
        <w:rPr>
          <w:rFonts w:ascii="Cambria" w:hAnsi="Cambria"/>
          <w:b w:val="0"/>
        </w:rPr>
      </w:pPr>
      <w:r w:rsidRPr="00935D6D">
        <w:rPr>
          <w:rFonts w:ascii="Cambria" w:hAnsi="Cambria"/>
          <w:b w:val="0"/>
          <w:bCs w:val="0"/>
        </w:rPr>
        <w:t xml:space="preserve"> - zajęcia sportowe i rekreacyjne</w:t>
      </w:r>
      <w:r w:rsidRPr="00935D6D">
        <w:rPr>
          <w:rFonts w:ascii="Cambria" w:hAnsi="Cambria"/>
          <w:b w:val="0"/>
        </w:rPr>
        <w:t>;</w:t>
      </w:r>
    </w:p>
    <w:p w:rsidR="008822E5" w:rsidRPr="00935D6D" w:rsidRDefault="008822E5" w:rsidP="007A11FB">
      <w:pPr>
        <w:jc w:val="both"/>
        <w:rPr>
          <w:rFonts w:ascii="Cambria" w:hAnsi="Cambria"/>
        </w:rPr>
      </w:pPr>
      <w:r w:rsidRPr="00935D6D">
        <w:rPr>
          <w:rFonts w:ascii="Cambria" w:hAnsi="Cambria"/>
        </w:rPr>
        <w:t xml:space="preserve"> - zajęcia plastyczne, gry i zabawy, konkursy, mecze, zawody; </w:t>
      </w:r>
    </w:p>
    <w:p w:rsidR="008822E5" w:rsidRPr="00935D6D" w:rsidRDefault="008822E5" w:rsidP="007A11FB">
      <w:pPr>
        <w:jc w:val="both"/>
        <w:rPr>
          <w:rFonts w:ascii="Cambria" w:hAnsi="Cambria"/>
        </w:rPr>
      </w:pPr>
      <w:r w:rsidRPr="00935D6D">
        <w:rPr>
          <w:rFonts w:ascii="Cambria" w:hAnsi="Cambria"/>
        </w:rPr>
        <w:t xml:space="preserve"> - kulinarne, głównie w ramach ogólnopolskich programów Fundacji Tesco Dzieciom         </w:t>
      </w:r>
    </w:p>
    <w:p w:rsidR="00A30CE3" w:rsidRPr="00935D6D" w:rsidRDefault="008822E5" w:rsidP="007A11FB">
      <w:pPr>
        <w:jc w:val="both"/>
        <w:rPr>
          <w:rFonts w:ascii="Cambria" w:hAnsi="Cambria"/>
        </w:rPr>
      </w:pPr>
      <w:r w:rsidRPr="00935D6D">
        <w:rPr>
          <w:rFonts w:ascii="Cambria" w:hAnsi="Cambria"/>
        </w:rPr>
        <w:t xml:space="preserve">   „Zdrowiej żyć, by rosnąć w siłę” oraz Kulczyk </w:t>
      </w:r>
      <w:proofErr w:type="spellStart"/>
      <w:r w:rsidRPr="00935D6D">
        <w:rPr>
          <w:rFonts w:ascii="Cambria" w:hAnsi="Cambria"/>
        </w:rPr>
        <w:t>Fundation</w:t>
      </w:r>
      <w:proofErr w:type="spellEnd"/>
      <w:r w:rsidRPr="00935D6D">
        <w:rPr>
          <w:rFonts w:ascii="Cambria" w:hAnsi="Cambria"/>
        </w:rPr>
        <w:t xml:space="preserve"> „Żółty Talerz”;</w:t>
      </w:r>
    </w:p>
    <w:p w:rsidR="007C2630" w:rsidRDefault="005D6E92" w:rsidP="007A11FB">
      <w:pPr>
        <w:jc w:val="both"/>
        <w:rPr>
          <w:rFonts w:ascii="Cambria" w:hAnsi="Cambria"/>
        </w:rPr>
      </w:pPr>
      <w:r>
        <w:rPr>
          <w:rFonts w:ascii="Cambria" w:hAnsi="Cambria"/>
        </w:rPr>
        <w:t xml:space="preserve">     W ramach działalności opiekuńczo-wychowawczej i profilaktycznej wychowankowie uczestniczyli w wielu imprezach, konkursach, rozgrywkach</w:t>
      </w:r>
      <w:r w:rsidR="0057270A">
        <w:rPr>
          <w:rFonts w:ascii="Cambria" w:hAnsi="Cambria"/>
        </w:rPr>
        <w:t>.</w:t>
      </w:r>
    </w:p>
    <w:p w:rsidR="0057270A" w:rsidRDefault="0057270A" w:rsidP="007A11FB">
      <w:pPr>
        <w:jc w:val="both"/>
        <w:rPr>
          <w:rFonts w:ascii="Cambria" w:hAnsi="Cambria"/>
        </w:rPr>
      </w:pPr>
      <w:r>
        <w:rPr>
          <w:rFonts w:ascii="Cambria" w:hAnsi="Cambria"/>
        </w:rPr>
        <w:t>Na szczególną uwagę w 2016 roku zasługiwała realizacja następujących przedsięwzięć:</w:t>
      </w:r>
    </w:p>
    <w:p w:rsidR="0057270A" w:rsidRDefault="0057270A" w:rsidP="007A11FB">
      <w:pPr>
        <w:pStyle w:val="Akapitzlist"/>
        <w:numPr>
          <w:ilvl w:val="0"/>
          <w:numId w:val="2"/>
        </w:numPr>
        <w:jc w:val="both"/>
        <w:rPr>
          <w:szCs w:val="22"/>
        </w:rPr>
      </w:pPr>
      <w:r>
        <w:rPr>
          <w:szCs w:val="22"/>
        </w:rPr>
        <w:t>Kontynuowanie współpracy z Bankiem Żywności SOS w Warszawie. We współpracy z Ośrodkiem Pomocy Społecznej w Pomiechówku, wydającym</w:t>
      </w:r>
      <w:r w:rsidR="00633355">
        <w:rPr>
          <w:szCs w:val="22"/>
        </w:rPr>
        <w:t xml:space="preserve"> skierowania na pomoc rzeczową dla rodzin, których dochód na osobę nie przekracza minimum socjalnego, przekazywano żywność w ramach współpracy z Bankiem Żywności SOS w Warszawie z programu FEAD.</w:t>
      </w:r>
    </w:p>
    <w:p w:rsidR="00633355" w:rsidRDefault="00633355" w:rsidP="007A11FB">
      <w:pPr>
        <w:pStyle w:val="Akapitzlist"/>
        <w:numPr>
          <w:ilvl w:val="0"/>
          <w:numId w:val="2"/>
        </w:numPr>
        <w:jc w:val="both"/>
        <w:rPr>
          <w:szCs w:val="22"/>
        </w:rPr>
      </w:pPr>
      <w:r>
        <w:rPr>
          <w:szCs w:val="22"/>
        </w:rPr>
        <w:t>W ramach wymiany doświadczeń międzynarodowych, w marcu odbyła się wizyta delegacji ze Szwecji, która była zainteresowana pozaszkolną opieką nad dziećmi w Polsce, w tym przypadku dziećmi ze środowiska wiejskiego.</w:t>
      </w:r>
    </w:p>
    <w:p w:rsidR="00633355" w:rsidRDefault="00633355" w:rsidP="007A11FB">
      <w:pPr>
        <w:pStyle w:val="Akapitzlist"/>
        <w:numPr>
          <w:ilvl w:val="0"/>
          <w:numId w:val="2"/>
        </w:numPr>
        <w:jc w:val="both"/>
        <w:rPr>
          <w:szCs w:val="22"/>
        </w:rPr>
      </w:pPr>
      <w:r>
        <w:rPr>
          <w:szCs w:val="22"/>
        </w:rPr>
        <w:t>W maju 2016 r. Zarząd Gminny TPD w Pomiechówku przystąpił do ogólnopolskiego konkursu pt. Decydujesz, pomagamy” zorganizowanego przez Fundację Tesco Dzieciom, w którym oddano najwięcej głosów na projekt Ognisk z naszej gminy i w nagrodę otrzymano grant w wysokości 5.000 zł.</w:t>
      </w:r>
    </w:p>
    <w:p w:rsidR="00633355" w:rsidRDefault="00633355" w:rsidP="007A11FB">
      <w:pPr>
        <w:pStyle w:val="Akapitzlist"/>
        <w:numPr>
          <w:ilvl w:val="0"/>
          <w:numId w:val="2"/>
        </w:numPr>
        <w:jc w:val="both"/>
        <w:rPr>
          <w:szCs w:val="22"/>
        </w:rPr>
      </w:pPr>
      <w:r>
        <w:rPr>
          <w:szCs w:val="22"/>
        </w:rPr>
        <w:t xml:space="preserve">W maju 2016 r. za zgodą i w porozumieniu z Wójtem, 80 osób pracowników Orlen </w:t>
      </w:r>
      <w:proofErr w:type="spellStart"/>
      <w:r>
        <w:rPr>
          <w:szCs w:val="22"/>
        </w:rPr>
        <w:t>Upstream</w:t>
      </w:r>
      <w:proofErr w:type="spellEnd"/>
      <w:r>
        <w:rPr>
          <w:szCs w:val="22"/>
        </w:rPr>
        <w:t xml:space="preserve"> zorganizowało w Szczypiornie Dzień Wolontariatu, w ramach którego zostały odno</w:t>
      </w:r>
      <w:r w:rsidR="00935D6D">
        <w:rPr>
          <w:szCs w:val="22"/>
        </w:rPr>
        <w:t xml:space="preserve">wione sprzęty na placu zabaw, rewitalizacja boiska do siatkówki i piłki nożnej, odnowienie fasady budynku gospodarczego oraz uporządkowanie terenu </w:t>
      </w:r>
      <w:proofErr w:type="spellStart"/>
      <w:r w:rsidR="00935D6D">
        <w:rPr>
          <w:szCs w:val="22"/>
        </w:rPr>
        <w:t>przyogniskowego</w:t>
      </w:r>
      <w:proofErr w:type="spellEnd"/>
      <w:r w:rsidR="00935D6D">
        <w:rPr>
          <w:szCs w:val="22"/>
        </w:rPr>
        <w:t>. Zorganizowano także wiele atrakcji dla dzieci z okazji ich święta.</w:t>
      </w:r>
    </w:p>
    <w:p w:rsidR="00935D6D" w:rsidRDefault="00935D6D" w:rsidP="007A11FB">
      <w:pPr>
        <w:pStyle w:val="Akapitzlist"/>
        <w:numPr>
          <w:ilvl w:val="0"/>
          <w:numId w:val="2"/>
        </w:numPr>
        <w:jc w:val="both"/>
        <w:rPr>
          <w:szCs w:val="22"/>
        </w:rPr>
      </w:pPr>
      <w:r>
        <w:rPr>
          <w:szCs w:val="22"/>
        </w:rPr>
        <w:t xml:space="preserve">Od września 2016 r. do sierpnia 2017 r. Ogniska uczestniczą w programie p.n. „Żółty talerz” którego organizatorem jest Fundacja o zasięgu międzynarodowym Kulczyk </w:t>
      </w:r>
      <w:proofErr w:type="spellStart"/>
      <w:r>
        <w:rPr>
          <w:szCs w:val="22"/>
        </w:rPr>
        <w:t>Fundation</w:t>
      </w:r>
      <w:proofErr w:type="spellEnd"/>
      <w:r>
        <w:rPr>
          <w:szCs w:val="22"/>
        </w:rPr>
        <w:t>. Główną ideą tego programu jest zapewnienie zdrowego posiłku oraz propagowanie zdrowego odżywiania.</w:t>
      </w:r>
    </w:p>
    <w:p w:rsidR="00935D6D" w:rsidRDefault="00935D6D" w:rsidP="007A11FB">
      <w:pPr>
        <w:pStyle w:val="Akapitzlist"/>
        <w:numPr>
          <w:ilvl w:val="0"/>
          <w:numId w:val="2"/>
        </w:numPr>
        <w:jc w:val="both"/>
        <w:rPr>
          <w:szCs w:val="22"/>
        </w:rPr>
      </w:pPr>
      <w:r>
        <w:rPr>
          <w:szCs w:val="22"/>
        </w:rPr>
        <w:t>Za pośrednictwem Zarządu Mazowieckiego uczestniczono w projekcie o zasięgu wojewódzkim pn. „Akcja Gwiazdor”. Dzieci otrzymały prezenty, które zostały wręczone na Uroczystych Kolacjach Wigilijnych.</w:t>
      </w:r>
    </w:p>
    <w:p w:rsidR="00935D6D" w:rsidRDefault="00935D6D" w:rsidP="007A11FB">
      <w:pPr>
        <w:jc w:val="both"/>
        <w:rPr>
          <w:szCs w:val="22"/>
        </w:rPr>
      </w:pPr>
      <w:r>
        <w:rPr>
          <w:szCs w:val="22"/>
        </w:rPr>
        <w:t>Nieodłącznym i ważnym elementem wpływającym na wyniki pracy Ognisk jest współdziałanie z rodzicami wychowanków i środowiskiem lokalnym.</w:t>
      </w:r>
    </w:p>
    <w:p w:rsidR="008C216C" w:rsidRDefault="008C216C" w:rsidP="007A11FB">
      <w:pPr>
        <w:jc w:val="both"/>
        <w:rPr>
          <w:szCs w:val="22"/>
        </w:rPr>
      </w:pPr>
      <w:r>
        <w:rPr>
          <w:szCs w:val="22"/>
        </w:rPr>
        <w:lastRenderedPageBreak/>
        <w:t>Praca w Ogniskach nie nosi znamion akcyjności, jest codzienna, systematyczna i niesie pomoc profilaktyczną, edukacyjną i wychowawczą, zgodnie z zawartą umową na realizację zadania własnego gminy.</w:t>
      </w:r>
    </w:p>
    <w:p w:rsidR="008C216C" w:rsidRDefault="008C216C" w:rsidP="007A11FB">
      <w:pPr>
        <w:jc w:val="both"/>
        <w:rPr>
          <w:szCs w:val="22"/>
        </w:rPr>
      </w:pPr>
    </w:p>
    <w:p w:rsidR="008C216C" w:rsidRDefault="008C216C" w:rsidP="007A11FB">
      <w:pPr>
        <w:jc w:val="both"/>
        <w:rPr>
          <w:szCs w:val="22"/>
        </w:rPr>
      </w:pPr>
      <w:r>
        <w:rPr>
          <w:b/>
          <w:szCs w:val="22"/>
        </w:rPr>
        <w:t xml:space="preserve">Radna Małgorzata Lewczuk </w:t>
      </w:r>
      <w:r>
        <w:rPr>
          <w:szCs w:val="22"/>
        </w:rPr>
        <w:t>w podsumowaniu tematu wyraziła uznanie dla tej działalności t</w:t>
      </w:r>
      <w:r w:rsidR="00CA11CD">
        <w:rPr>
          <w:szCs w:val="22"/>
        </w:rPr>
        <w:t>wierdząc, że ewidentnie widać ta</w:t>
      </w:r>
      <w:r>
        <w:rPr>
          <w:szCs w:val="22"/>
        </w:rPr>
        <w:t xml:space="preserve"> pomoc w szkole. Te dzieci są o wie</w:t>
      </w:r>
      <w:r w:rsidR="00E70B9D">
        <w:rPr>
          <w:szCs w:val="22"/>
        </w:rPr>
        <w:t>le bardziej odważne, biorą</w:t>
      </w:r>
      <w:r>
        <w:rPr>
          <w:szCs w:val="22"/>
        </w:rPr>
        <w:t xml:space="preserve"> ud</w:t>
      </w:r>
      <w:r w:rsidR="00E70B9D">
        <w:rPr>
          <w:szCs w:val="22"/>
        </w:rPr>
        <w:t>z</w:t>
      </w:r>
      <w:r>
        <w:rPr>
          <w:szCs w:val="22"/>
        </w:rPr>
        <w:t>iał w różnych</w:t>
      </w:r>
      <w:r w:rsidR="00E70B9D">
        <w:rPr>
          <w:szCs w:val="22"/>
        </w:rPr>
        <w:t xml:space="preserve"> przedstawieniach. </w:t>
      </w:r>
      <w:r w:rsidR="00CA11CD">
        <w:rPr>
          <w:szCs w:val="22"/>
        </w:rPr>
        <w:t>Pomoc tą widać także w wynikach w nauce.</w:t>
      </w:r>
    </w:p>
    <w:p w:rsidR="00434121" w:rsidRDefault="00434121" w:rsidP="00935D6D">
      <w:pPr>
        <w:rPr>
          <w:b/>
          <w:szCs w:val="22"/>
        </w:rPr>
      </w:pPr>
      <w:r>
        <w:rPr>
          <w:b/>
          <w:szCs w:val="22"/>
        </w:rPr>
        <w:t>Ad 4</w:t>
      </w:r>
    </w:p>
    <w:p w:rsidR="00434121" w:rsidRDefault="00434121" w:rsidP="007A11FB">
      <w:pPr>
        <w:jc w:val="both"/>
        <w:rPr>
          <w:b/>
          <w:szCs w:val="22"/>
        </w:rPr>
      </w:pPr>
      <w:r>
        <w:rPr>
          <w:b/>
          <w:szCs w:val="22"/>
        </w:rPr>
        <w:t xml:space="preserve">Sprawozdanie z działalności Ośrodka Pomocy Społecznej za 2016 rok </w:t>
      </w:r>
      <w:r>
        <w:rPr>
          <w:szCs w:val="22"/>
        </w:rPr>
        <w:t xml:space="preserve">przedstawiła </w:t>
      </w:r>
      <w:r>
        <w:rPr>
          <w:b/>
          <w:szCs w:val="22"/>
        </w:rPr>
        <w:t>Wanda Mucha Kierownik OPS.</w:t>
      </w:r>
    </w:p>
    <w:p w:rsidR="009D1306" w:rsidRDefault="00434121" w:rsidP="007A11FB">
      <w:pPr>
        <w:jc w:val="both"/>
        <w:rPr>
          <w:szCs w:val="22"/>
        </w:rPr>
      </w:pPr>
      <w:r>
        <w:rPr>
          <w:szCs w:val="22"/>
        </w:rPr>
        <w:t xml:space="preserve">Poinformowała, że w 2016 roku Ośrodek realizował zadania statutowe te dotychczasowe, ale co roku dochodzą też nowe zadania. Ośrodek Pomocy Społecznej został powołany do realizacji zadań wynikających z ustawy o pomocy społecznej i to są podstawowe </w:t>
      </w:r>
      <w:r w:rsidR="009D1306">
        <w:rPr>
          <w:szCs w:val="22"/>
        </w:rPr>
        <w:t>zadania OPS oraz praca socjalna. Natomiast w trakcie tych lat doszło mnóstwo innych zadań, które w większości są powiązane z opi8eką społeczną, bo wszystkie dotyczą osób, które są w trudnej sytuacji. Oprócz tego Ośrodek realizuje zadania o świadczeniach rodzinnych, ustawy o pomocy osobom uprawnionym do alimentów, ustawy o dodatkach mieszkaniowych, ustawy o świadczeniach zdrowotnych finansowanych ze środków publicznych ( stypendia dla uczniów), ustawy o powszechnym ubezpieczeniu społecznym, ustawy o przeciwdziałaniu przemocy w rodzinie, o wychowaniu w trzeźwości i przeciwdziałaniu alkoholizmowi, ustawy o Karcie Dużej Rodziny i ustawy, która doszła w 2016 roku – pomoc Państwa w wychowywaniu dzieci tzw. program 500 plus.</w:t>
      </w:r>
    </w:p>
    <w:p w:rsidR="001B0AE7" w:rsidRDefault="001B0AE7" w:rsidP="007A11FB">
      <w:pPr>
        <w:jc w:val="both"/>
        <w:rPr>
          <w:szCs w:val="22"/>
        </w:rPr>
      </w:pPr>
      <w:r>
        <w:rPr>
          <w:szCs w:val="22"/>
        </w:rPr>
        <w:t>Finansowanie zadań w 2016 roku kształtowało się następująco:</w:t>
      </w:r>
    </w:p>
    <w:p w:rsidR="001B0AE7" w:rsidRDefault="001B0AE7" w:rsidP="007A11FB">
      <w:pPr>
        <w:jc w:val="both"/>
        <w:rPr>
          <w:szCs w:val="22"/>
        </w:rPr>
      </w:pPr>
      <w:r>
        <w:rPr>
          <w:szCs w:val="22"/>
        </w:rPr>
        <w:t>- z budżetu państwa, w kwocie 8 359 876 zł, co stanowi 85% ogółu wydatków,</w:t>
      </w:r>
    </w:p>
    <w:p w:rsidR="001B0AE7" w:rsidRDefault="001B0AE7" w:rsidP="007A11FB">
      <w:pPr>
        <w:jc w:val="both"/>
        <w:rPr>
          <w:szCs w:val="22"/>
        </w:rPr>
      </w:pPr>
      <w:r>
        <w:rPr>
          <w:szCs w:val="22"/>
        </w:rPr>
        <w:t>- z budżetu gminy, w kwocie 1 434 024 zł, co stanowi 15% ogółu wydatków.</w:t>
      </w:r>
    </w:p>
    <w:p w:rsidR="001B0AE7" w:rsidRDefault="001B0AE7" w:rsidP="007A11FB">
      <w:pPr>
        <w:jc w:val="both"/>
        <w:rPr>
          <w:szCs w:val="22"/>
        </w:rPr>
      </w:pPr>
      <w:r>
        <w:rPr>
          <w:szCs w:val="22"/>
        </w:rPr>
        <w:t>Łączna kwota wydatków w 2016 roku 9 793 900 zł.</w:t>
      </w:r>
    </w:p>
    <w:p w:rsidR="001B0AE7" w:rsidRDefault="001B0AE7" w:rsidP="007A11FB">
      <w:pPr>
        <w:jc w:val="both"/>
        <w:rPr>
          <w:szCs w:val="22"/>
        </w:rPr>
      </w:pPr>
      <w:r>
        <w:rPr>
          <w:szCs w:val="22"/>
        </w:rPr>
        <w:t xml:space="preserve">W 2016 roku7 udało się trochę zaoszczędzić gminnych pieniędzy, ponieważ wystąpienia do Wojewody na finansowanie zadań własnych z dotacją od Wojewody były realizowane w 100% od Wojewody, chodzi tu głównie o zasiłki stałe, które stanowią największy procent wydatków. Poza tym Ośrodek otrzymał dofinansowanie na asystenta rodziny w dalszym ciągu i na składki na ubezpieczenie zdrowotne. Jeśli chodzi o pomoc społeczną to mimo programu 500 plus, była ona finansowana na poziomie roku 2015. Liczba osób, które ubiegały się o pomoc trochę wzrosła. W 2016 roku z pomocy społecznej skorzystało 478 rodzin i głównie to są zasiłki stałe. Są to osoby, które dostają świadczenie przez 12 miesięcy, co roku wzrasta liczba takich osób.  Zasiłki okresowe na poziomie lat ubiegłych. Zasiłki celowe i celowe specjalne – 220 </w:t>
      </w:r>
      <w:r w:rsidR="00784B60">
        <w:rPr>
          <w:szCs w:val="22"/>
        </w:rPr>
        <w:t>osób. Z</w:t>
      </w:r>
      <w:r>
        <w:rPr>
          <w:szCs w:val="22"/>
        </w:rPr>
        <w:t xml:space="preserve">asiłki </w:t>
      </w:r>
      <w:r w:rsidR="00784B60">
        <w:rPr>
          <w:szCs w:val="22"/>
        </w:rPr>
        <w:t xml:space="preserve">te </w:t>
      </w:r>
      <w:r>
        <w:rPr>
          <w:szCs w:val="22"/>
        </w:rPr>
        <w:t>były dla większej liczby osób niż w poprzednim</w:t>
      </w:r>
      <w:r w:rsidR="00784B60">
        <w:rPr>
          <w:szCs w:val="22"/>
        </w:rPr>
        <w:t xml:space="preserve"> roku, ponieważ było to powodem wichur jakie wystąpiły na terenie gminy w czerwcu tamtego roku. Wystąpiono o dotację do Wojewody na zasiłki z tytułu klęski żywiołowej ( wichury) i otrzymano 46.000 zł.</w:t>
      </w:r>
    </w:p>
    <w:p w:rsidR="00784B60" w:rsidRDefault="00784B60" w:rsidP="007A11FB">
      <w:pPr>
        <w:jc w:val="both"/>
        <w:rPr>
          <w:szCs w:val="22"/>
        </w:rPr>
      </w:pPr>
      <w:r>
        <w:rPr>
          <w:szCs w:val="22"/>
        </w:rPr>
        <w:t>Świadczenia niepieniężne:</w:t>
      </w:r>
    </w:p>
    <w:p w:rsidR="00784B60" w:rsidRDefault="00784B60" w:rsidP="007A11FB">
      <w:pPr>
        <w:jc w:val="both"/>
        <w:rPr>
          <w:szCs w:val="22"/>
        </w:rPr>
      </w:pPr>
      <w:r>
        <w:rPr>
          <w:szCs w:val="22"/>
        </w:rPr>
        <w:t>- praca socjalna, pomocy w tym zakresie udzielono 406 rodzinom,</w:t>
      </w:r>
    </w:p>
    <w:p w:rsidR="00784B60" w:rsidRDefault="00784B60" w:rsidP="007A11FB">
      <w:pPr>
        <w:jc w:val="both"/>
        <w:rPr>
          <w:szCs w:val="22"/>
        </w:rPr>
      </w:pPr>
      <w:r>
        <w:rPr>
          <w:szCs w:val="22"/>
        </w:rPr>
        <w:t xml:space="preserve">- usługi opiekuńcze, które są też pomocą niefinansową na poziomie lat ubiegłych. Zatrudnionych jest 5 opiekunek, usługami opiekuńczymi objęto 34 osoby, a zwrot odpłatności za te usługi był w wysokości 15 322 zł. </w:t>
      </w:r>
    </w:p>
    <w:p w:rsidR="00784B60" w:rsidRDefault="00784B60" w:rsidP="007A11FB">
      <w:pPr>
        <w:jc w:val="both"/>
        <w:rPr>
          <w:szCs w:val="22"/>
        </w:rPr>
      </w:pPr>
      <w:r>
        <w:rPr>
          <w:szCs w:val="22"/>
        </w:rPr>
        <w:lastRenderedPageBreak/>
        <w:t>Dzięki temu, że są te usługi, na domy pomocy społecznej nie było aż tak dużo wydatków, bo w roku 2016 umieszczono w nich tylko 3 osoby, a odpłatność poniesiona przez Gminę wyniosła 65 477 zł. W 2016 roku więcej niż zawsze w schronisku dla bezdomnych w Janowie przebywały okresowo 4 osoby.</w:t>
      </w:r>
    </w:p>
    <w:p w:rsidR="00784B60" w:rsidRDefault="00784B60" w:rsidP="007A11FB">
      <w:pPr>
        <w:jc w:val="both"/>
        <w:rPr>
          <w:szCs w:val="22"/>
        </w:rPr>
      </w:pPr>
      <w:r>
        <w:rPr>
          <w:szCs w:val="22"/>
        </w:rPr>
        <w:t>Duży procent wydatków stanowiły środki na dożywianie dzieci, chociaż po raz pierwszy w 2016 roku trochę spadła liczba dzieci, którym finansowane jest dożywianie w szkołach. Były to 202 osoby, koszt programu wyniósł 122 500 zł. Dla 198 osób (63 rodziny) Ośrodek wydał skierowania na żywność w ramach programu operacyjnego „Pomoc żywnościowa 2014 – 2020”.</w:t>
      </w:r>
    </w:p>
    <w:p w:rsidR="00784B60" w:rsidRDefault="00784B60" w:rsidP="007A11FB">
      <w:pPr>
        <w:jc w:val="both"/>
        <w:rPr>
          <w:szCs w:val="22"/>
        </w:rPr>
      </w:pPr>
      <w:r>
        <w:rPr>
          <w:szCs w:val="22"/>
        </w:rPr>
        <w:t>Powody korzystania z pomocy społecznej od kilku lat na terenie Gminy są jednakowe. Przede wszystkim jest to ubóstwo ( 230 osób), bezrobocie ( 131 osób), długotrwała choroba ( 114 osób), niepełnosprawność (96 osób), alkoholizm i potrzeba ochrony macierzyństwa. Bezrobocie było na poziomie Powiatu Nowodworskiego, zarejestrowanych w Urzędzie Pracy było 291 osób, w tym 138 kobiet. Stopa bezrobocia wynosiła 9,4%.</w:t>
      </w:r>
    </w:p>
    <w:p w:rsidR="00784B60" w:rsidRDefault="00784B60" w:rsidP="007A11FB">
      <w:pPr>
        <w:jc w:val="both"/>
        <w:rPr>
          <w:szCs w:val="22"/>
        </w:rPr>
      </w:pPr>
      <w:r>
        <w:rPr>
          <w:szCs w:val="22"/>
        </w:rPr>
        <w:t>W systemie pieczy zastępczej wspierania rodziny był zatrudniony asystent rodziny, który miał</w:t>
      </w:r>
      <w:r w:rsidR="00A15C13">
        <w:rPr>
          <w:szCs w:val="22"/>
        </w:rPr>
        <w:t xml:space="preserve"> pod opieką 15 rodzin. W 2016 roku 5-oro dzieci z terenu gminy zostało umieszczonych w placówkach wychowawczych, z tym że powodem umieszczenia nie była bieda lecz zaniedbania i alkoholizm. Co roku w stosunku do innych wydatków wzrastają wydatki na pieczę zastępczą. W 2016 roku była to kwota 91 557 zł. Łącznie w pieczy jest 14 dzieci, za które w pierwszym roku płaci się 10%, w drugim roku 30% i w każdym następnym 50%. Te koszty bardzo wzrastają. W stosunku do roku ubiegłego wzrosły działania wynikające z przeciwdziałania przemocy w rodzinie. W 2016 roku wpłynęło aż 16 interwencji w ramach „Niebieskiej Karty” i 3 były kontynuowane z 2015 roku. </w:t>
      </w:r>
    </w:p>
    <w:p w:rsidR="00A15C13" w:rsidRDefault="00A15C13" w:rsidP="007A11FB">
      <w:pPr>
        <w:jc w:val="both"/>
        <w:rPr>
          <w:szCs w:val="22"/>
        </w:rPr>
      </w:pPr>
      <w:r>
        <w:rPr>
          <w:szCs w:val="22"/>
        </w:rPr>
        <w:t xml:space="preserve">Dodatki mieszkaniowe na poziomie roku poprzedniego wypłacono dla 11 rodzin na kwotę 27 081 zł.  Stypendia szkolne też mniej więcej na tym samym poziomie – 173 uczniów korzystało ( 83 rodziny). </w:t>
      </w:r>
    </w:p>
    <w:p w:rsidR="00A15C13" w:rsidRDefault="00A15C13" w:rsidP="007A11FB">
      <w:pPr>
        <w:jc w:val="both"/>
        <w:rPr>
          <w:szCs w:val="22"/>
        </w:rPr>
      </w:pPr>
      <w:r>
        <w:rPr>
          <w:szCs w:val="22"/>
        </w:rPr>
        <w:t xml:space="preserve">Zadania w zakresie świadczeń zdrowotnych dla 11 osób zostały wydane decyzje o korzystaniu z bezpłatnych świadczeń publicznych. Są to osoby, które nie mają ubezpieczenia, a np. trafią do szpitala. </w:t>
      </w:r>
    </w:p>
    <w:p w:rsidR="00A15C13" w:rsidRDefault="00A15C13" w:rsidP="007A11FB">
      <w:pPr>
        <w:jc w:val="both"/>
        <w:rPr>
          <w:szCs w:val="22"/>
        </w:rPr>
      </w:pPr>
      <w:r>
        <w:rPr>
          <w:szCs w:val="22"/>
        </w:rPr>
        <w:t>Jeżeli chodzi o świadczenia rodzinne w stosunku do 2015 roku świadczenia te wzrosły. W 2016 roku 9 rodzin złożyło wnioski o wydanie Karty Dużej Rodziny – łącznie wydano ich 46.</w:t>
      </w:r>
    </w:p>
    <w:p w:rsidR="00A15C13" w:rsidRDefault="00A15C13" w:rsidP="007A11FB">
      <w:pPr>
        <w:jc w:val="both"/>
        <w:rPr>
          <w:szCs w:val="22"/>
        </w:rPr>
      </w:pPr>
      <w:r>
        <w:rPr>
          <w:szCs w:val="22"/>
        </w:rPr>
        <w:t xml:space="preserve">Ze świadczeń z funduszu alimentacyjnego w 2016 roku korzystało 51 rodzin, a postępowania zostały podjęte wobec 60 dłużników z gminy Pomiechówek i 40 spoza terenu gminy. Na świadczenia alimentacyjne wypłacono 393 410 zł, a wyegzekwowano kwotę 55 754 zł. </w:t>
      </w:r>
    </w:p>
    <w:p w:rsidR="00A15C13" w:rsidRDefault="00A15C13" w:rsidP="007A11FB">
      <w:pPr>
        <w:jc w:val="both"/>
        <w:rPr>
          <w:szCs w:val="22"/>
        </w:rPr>
      </w:pPr>
      <w:r>
        <w:rPr>
          <w:szCs w:val="22"/>
        </w:rPr>
        <w:t xml:space="preserve">W ramach zadania, które doszło w tamtym roku :Pomoc Państwa </w:t>
      </w:r>
      <w:r w:rsidR="00506EB4">
        <w:rPr>
          <w:szCs w:val="22"/>
        </w:rPr>
        <w:t>w wychowywaniu dzieci” – 500 plus, świadczenia wypłacono na 1071 dzieci na kwotę 4 596 873 zł, w tym na pierwsze dziecko w rodzinie jako jedyne 189 rodzinom, gdzie dochód na osobę wynosi poniżej 800 zł.</w:t>
      </w:r>
    </w:p>
    <w:p w:rsidR="00506EB4" w:rsidRPr="00784B60" w:rsidRDefault="00506EB4" w:rsidP="007A11FB">
      <w:pPr>
        <w:jc w:val="both"/>
        <w:rPr>
          <w:szCs w:val="22"/>
        </w:rPr>
      </w:pPr>
    </w:p>
    <w:p w:rsidR="001C03FA" w:rsidRDefault="001C03FA" w:rsidP="007A11FB">
      <w:pPr>
        <w:pStyle w:val="Akapitzlist"/>
        <w:spacing w:after="0" w:line="240" w:lineRule="auto"/>
        <w:ind w:left="0"/>
        <w:jc w:val="both"/>
        <w:rPr>
          <w:b/>
          <w:sz w:val="24"/>
        </w:rPr>
      </w:pPr>
      <w:r>
        <w:rPr>
          <w:b/>
          <w:sz w:val="24"/>
        </w:rPr>
        <w:t xml:space="preserve">Zadania realizowane w ramach Gminnego Programu Profilaktyki i Rozwiązywania Problemów Alkoholowych. </w:t>
      </w:r>
    </w:p>
    <w:p w:rsidR="001C03FA" w:rsidRDefault="001C03FA" w:rsidP="007A11FB">
      <w:pPr>
        <w:pStyle w:val="Akapitzlist"/>
        <w:spacing w:after="0" w:line="240" w:lineRule="auto"/>
        <w:ind w:left="0"/>
        <w:jc w:val="both"/>
        <w:rPr>
          <w:b/>
          <w:sz w:val="24"/>
        </w:rPr>
      </w:pPr>
    </w:p>
    <w:p w:rsidR="001C03FA" w:rsidRDefault="001C03FA" w:rsidP="007A11FB">
      <w:pPr>
        <w:pStyle w:val="Akapitzlist"/>
        <w:spacing w:after="0" w:line="240" w:lineRule="auto"/>
        <w:ind w:left="0"/>
        <w:jc w:val="both"/>
        <w:rPr>
          <w:sz w:val="24"/>
        </w:rPr>
      </w:pPr>
      <w:r>
        <w:rPr>
          <w:sz w:val="24"/>
        </w:rPr>
        <w:t xml:space="preserve">W 2016 roku w ramach realizacji zadań wydatkował kwotę w wysokości </w:t>
      </w:r>
      <w:r>
        <w:rPr>
          <w:b/>
          <w:sz w:val="24"/>
        </w:rPr>
        <w:t>125 442 zł</w:t>
      </w:r>
      <w:r>
        <w:rPr>
          <w:sz w:val="24"/>
        </w:rPr>
        <w:t>. Realizacje dotyczyły głównie:</w:t>
      </w:r>
    </w:p>
    <w:p w:rsidR="001C03FA" w:rsidRDefault="001C03FA" w:rsidP="007A11FB">
      <w:pPr>
        <w:pStyle w:val="Akapitzlist"/>
        <w:spacing w:after="0" w:line="240" w:lineRule="auto"/>
        <w:ind w:left="0"/>
        <w:jc w:val="both"/>
        <w:rPr>
          <w:sz w:val="24"/>
        </w:rPr>
      </w:pPr>
      <w:r>
        <w:rPr>
          <w:sz w:val="24"/>
        </w:rPr>
        <w:t xml:space="preserve">- pomocy terapeutycznej dla osób i rodzin uzależnionych, z pomocy skorzystało 74 osoby (w tym uzależnionych 55 osób i 17 osób współuzależnionych) - koszt – </w:t>
      </w:r>
      <w:r>
        <w:rPr>
          <w:b/>
          <w:sz w:val="24"/>
        </w:rPr>
        <w:t>8 580 zł,</w:t>
      </w:r>
    </w:p>
    <w:p w:rsidR="001C03FA" w:rsidRDefault="001C03FA" w:rsidP="007A11FB">
      <w:pPr>
        <w:pStyle w:val="Akapitzlist"/>
        <w:spacing w:after="0" w:line="240" w:lineRule="auto"/>
        <w:ind w:left="0"/>
        <w:jc w:val="both"/>
        <w:rPr>
          <w:sz w:val="24"/>
        </w:rPr>
      </w:pPr>
      <w:r>
        <w:rPr>
          <w:sz w:val="24"/>
        </w:rPr>
        <w:t xml:space="preserve">- dotacji dla Towarzystwa Przyjaciół Dzieci, Zarząd Mazowieckiego Oddziału Wojewódzkiego w Warszawie (w drodze konkursu) na wsparcie realizacji zadania publicznego w zakresie profilaktyki </w:t>
      </w:r>
      <w:r>
        <w:rPr>
          <w:sz w:val="24"/>
        </w:rPr>
        <w:br/>
        <w:t>i rozwiązywania problemów alkoholowych w 2016 r. tj.</w:t>
      </w:r>
    </w:p>
    <w:p w:rsidR="001C03FA" w:rsidRDefault="001C03FA" w:rsidP="007A11FB">
      <w:pPr>
        <w:pStyle w:val="Akapitzlist"/>
        <w:numPr>
          <w:ilvl w:val="0"/>
          <w:numId w:val="5"/>
        </w:numPr>
        <w:suppressAutoHyphens/>
        <w:spacing w:after="0" w:line="240" w:lineRule="auto"/>
        <w:jc w:val="both"/>
        <w:rPr>
          <w:sz w:val="24"/>
        </w:rPr>
      </w:pPr>
      <w:r>
        <w:rPr>
          <w:sz w:val="24"/>
        </w:rPr>
        <w:lastRenderedPageBreak/>
        <w:t xml:space="preserve">prowadzenie placówek opiekuńczo – wychowawczych wsparcia dziennego dla dzieci z rodzin dysfunkcyjnych w miejscowości Kosewo i Szczypiorno – koszt – </w:t>
      </w:r>
      <w:r>
        <w:rPr>
          <w:b/>
          <w:sz w:val="24"/>
        </w:rPr>
        <w:t>80 000 zł,</w:t>
      </w:r>
    </w:p>
    <w:p w:rsidR="001C03FA" w:rsidRDefault="001C03FA" w:rsidP="007A11FB">
      <w:pPr>
        <w:pStyle w:val="Akapitzlist"/>
        <w:numPr>
          <w:ilvl w:val="0"/>
          <w:numId w:val="5"/>
        </w:numPr>
        <w:suppressAutoHyphens/>
        <w:spacing w:after="0" w:line="240" w:lineRule="auto"/>
        <w:jc w:val="both"/>
        <w:rPr>
          <w:sz w:val="24"/>
        </w:rPr>
      </w:pPr>
      <w:r>
        <w:rPr>
          <w:sz w:val="24"/>
        </w:rPr>
        <w:t xml:space="preserve">dotacja dla stowarzyszenia rodzin z dziećmi niepełnosprawnymi z problemem alkoholowym – </w:t>
      </w:r>
      <w:r>
        <w:rPr>
          <w:b/>
          <w:bCs/>
          <w:sz w:val="24"/>
        </w:rPr>
        <w:t>8 000 zł,</w:t>
      </w:r>
    </w:p>
    <w:p w:rsidR="001C03FA" w:rsidRDefault="001C03FA" w:rsidP="007A11FB">
      <w:pPr>
        <w:pStyle w:val="Akapitzlist"/>
        <w:numPr>
          <w:ilvl w:val="0"/>
          <w:numId w:val="5"/>
        </w:numPr>
        <w:suppressAutoHyphens/>
        <w:spacing w:after="0" w:line="240" w:lineRule="auto"/>
        <w:jc w:val="both"/>
        <w:rPr>
          <w:sz w:val="24"/>
        </w:rPr>
      </w:pPr>
      <w:r>
        <w:rPr>
          <w:sz w:val="24"/>
        </w:rPr>
        <w:t>programów profilaktycznych dla szkół: Szkoła Podstawowa w Pomiechówku, w Goławicach</w:t>
      </w:r>
      <w:r>
        <w:rPr>
          <w:sz w:val="24"/>
        </w:rPr>
        <w:br/>
        <w:t xml:space="preserve">i Orzechowie, Gimnazjum w Pomiechówku. Programy profilaktyczne na kwotę </w:t>
      </w:r>
      <w:r>
        <w:rPr>
          <w:b/>
          <w:bCs/>
          <w:sz w:val="24"/>
        </w:rPr>
        <w:t xml:space="preserve">7 116 zł </w:t>
      </w:r>
      <w:r>
        <w:rPr>
          <w:sz w:val="24"/>
        </w:rPr>
        <w:t xml:space="preserve">dla około </w:t>
      </w:r>
      <w:r>
        <w:rPr>
          <w:b/>
          <w:bCs/>
          <w:sz w:val="24"/>
        </w:rPr>
        <w:t>620</w:t>
      </w:r>
      <w:r>
        <w:rPr>
          <w:sz w:val="24"/>
        </w:rPr>
        <w:t xml:space="preserve"> uczniów, tj.:</w:t>
      </w:r>
    </w:p>
    <w:p w:rsidR="001B0AE7" w:rsidRDefault="001B0AE7" w:rsidP="007A11FB">
      <w:pPr>
        <w:jc w:val="both"/>
        <w:rPr>
          <w:szCs w:val="22"/>
        </w:rPr>
      </w:pPr>
    </w:p>
    <w:p w:rsidR="009529D0" w:rsidRDefault="009529D0" w:rsidP="007A11FB">
      <w:pPr>
        <w:pStyle w:val="Akapitzlist"/>
        <w:numPr>
          <w:ilvl w:val="0"/>
          <w:numId w:val="6"/>
        </w:numPr>
        <w:suppressAutoHyphens/>
        <w:spacing w:after="0" w:line="240" w:lineRule="auto"/>
        <w:ind w:left="0" w:firstLine="0"/>
        <w:jc w:val="both"/>
        <w:rPr>
          <w:sz w:val="24"/>
        </w:rPr>
      </w:pPr>
      <w:r>
        <w:rPr>
          <w:sz w:val="24"/>
        </w:rPr>
        <w:t xml:space="preserve">wynagrodzenie komisji – </w:t>
      </w:r>
      <w:r>
        <w:rPr>
          <w:b/>
          <w:sz w:val="24"/>
        </w:rPr>
        <w:t>17 204 zł,</w:t>
      </w:r>
    </w:p>
    <w:p w:rsidR="009529D0" w:rsidRDefault="009529D0" w:rsidP="007A11FB">
      <w:pPr>
        <w:pStyle w:val="Akapitzlist"/>
        <w:numPr>
          <w:ilvl w:val="0"/>
          <w:numId w:val="6"/>
        </w:numPr>
        <w:suppressAutoHyphens/>
        <w:spacing w:after="0" w:line="240" w:lineRule="auto"/>
        <w:ind w:left="0" w:firstLine="0"/>
        <w:jc w:val="both"/>
        <w:rPr>
          <w:rFonts w:eastAsia="Calibri"/>
          <w:sz w:val="24"/>
        </w:rPr>
      </w:pPr>
      <w:r>
        <w:rPr>
          <w:sz w:val="24"/>
        </w:rPr>
        <w:t xml:space="preserve"> ze środków z programu, sfinansowano pomoc rzeczową w formie paczek, dla dzieci z rodzin z problemem alkoholowym – koszt </w:t>
      </w:r>
      <w:r>
        <w:rPr>
          <w:b/>
          <w:bCs/>
          <w:sz w:val="24"/>
        </w:rPr>
        <w:t>3 081 z</w:t>
      </w:r>
      <w:r>
        <w:rPr>
          <w:sz w:val="24"/>
        </w:rPr>
        <w:t xml:space="preserve">ł, a także pomoc w przygotowaniu dla tych dzieci spotkania wigilijnego – </w:t>
      </w:r>
      <w:r>
        <w:rPr>
          <w:b/>
          <w:bCs/>
          <w:sz w:val="24"/>
        </w:rPr>
        <w:t>1 095 zł,</w:t>
      </w:r>
    </w:p>
    <w:p w:rsidR="009529D0" w:rsidRDefault="009529D0" w:rsidP="007A11FB">
      <w:pPr>
        <w:pStyle w:val="Akapitzlist"/>
        <w:numPr>
          <w:ilvl w:val="0"/>
          <w:numId w:val="6"/>
        </w:numPr>
        <w:suppressAutoHyphens/>
        <w:spacing w:after="0" w:line="240" w:lineRule="auto"/>
        <w:ind w:left="0" w:firstLine="0"/>
        <w:jc w:val="both"/>
        <w:rPr>
          <w:sz w:val="24"/>
        </w:rPr>
      </w:pPr>
      <w:r>
        <w:rPr>
          <w:sz w:val="24"/>
        </w:rPr>
        <w:t xml:space="preserve">udział w programie trzeźwości w Zakroczymiu – </w:t>
      </w:r>
      <w:r>
        <w:rPr>
          <w:b/>
          <w:bCs/>
          <w:sz w:val="24"/>
        </w:rPr>
        <w:t>380 zł,</w:t>
      </w:r>
    </w:p>
    <w:p w:rsidR="009529D0" w:rsidRDefault="009529D0" w:rsidP="007A11FB">
      <w:pPr>
        <w:pStyle w:val="Akapitzlist"/>
        <w:numPr>
          <w:ilvl w:val="0"/>
          <w:numId w:val="6"/>
        </w:numPr>
        <w:suppressAutoHyphens/>
        <w:spacing w:after="0" w:line="240" w:lineRule="auto"/>
        <w:ind w:left="0" w:firstLine="0"/>
        <w:jc w:val="both"/>
        <w:rPr>
          <w:rFonts w:ascii="Calibri" w:hAnsi="Calibri"/>
          <w:szCs w:val="22"/>
        </w:rPr>
      </w:pPr>
      <w:r>
        <w:rPr>
          <w:sz w:val="24"/>
        </w:rPr>
        <w:t xml:space="preserve">wszywki – </w:t>
      </w:r>
      <w:r>
        <w:rPr>
          <w:b/>
          <w:bCs/>
          <w:sz w:val="24"/>
        </w:rPr>
        <w:t>400 zł</w:t>
      </w:r>
    </w:p>
    <w:p w:rsidR="009529D0" w:rsidRDefault="009529D0" w:rsidP="007A11FB">
      <w:pPr>
        <w:pStyle w:val="Akapitzlist"/>
        <w:spacing w:after="0" w:line="240" w:lineRule="auto"/>
        <w:ind w:left="0"/>
        <w:jc w:val="both"/>
      </w:pPr>
    </w:p>
    <w:p w:rsidR="009529D0" w:rsidRDefault="009529D0" w:rsidP="007A11FB">
      <w:pPr>
        <w:pStyle w:val="Akapitzlist"/>
        <w:spacing w:after="0" w:line="240" w:lineRule="auto"/>
        <w:ind w:left="0"/>
        <w:jc w:val="both"/>
        <w:rPr>
          <w:b/>
          <w:sz w:val="24"/>
        </w:rPr>
      </w:pPr>
      <w:r>
        <w:rPr>
          <w:b/>
          <w:sz w:val="24"/>
        </w:rPr>
        <w:t xml:space="preserve">   Zadania realizowane w ramach w ramach Gminnego Programu Przeciwdziałania Narkomanii</w:t>
      </w:r>
    </w:p>
    <w:p w:rsidR="009529D0" w:rsidRDefault="009529D0" w:rsidP="007A11FB">
      <w:pPr>
        <w:pStyle w:val="Akapitzlist"/>
        <w:spacing w:after="0" w:line="240" w:lineRule="auto"/>
        <w:ind w:left="0"/>
        <w:jc w:val="both"/>
        <w:rPr>
          <w:b/>
          <w:sz w:val="24"/>
        </w:rPr>
      </w:pPr>
    </w:p>
    <w:p w:rsidR="009529D0" w:rsidRDefault="009529D0" w:rsidP="007A11FB">
      <w:pPr>
        <w:pStyle w:val="Akapitzlist"/>
        <w:spacing w:after="0" w:line="240" w:lineRule="auto"/>
        <w:ind w:left="0"/>
        <w:jc w:val="both"/>
        <w:rPr>
          <w:sz w:val="24"/>
        </w:rPr>
      </w:pPr>
      <w:r>
        <w:rPr>
          <w:sz w:val="24"/>
        </w:rPr>
        <w:t xml:space="preserve">W ramach gminnego programu przeciwdziałania narkomanii w okresie sprawozdawczym OPS realizował głównie pomoc psychologiczną dla rodzin i dzieci mających problemy wychowawcze, głównie związane z braniem środków psychoaktywnych, które skorzystały z pomocy psychologa – ( 42 osoby) koszt : </w:t>
      </w:r>
      <w:r>
        <w:rPr>
          <w:b/>
          <w:bCs/>
          <w:sz w:val="24"/>
        </w:rPr>
        <w:t>3 240</w:t>
      </w:r>
      <w:r>
        <w:rPr>
          <w:b/>
          <w:sz w:val="24"/>
        </w:rPr>
        <w:t xml:space="preserve"> zł</w:t>
      </w:r>
      <w:r>
        <w:rPr>
          <w:sz w:val="24"/>
        </w:rPr>
        <w:t>.</w:t>
      </w:r>
    </w:p>
    <w:p w:rsidR="009529D0" w:rsidRDefault="009529D0" w:rsidP="007A11FB">
      <w:pPr>
        <w:pStyle w:val="Akapitzlist"/>
        <w:spacing w:after="0" w:line="240" w:lineRule="auto"/>
        <w:ind w:left="0"/>
        <w:jc w:val="both"/>
        <w:rPr>
          <w:sz w:val="24"/>
        </w:rPr>
      </w:pPr>
      <w:r>
        <w:rPr>
          <w:sz w:val="24"/>
        </w:rPr>
        <w:t xml:space="preserve">W ramach tego programu zrealizowany został program profilaktyczny  – koszt : </w:t>
      </w:r>
      <w:r>
        <w:rPr>
          <w:b/>
          <w:bCs/>
          <w:sz w:val="24"/>
        </w:rPr>
        <w:t>438</w:t>
      </w:r>
      <w:r>
        <w:rPr>
          <w:b/>
          <w:sz w:val="24"/>
        </w:rPr>
        <w:t xml:space="preserve"> zł.</w:t>
      </w:r>
    </w:p>
    <w:p w:rsidR="009529D0" w:rsidRDefault="009529D0" w:rsidP="007A11FB">
      <w:pPr>
        <w:pStyle w:val="Akapitzlist"/>
        <w:spacing w:after="0" w:line="240" w:lineRule="auto"/>
        <w:ind w:left="0"/>
        <w:jc w:val="both"/>
        <w:rPr>
          <w:sz w:val="24"/>
        </w:rPr>
      </w:pPr>
      <w:r>
        <w:rPr>
          <w:sz w:val="24"/>
        </w:rPr>
        <w:t xml:space="preserve">Zakupiono materiały szkoleniowe oraz artykuły biurowe na kwotę </w:t>
      </w:r>
      <w:r>
        <w:rPr>
          <w:b/>
          <w:bCs/>
          <w:sz w:val="24"/>
        </w:rPr>
        <w:t xml:space="preserve"> 1 329</w:t>
      </w:r>
      <w:r>
        <w:rPr>
          <w:sz w:val="24"/>
        </w:rPr>
        <w:t xml:space="preserve"> </w:t>
      </w:r>
      <w:r>
        <w:rPr>
          <w:b/>
          <w:sz w:val="24"/>
        </w:rPr>
        <w:t>zł.</w:t>
      </w:r>
    </w:p>
    <w:p w:rsidR="009529D0" w:rsidRDefault="009529D0" w:rsidP="007A11FB">
      <w:pPr>
        <w:pStyle w:val="Akapitzlist"/>
        <w:spacing w:after="0" w:line="240" w:lineRule="auto"/>
        <w:ind w:left="0"/>
        <w:jc w:val="both"/>
        <w:rPr>
          <w:b/>
          <w:sz w:val="24"/>
        </w:rPr>
      </w:pPr>
      <w:r>
        <w:rPr>
          <w:sz w:val="24"/>
        </w:rPr>
        <w:t xml:space="preserve">Łączny wydatkowana kwota na program to </w:t>
      </w:r>
      <w:r>
        <w:rPr>
          <w:b/>
          <w:bCs/>
          <w:sz w:val="24"/>
        </w:rPr>
        <w:t>5 007</w:t>
      </w:r>
      <w:r>
        <w:rPr>
          <w:b/>
          <w:sz w:val="24"/>
        </w:rPr>
        <w:t xml:space="preserve"> zł. </w:t>
      </w:r>
    </w:p>
    <w:p w:rsidR="009529D0" w:rsidRDefault="009529D0" w:rsidP="007A11FB">
      <w:pPr>
        <w:pStyle w:val="Akapitzlist"/>
        <w:spacing w:after="0" w:line="240" w:lineRule="auto"/>
        <w:ind w:left="0"/>
        <w:jc w:val="both"/>
        <w:rPr>
          <w:b/>
          <w:sz w:val="24"/>
        </w:rPr>
      </w:pPr>
    </w:p>
    <w:p w:rsidR="009529D0" w:rsidRDefault="009529D0" w:rsidP="007A11FB">
      <w:pPr>
        <w:pStyle w:val="Akapitzlist"/>
        <w:spacing w:after="0" w:line="240" w:lineRule="auto"/>
        <w:ind w:left="0"/>
        <w:jc w:val="both"/>
        <w:rPr>
          <w:sz w:val="24"/>
        </w:rPr>
      </w:pPr>
      <w:r>
        <w:rPr>
          <w:b/>
          <w:sz w:val="24"/>
        </w:rPr>
        <w:t xml:space="preserve">Radna Wioletta Śliwińska </w:t>
      </w:r>
      <w:r>
        <w:rPr>
          <w:sz w:val="24"/>
        </w:rPr>
        <w:t>zapytała, czy prawdą jest, że osoby które dostały zasiłki w związku ze stratami poniesionymi podczas wichury, były kontrolowane.</w:t>
      </w:r>
    </w:p>
    <w:p w:rsidR="009529D0" w:rsidRDefault="009529D0" w:rsidP="007A11FB">
      <w:pPr>
        <w:pStyle w:val="Akapitzlist"/>
        <w:spacing w:after="0" w:line="240" w:lineRule="auto"/>
        <w:ind w:left="0"/>
        <w:jc w:val="both"/>
        <w:rPr>
          <w:sz w:val="24"/>
        </w:rPr>
      </w:pPr>
      <w:r>
        <w:rPr>
          <w:b/>
          <w:sz w:val="24"/>
        </w:rPr>
        <w:t xml:space="preserve">Kierownik OPS </w:t>
      </w:r>
      <w:proofErr w:type="spellStart"/>
      <w:r>
        <w:rPr>
          <w:b/>
          <w:sz w:val="24"/>
        </w:rPr>
        <w:t>W.Mucha</w:t>
      </w:r>
      <w:proofErr w:type="spellEnd"/>
      <w:r>
        <w:rPr>
          <w:b/>
          <w:sz w:val="24"/>
        </w:rPr>
        <w:t xml:space="preserve"> </w:t>
      </w:r>
      <w:r>
        <w:rPr>
          <w:sz w:val="24"/>
        </w:rPr>
        <w:t>oświadczyła, że były kontrole od Wojewody. Pracownicy socjalni byli u wszystkich tych osób, żeby sprawdzić co zostało za te pieniądze zrobione.</w:t>
      </w:r>
    </w:p>
    <w:p w:rsidR="009529D0" w:rsidRDefault="009529D0" w:rsidP="007A11FB">
      <w:pPr>
        <w:pStyle w:val="Akapitzlist"/>
        <w:spacing w:after="0" w:line="240" w:lineRule="auto"/>
        <w:ind w:left="0"/>
        <w:jc w:val="both"/>
        <w:rPr>
          <w:sz w:val="24"/>
        </w:rPr>
      </w:pPr>
    </w:p>
    <w:p w:rsidR="009529D0" w:rsidRDefault="009529D0" w:rsidP="007A11FB">
      <w:pPr>
        <w:pStyle w:val="Akapitzlist"/>
        <w:spacing w:after="0" w:line="240" w:lineRule="auto"/>
        <w:ind w:left="0"/>
        <w:jc w:val="both"/>
        <w:rPr>
          <w:b/>
          <w:sz w:val="24"/>
        </w:rPr>
      </w:pPr>
      <w:r>
        <w:rPr>
          <w:b/>
          <w:sz w:val="24"/>
        </w:rPr>
        <w:t>Ad.5</w:t>
      </w:r>
    </w:p>
    <w:p w:rsidR="009529D0" w:rsidRDefault="009529D0" w:rsidP="007A11FB">
      <w:pPr>
        <w:pStyle w:val="Akapitzlist"/>
        <w:spacing w:after="0" w:line="240" w:lineRule="auto"/>
        <w:ind w:left="0"/>
        <w:jc w:val="both"/>
        <w:rPr>
          <w:sz w:val="24"/>
        </w:rPr>
      </w:pPr>
      <w:r>
        <w:rPr>
          <w:b/>
          <w:sz w:val="24"/>
        </w:rPr>
        <w:t>Agnieszka Szajna Kierownik Wydziału Ochrony Środowiska</w:t>
      </w:r>
      <w:r>
        <w:rPr>
          <w:sz w:val="24"/>
        </w:rPr>
        <w:t xml:space="preserve"> na wstępie zaznaczyła, że Program Opieki nad zwierzętami bezdomnymi omawiany był na poprzedniej komisji, ponieważ na sesji była podejmowana uchwała przyjmująca ten Program. Poza tym poinformowała, że w marcu 2017 roku minęły 2 lata od pierwszego spotkania na którym na terenie naszej gminy narodził się wolontariat działający na rzecz bezdomnych zwierząt, który pomaga realizować Program Opieki nad bezdomnymi zwierzętami</w:t>
      </w:r>
      <w:r w:rsidR="00FF4F19">
        <w:rPr>
          <w:sz w:val="24"/>
        </w:rPr>
        <w:t xml:space="preserve">. Wolontariat zapoczątkowała radna Iwona </w:t>
      </w:r>
      <w:proofErr w:type="spellStart"/>
      <w:r w:rsidR="00FF4F19">
        <w:rPr>
          <w:sz w:val="24"/>
        </w:rPr>
        <w:t>Sagatyńska</w:t>
      </w:r>
      <w:proofErr w:type="spellEnd"/>
      <w:r w:rsidR="00FF4F19">
        <w:rPr>
          <w:sz w:val="24"/>
        </w:rPr>
        <w:t>, która działa w Stowarzyszeniu jako społeczny wolontariusz, ponadto jest ponad 20 osób wolontariuszy, którzy na co dzień dbają o psy potrzebujące pomocy oraz o koty wolno żyjące. Dokarmiają je, szukają dla nich stałych domów, wyprowadzają na spacery itd. Przez te 2 lata udało się ogólnie oddać do adopcji 68 psów i 44 kotów. Do schroniska od 2015 roku przekazano 24 psy. Dla porównania w 2014 roku było 40 psów umieszczonych w schronisku, czyli o połowę więcej.</w:t>
      </w:r>
      <w:r w:rsidR="002D24C5">
        <w:rPr>
          <w:sz w:val="24"/>
        </w:rPr>
        <w:t xml:space="preserve"> W ramach prowadzonej akcji przez wolontariuszy, 8 psów wróciło do swoich stałych właścicieli, 101 psów zostało </w:t>
      </w:r>
      <w:proofErr w:type="spellStart"/>
      <w:r w:rsidR="002D24C5">
        <w:rPr>
          <w:sz w:val="24"/>
        </w:rPr>
        <w:t>zaczipowanych</w:t>
      </w:r>
      <w:proofErr w:type="spellEnd"/>
      <w:r w:rsidR="002D24C5">
        <w:rPr>
          <w:sz w:val="24"/>
        </w:rPr>
        <w:t xml:space="preserve">. Koszty realizacji tych zadań wyniosły ponad 106 tysięcy przez 2 lata, co wcześniej w 2014 roku, 2013 roku było to </w:t>
      </w:r>
      <w:r w:rsidR="00FF4F19">
        <w:rPr>
          <w:sz w:val="24"/>
        </w:rPr>
        <w:t xml:space="preserve"> </w:t>
      </w:r>
      <w:r w:rsidR="002D24C5">
        <w:rPr>
          <w:sz w:val="24"/>
        </w:rPr>
        <w:t>po 110 000  zł na rok i jeszcze brakowało, zawsze trzeba było na koniec roku dodatkowe pieniądze dokładać. Dzięki prowadzonemu wolontariatowi są duże oszczędności. Już w tym roku do końca marca udało się przekazać do adopcji 12 psów i 10 kotów.</w:t>
      </w:r>
    </w:p>
    <w:p w:rsidR="002D24C5" w:rsidRDefault="002D24C5" w:rsidP="007A11FB">
      <w:pPr>
        <w:pStyle w:val="Akapitzlist"/>
        <w:spacing w:after="0" w:line="240" w:lineRule="auto"/>
        <w:ind w:left="0"/>
        <w:jc w:val="both"/>
        <w:rPr>
          <w:sz w:val="24"/>
        </w:rPr>
      </w:pPr>
      <w:r>
        <w:rPr>
          <w:b/>
          <w:sz w:val="24"/>
        </w:rPr>
        <w:lastRenderedPageBreak/>
        <w:t xml:space="preserve">Radna Iwona </w:t>
      </w:r>
      <w:proofErr w:type="spellStart"/>
      <w:r>
        <w:rPr>
          <w:b/>
          <w:sz w:val="24"/>
        </w:rPr>
        <w:t>Sagatyńska</w:t>
      </w:r>
      <w:proofErr w:type="spellEnd"/>
      <w:r>
        <w:rPr>
          <w:b/>
          <w:sz w:val="24"/>
        </w:rPr>
        <w:t xml:space="preserve"> </w:t>
      </w:r>
      <w:r>
        <w:rPr>
          <w:sz w:val="24"/>
        </w:rPr>
        <w:t>dodała, że liczba wolontariuszy jest płynna dlatego, że angażuje się młodzież ze szkoły średniej, ale i gimnazjaliści też się udzielają. W październiku ubiegłego roku odbyła się konferencja wolontariatu, która wypadła bardzo dobrze. Wolontariusze</w:t>
      </w:r>
      <w:r w:rsidR="00C87661">
        <w:rPr>
          <w:sz w:val="24"/>
        </w:rPr>
        <w:t xml:space="preserve"> otrzymali ogólne podziękowania ze strony Gminy. Osoby te zajmują się dokarmianiem i opieką nad bezdomnymi zwierzętami, robią tez ogłoszenia o adopcji, głównie przez </w:t>
      </w:r>
      <w:proofErr w:type="spellStart"/>
      <w:r w:rsidR="00C87661">
        <w:rPr>
          <w:sz w:val="24"/>
        </w:rPr>
        <w:t>internet</w:t>
      </w:r>
      <w:proofErr w:type="spellEnd"/>
      <w:r w:rsidR="00C87661">
        <w:rPr>
          <w:sz w:val="24"/>
        </w:rPr>
        <w:t xml:space="preserve">. Pracują także nad zrobieniem ogłoszeń w wersji papierowej, aby dotrzeć również do osób, które nie korzystają z sieci. W grudniu odbyła się Wigilia Wolontariuszy, która wypadła bardzo dobrze. W ostatnim czasie Gmina zakupiła czytnik </w:t>
      </w:r>
      <w:proofErr w:type="spellStart"/>
      <w:r w:rsidR="00C87661">
        <w:rPr>
          <w:sz w:val="24"/>
        </w:rPr>
        <w:t>czipów</w:t>
      </w:r>
      <w:proofErr w:type="spellEnd"/>
      <w:r w:rsidR="00C87661">
        <w:rPr>
          <w:sz w:val="24"/>
        </w:rPr>
        <w:t xml:space="preserve">, klatkę-łapkę, co jest ułatwieniem do sterylizacji kotów wolnożyjących. Jest </w:t>
      </w:r>
      <w:proofErr w:type="spellStart"/>
      <w:r w:rsidR="00C87661">
        <w:rPr>
          <w:sz w:val="24"/>
        </w:rPr>
        <w:t>kontenerek</w:t>
      </w:r>
      <w:proofErr w:type="spellEnd"/>
      <w:r w:rsidR="00C87661">
        <w:rPr>
          <w:sz w:val="24"/>
        </w:rPr>
        <w:t xml:space="preserve"> do transportu tych zwierząt do lecznicy. Gmina zakupuje również karmę dla zwierząt dobrej jakości, co warto zaznaczyć, ponieważ wpływa to z korzyścią na wygląd i zdrowie tych zwierząt.</w:t>
      </w:r>
    </w:p>
    <w:p w:rsidR="00C87661" w:rsidRDefault="00C87661" w:rsidP="007A11FB">
      <w:pPr>
        <w:pStyle w:val="Akapitzlist"/>
        <w:spacing w:after="0" w:line="240" w:lineRule="auto"/>
        <w:ind w:left="0"/>
        <w:jc w:val="both"/>
        <w:rPr>
          <w:sz w:val="24"/>
        </w:rPr>
      </w:pPr>
      <w:r>
        <w:rPr>
          <w:sz w:val="24"/>
        </w:rPr>
        <w:t>Na koniec radna dodała, że na przykładzie wolontariatu z Pomiechówka zaczynają się opierać inne gminy ościenne i np. w zeszłym tygodniu odbyło się spotkanie w Czosnowie, w którym uczestniczyła grupa wolontariuszy w Pomiechówka. Jest tam grupa osób, która chce aktywnie działać tak jak u nas w tym kierunku. Podobnie chce zacząć działać Gmina Nasielsk.</w:t>
      </w:r>
    </w:p>
    <w:p w:rsidR="00C87661" w:rsidRDefault="00C87661" w:rsidP="007A11FB">
      <w:pPr>
        <w:pStyle w:val="Akapitzlist"/>
        <w:spacing w:after="0" w:line="240" w:lineRule="auto"/>
        <w:ind w:left="0"/>
        <w:jc w:val="both"/>
        <w:rPr>
          <w:sz w:val="24"/>
        </w:rPr>
      </w:pPr>
    </w:p>
    <w:p w:rsidR="00C87661" w:rsidRDefault="00C87661" w:rsidP="007A11FB">
      <w:pPr>
        <w:pStyle w:val="Akapitzlist"/>
        <w:spacing w:after="0" w:line="240" w:lineRule="auto"/>
        <w:ind w:left="0"/>
        <w:jc w:val="both"/>
        <w:rPr>
          <w:b/>
          <w:sz w:val="24"/>
        </w:rPr>
      </w:pPr>
      <w:r>
        <w:rPr>
          <w:b/>
          <w:sz w:val="24"/>
        </w:rPr>
        <w:t>Ad.6</w:t>
      </w:r>
    </w:p>
    <w:p w:rsidR="00C87661" w:rsidRDefault="00C87661" w:rsidP="007A11FB">
      <w:pPr>
        <w:pStyle w:val="Akapitzlist"/>
        <w:spacing w:after="0" w:line="240" w:lineRule="auto"/>
        <w:ind w:left="0"/>
        <w:jc w:val="both"/>
        <w:rPr>
          <w:sz w:val="24"/>
        </w:rPr>
      </w:pPr>
      <w:r>
        <w:rPr>
          <w:b/>
          <w:sz w:val="24"/>
        </w:rPr>
        <w:t xml:space="preserve">W sprawach różnych, </w:t>
      </w:r>
      <w:r>
        <w:rPr>
          <w:sz w:val="24"/>
        </w:rPr>
        <w:t xml:space="preserve">na początek zajęto się tematem dotyczącym interwencji mieszkańców </w:t>
      </w:r>
      <w:proofErr w:type="spellStart"/>
      <w:r>
        <w:rPr>
          <w:sz w:val="24"/>
        </w:rPr>
        <w:t>Błędówka</w:t>
      </w:r>
      <w:proofErr w:type="spellEnd"/>
      <w:r>
        <w:rPr>
          <w:sz w:val="24"/>
        </w:rPr>
        <w:t xml:space="preserve"> w sprawie przepływu wody przez niektóre posesje na terenie tej wsi.</w:t>
      </w:r>
    </w:p>
    <w:p w:rsidR="00C87661" w:rsidRDefault="00C87661" w:rsidP="007A11FB">
      <w:pPr>
        <w:pStyle w:val="Akapitzlist"/>
        <w:spacing w:after="0" w:line="240" w:lineRule="auto"/>
        <w:ind w:left="0"/>
        <w:jc w:val="both"/>
        <w:rPr>
          <w:sz w:val="24"/>
        </w:rPr>
      </w:pPr>
      <w:r>
        <w:rPr>
          <w:sz w:val="24"/>
        </w:rPr>
        <w:t xml:space="preserve">Na posiedzenie Komisji w tej sprawie przybyli zainteresowani mieszkańcy, </w:t>
      </w:r>
      <w:proofErr w:type="spellStart"/>
      <w:r>
        <w:rPr>
          <w:sz w:val="24"/>
        </w:rPr>
        <w:t>p.Elżbieta</w:t>
      </w:r>
      <w:proofErr w:type="spellEnd"/>
      <w:r>
        <w:rPr>
          <w:sz w:val="24"/>
        </w:rPr>
        <w:t xml:space="preserve"> </w:t>
      </w:r>
      <w:proofErr w:type="spellStart"/>
      <w:r>
        <w:rPr>
          <w:sz w:val="24"/>
        </w:rPr>
        <w:t>Sidor</w:t>
      </w:r>
      <w:proofErr w:type="spellEnd"/>
      <w:r>
        <w:rPr>
          <w:sz w:val="24"/>
        </w:rPr>
        <w:t xml:space="preserve"> i </w:t>
      </w:r>
      <w:proofErr w:type="spellStart"/>
      <w:r>
        <w:rPr>
          <w:sz w:val="24"/>
        </w:rPr>
        <w:t>p.Robert</w:t>
      </w:r>
      <w:proofErr w:type="spellEnd"/>
      <w:r>
        <w:rPr>
          <w:sz w:val="24"/>
        </w:rPr>
        <w:t xml:space="preserve"> Wróblewski oraz </w:t>
      </w:r>
      <w:proofErr w:type="spellStart"/>
      <w:r>
        <w:rPr>
          <w:sz w:val="24"/>
        </w:rPr>
        <w:t>p.Tersa</w:t>
      </w:r>
      <w:proofErr w:type="spellEnd"/>
      <w:r>
        <w:rPr>
          <w:sz w:val="24"/>
        </w:rPr>
        <w:t xml:space="preserve"> Stroińska-</w:t>
      </w:r>
      <w:proofErr w:type="spellStart"/>
      <w:r>
        <w:rPr>
          <w:sz w:val="24"/>
        </w:rPr>
        <w:t>Macińska</w:t>
      </w:r>
      <w:proofErr w:type="spellEnd"/>
      <w:r>
        <w:rPr>
          <w:sz w:val="24"/>
        </w:rPr>
        <w:t xml:space="preserve">, </w:t>
      </w:r>
      <w:proofErr w:type="spellStart"/>
      <w:r>
        <w:rPr>
          <w:sz w:val="24"/>
        </w:rPr>
        <w:t>p.Józef</w:t>
      </w:r>
      <w:proofErr w:type="spellEnd"/>
      <w:r>
        <w:rPr>
          <w:sz w:val="24"/>
        </w:rPr>
        <w:t xml:space="preserve"> Kowalski – sołtys wsi </w:t>
      </w:r>
      <w:proofErr w:type="spellStart"/>
      <w:r>
        <w:rPr>
          <w:sz w:val="24"/>
        </w:rPr>
        <w:t>Błędówko</w:t>
      </w:r>
      <w:proofErr w:type="spellEnd"/>
      <w:r>
        <w:rPr>
          <w:sz w:val="24"/>
        </w:rPr>
        <w:t xml:space="preserve"> i </w:t>
      </w:r>
      <w:proofErr w:type="spellStart"/>
      <w:r>
        <w:rPr>
          <w:sz w:val="24"/>
        </w:rPr>
        <w:t>p.Adam</w:t>
      </w:r>
      <w:proofErr w:type="spellEnd"/>
      <w:r>
        <w:rPr>
          <w:sz w:val="24"/>
        </w:rPr>
        <w:t xml:space="preserve"> </w:t>
      </w:r>
      <w:proofErr w:type="spellStart"/>
      <w:r>
        <w:rPr>
          <w:sz w:val="24"/>
        </w:rPr>
        <w:t>Salwowski</w:t>
      </w:r>
      <w:proofErr w:type="spellEnd"/>
      <w:r>
        <w:rPr>
          <w:sz w:val="24"/>
        </w:rPr>
        <w:t xml:space="preserve"> – sołtys wsi </w:t>
      </w:r>
      <w:proofErr w:type="spellStart"/>
      <w:r>
        <w:rPr>
          <w:sz w:val="24"/>
        </w:rPr>
        <w:t>Śniadówko</w:t>
      </w:r>
      <w:proofErr w:type="spellEnd"/>
      <w:r>
        <w:rPr>
          <w:sz w:val="24"/>
        </w:rPr>
        <w:t>.</w:t>
      </w:r>
    </w:p>
    <w:p w:rsidR="00F55DB8" w:rsidRDefault="00C87661" w:rsidP="007A11FB">
      <w:pPr>
        <w:pStyle w:val="Akapitzlist"/>
        <w:spacing w:after="0" w:line="240" w:lineRule="auto"/>
        <w:ind w:left="0"/>
        <w:jc w:val="both"/>
        <w:rPr>
          <w:sz w:val="24"/>
        </w:rPr>
      </w:pPr>
      <w:r>
        <w:rPr>
          <w:sz w:val="24"/>
        </w:rPr>
        <w:t xml:space="preserve">Na początek </w:t>
      </w:r>
      <w:r>
        <w:rPr>
          <w:b/>
          <w:sz w:val="24"/>
        </w:rPr>
        <w:t xml:space="preserve">radna Wioletta Śliwińska </w:t>
      </w:r>
      <w:r>
        <w:rPr>
          <w:sz w:val="24"/>
        </w:rPr>
        <w:t xml:space="preserve">przeczytała wniosek mieszkańców o interwencję w powyższej </w:t>
      </w:r>
      <w:r w:rsidR="00F55DB8">
        <w:rPr>
          <w:sz w:val="24"/>
        </w:rPr>
        <w:t>sprawie – w załączeniu do protokołu.</w:t>
      </w:r>
    </w:p>
    <w:p w:rsidR="00F55DB8" w:rsidRDefault="00F55DB8" w:rsidP="007A11FB">
      <w:pPr>
        <w:pStyle w:val="Akapitzlist"/>
        <w:spacing w:after="0" w:line="240" w:lineRule="auto"/>
        <w:ind w:left="0"/>
        <w:jc w:val="both"/>
        <w:rPr>
          <w:sz w:val="24"/>
        </w:rPr>
      </w:pPr>
    </w:p>
    <w:p w:rsidR="00F55DB8" w:rsidRDefault="00F55DB8" w:rsidP="007A11FB">
      <w:pPr>
        <w:pStyle w:val="Akapitzlist"/>
        <w:spacing w:after="0" w:line="240" w:lineRule="auto"/>
        <w:ind w:left="0"/>
        <w:jc w:val="both"/>
        <w:rPr>
          <w:sz w:val="24"/>
        </w:rPr>
      </w:pPr>
      <w:r>
        <w:rPr>
          <w:sz w:val="24"/>
        </w:rPr>
        <w:t>W swym wystąpieniu zainteresowani mieszkańcy zaznaczyli, że przed złożeniem wniosku interweniowali w tej sprawie słownie, przyjeżdżał Wójt na spotkanie z nimi mówiąc, że  nic nie można zrobić, bo teren jest zalewowy, co jest ich zdaniem nieprawdą, bo nie ma tam żadnej rzeki, ani zbiornika, który by ich zalewa</w:t>
      </w:r>
      <w:r w:rsidR="00CC34A9">
        <w:rPr>
          <w:sz w:val="24"/>
        </w:rPr>
        <w:t>. Nie jest to teren zalewowy, ale okresowy ciek wodny – twierdzili mieszkańcy.</w:t>
      </w:r>
    </w:p>
    <w:p w:rsidR="00CC34A9" w:rsidRDefault="004C5090" w:rsidP="007A11FB">
      <w:pPr>
        <w:pStyle w:val="Akapitzlist"/>
        <w:spacing w:after="0" w:line="240" w:lineRule="auto"/>
        <w:ind w:left="0"/>
        <w:jc w:val="both"/>
        <w:rPr>
          <w:sz w:val="24"/>
        </w:rPr>
      </w:pPr>
      <w:proofErr w:type="spellStart"/>
      <w:r>
        <w:rPr>
          <w:b/>
          <w:sz w:val="24"/>
        </w:rPr>
        <w:t>p.Elzbieta</w:t>
      </w:r>
      <w:proofErr w:type="spellEnd"/>
      <w:r>
        <w:rPr>
          <w:b/>
          <w:sz w:val="24"/>
        </w:rPr>
        <w:t xml:space="preserve">  </w:t>
      </w:r>
      <w:proofErr w:type="spellStart"/>
      <w:r>
        <w:rPr>
          <w:b/>
          <w:sz w:val="24"/>
        </w:rPr>
        <w:t>Sidor</w:t>
      </w:r>
      <w:proofErr w:type="spellEnd"/>
      <w:r>
        <w:rPr>
          <w:b/>
          <w:sz w:val="24"/>
        </w:rPr>
        <w:t xml:space="preserve"> </w:t>
      </w:r>
      <w:r>
        <w:rPr>
          <w:sz w:val="24"/>
        </w:rPr>
        <w:t xml:space="preserve"> poinformowała, że sprowadziła się tutaj w 2006 roku, przez pierwsze 6 lat nie było problemu, dopiero później w 2012 roku przyszło pierwsze takie zalanie jej posesji, potem w czerwcu 2016 roku i w tym roku na wiosnę po raz trzeci.</w:t>
      </w:r>
    </w:p>
    <w:p w:rsidR="004C5090" w:rsidRDefault="004C5090" w:rsidP="007A11FB">
      <w:pPr>
        <w:pStyle w:val="Akapitzlist"/>
        <w:spacing w:after="0" w:line="240" w:lineRule="auto"/>
        <w:ind w:left="0"/>
        <w:jc w:val="both"/>
        <w:rPr>
          <w:sz w:val="24"/>
        </w:rPr>
      </w:pPr>
      <w:proofErr w:type="spellStart"/>
      <w:r>
        <w:rPr>
          <w:b/>
          <w:sz w:val="24"/>
        </w:rPr>
        <w:t>p.Teresa</w:t>
      </w:r>
      <w:proofErr w:type="spellEnd"/>
      <w:r>
        <w:rPr>
          <w:b/>
          <w:sz w:val="24"/>
        </w:rPr>
        <w:t xml:space="preserve"> Stroińska-</w:t>
      </w:r>
      <w:proofErr w:type="spellStart"/>
      <w:r>
        <w:rPr>
          <w:b/>
          <w:sz w:val="24"/>
        </w:rPr>
        <w:t>Macińska</w:t>
      </w:r>
      <w:proofErr w:type="spellEnd"/>
      <w:r>
        <w:rPr>
          <w:b/>
          <w:sz w:val="24"/>
        </w:rPr>
        <w:t xml:space="preserve"> </w:t>
      </w:r>
      <w:r>
        <w:rPr>
          <w:sz w:val="24"/>
        </w:rPr>
        <w:t xml:space="preserve">mieszkanka </w:t>
      </w:r>
      <w:proofErr w:type="spellStart"/>
      <w:r>
        <w:rPr>
          <w:sz w:val="24"/>
        </w:rPr>
        <w:t>Błędówka</w:t>
      </w:r>
      <w:proofErr w:type="spellEnd"/>
      <w:r>
        <w:rPr>
          <w:sz w:val="24"/>
        </w:rPr>
        <w:t xml:space="preserve"> oświadczyła, że odkąd pamięta, a jest to co najmniej 50 lat wstecz teren ten nie był zalewowy, ale okresowy ciek wodny. Woda płynęła po śnieżnych zimach w czasie roztopów i po dużych ulewach. Jak były suche lata wody tam nie było. Woda ta płynie również przez cała jej posiadłość, spływając z wyżej położonych terenów. Natomiast tereny zostały zabudowane, zmieniła się infrastruktura i zrobił się problem.</w:t>
      </w:r>
    </w:p>
    <w:p w:rsidR="004C5090" w:rsidRDefault="004C5090" w:rsidP="007A11FB">
      <w:pPr>
        <w:pStyle w:val="Akapitzlist"/>
        <w:spacing w:after="0" w:line="240" w:lineRule="auto"/>
        <w:ind w:left="0"/>
        <w:jc w:val="both"/>
        <w:rPr>
          <w:sz w:val="24"/>
        </w:rPr>
      </w:pPr>
      <w:proofErr w:type="spellStart"/>
      <w:r>
        <w:rPr>
          <w:b/>
          <w:sz w:val="24"/>
        </w:rPr>
        <w:t>p.Elżbieta</w:t>
      </w:r>
      <w:proofErr w:type="spellEnd"/>
      <w:r>
        <w:rPr>
          <w:b/>
          <w:sz w:val="24"/>
        </w:rPr>
        <w:t xml:space="preserve"> </w:t>
      </w:r>
      <w:proofErr w:type="spellStart"/>
      <w:r>
        <w:rPr>
          <w:b/>
          <w:sz w:val="24"/>
        </w:rPr>
        <w:t>Sidor</w:t>
      </w:r>
      <w:proofErr w:type="spellEnd"/>
      <w:r>
        <w:rPr>
          <w:b/>
          <w:sz w:val="24"/>
        </w:rPr>
        <w:t xml:space="preserve"> </w:t>
      </w:r>
      <w:r>
        <w:rPr>
          <w:sz w:val="24"/>
        </w:rPr>
        <w:t xml:space="preserve">zastanawiała się jak to się stało, że jej poprzednicy dostali pozwolenie na budowę na takim a nie innym terenie. Kupując ten budynek nie była świadoma </w:t>
      </w:r>
      <w:r w:rsidR="00137FEE">
        <w:rPr>
          <w:sz w:val="24"/>
        </w:rPr>
        <w:t>tego zagrożenia. Pochodzi z Izabelina, wiec tereny wiejskie nie są jej obce, Spodobało jej się tu ze względu na ciszę, spokój, ale nie wiedziała, że będzie taki problem.</w:t>
      </w:r>
    </w:p>
    <w:p w:rsidR="00137FEE" w:rsidRDefault="00137FEE" w:rsidP="007A11FB">
      <w:pPr>
        <w:pStyle w:val="Akapitzlist"/>
        <w:spacing w:after="0" w:line="240" w:lineRule="auto"/>
        <w:ind w:left="0"/>
        <w:jc w:val="both"/>
        <w:rPr>
          <w:sz w:val="24"/>
        </w:rPr>
      </w:pPr>
      <w:proofErr w:type="spellStart"/>
      <w:r>
        <w:rPr>
          <w:b/>
          <w:sz w:val="24"/>
        </w:rPr>
        <w:t>p.Robert</w:t>
      </w:r>
      <w:proofErr w:type="spellEnd"/>
      <w:r>
        <w:rPr>
          <w:b/>
          <w:sz w:val="24"/>
        </w:rPr>
        <w:t xml:space="preserve"> Wróblewski </w:t>
      </w:r>
      <w:r>
        <w:rPr>
          <w:sz w:val="24"/>
        </w:rPr>
        <w:t>dodał, że byli w Zarządzie Melioracji Wód w Nowym Dworze Mazowieckim. Powiedziano im, że prywatnie nie mogą wnioskować o przeprowadzenie jakichkolwiek działań, musi o to wystąpić Gmina.  Można by było znaleźć takie rozwiązanie, aby ukierunkować tę wodę tak, żeby nie zalewała ich posesji, jednak Gmina nie jest tym zainteresowana. Stąd też nasza obecność tutaj – podkreślił.</w:t>
      </w:r>
    </w:p>
    <w:p w:rsidR="00137FEE" w:rsidRDefault="004B7ABD" w:rsidP="007A11FB">
      <w:pPr>
        <w:pStyle w:val="Akapitzlist"/>
        <w:spacing w:after="0" w:line="240" w:lineRule="auto"/>
        <w:ind w:left="0"/>
        <w:jc w:val="both"/>
        <w:rPr>
          <w:sz w:val="24"/>
        </w:rPr>
      </w:pPr>
      <w:r>
        <w:rPr>
          <w:sz w:val="24"/>
        </w:rPr>
        <w:t>Dodał, że z powodu zalewania ma również straty finansowe, w ubiegłym roku 20 tys. zł, w tym 12 tys. zł, ponieważ prowadzi certyfikowaną hodowlę ślimaków i przez zalewającą wodę stracił ich już wiele, a zobowiązania wobec kontrahentów musi realizować.</w:t>
      </w:r>
    </w:p>
    <w:p w:rsidR="004B7ABD" w:rsidRDefault="004B7ABD" w:rsidP="007A11FB">
      <w:pPr>
        <w:pStyle w:val="Akapitzlist"/>
        <w:spacing w:after="0" w:line="240" w:lineRule="auto"/>
        <w:ind w:left="0"/>
        <w:jc w:val="both"/>
        <w:rPr>
          <w:sz w:val="24"/>
        </w:rPr>
      </w:pPr>
    </w:p>
    <w:p w:rsidR="004B7ABD" w:rsidRDefault="004B7ABD" w:rsidP="007A11FB">
      <w:pPr>
        <w:pStyle w:val="Akapitzlist"/>
        <w:spacing w:after="0" w:line="240" w:lineRule="auto"/>
        <w:ind w:left="0"/>
        <w:jc w:val="both"/>
        <w:rPr>
          <w:sz w:val="24"/>
        </w:rPr>
      </w:pPr>
      <w:r>
        <w:rPr>
          <w:sz w:val="24"/>
        </w:rPr>
        <w:t xml:space="preserve">Następnie </w:t>
      </w:r>
      <w:proofErr w:type="spellStart"/>
      <w:r>
        <w:rPr>
          <w:b/>
          <w:sz w:val="24"/>
        </w:rPr>
        <w:t>p.Robert</w:t>
      </w:r>
      <w:proofErr w:type="spellEnd"/>
      <w:r>
        <w:rPr>
          <w:b/>
          <w:sz w:val="24"/>
        </w:rPr>
        <w:t xml:space="preserve"> Wróblewski </w:t>
      </w:r>
      <w:r>
        <w:rPr>
          <w:sz w:val="24"/>
        </w:rPr>
        <w:t>odczytał petycję, którą złożyli do Gminy w powyższej sprawie. Mieszkańcy wnoszą o interwencję i w dalszej kolejności wyasygnowanie środków na rozwiązanie problemu.</w:t>
      </w:r>
    </w:p>
    <w:p w:rsidR="004B7ABD" w:rsidRDefault="004B7ABD" w:rsidP="007A11FB">
      <w:pPr>
        <w:pStyle w:val="Akapitzlist"/>
        <w:spacing w:after="0" w:line="240" w:lineRule="auto"/>
        <w:ind w:left="0"/>
        <w:jc w:val="both"/>
        <w:rPr>
          <w:sz w:val="24"/>
        </w:rPr>
      </w:pPr>
    </w:p>
    <w:p w:rsidR="004B7ABD" w:rsidRDefault="004B7ABD" w:rsidP="007A11FB">
      <w:pPr>
        <w:pStyle w:val="Akapitzlist"/>
        <w:spacing w:after="0" w:line="240" w:lineRule="auto"/>
        <w:ind w:left="0"/>
        <w:jc w:val="both"/>
        <w:rPr>
          <w:sz w:val="24"/>
        </w:rPr>
      </w:pPr>
      <w:r>
        <w:rPr>
          <w:sz w:val="24"/>
        </w:rPr>
        <w:t>Petycja – w załączeniu.</w:t>
      </w:r>
    </w:p>
    <w:p w:rsidR="004B7ABD" w:rsidRDefault="004B7ABD" w:rsidP="007A11FB">
      <w:pPr>
        <w:pStyle w:val="Akapitzlist"/>
        <w:spacing w:after="0" w:line="240" w:lineRule="auto"/>
        <w:ind w:left="0"/>
        <w:jc w:val="both"/>
        <w:rPr>
          <w:sz w:val="24"/>
        </w:rPr>
      </w:pPr>
    </w:p>
    <w:p w:rsidR="004B7ABD" w:rsidRDefault="004B7ABD" w:rsidP="007A11FB">
      <w:pPr>
        <w:pStyle w:val="Akapitzlist"/>
        <w:spacing w:after="0" w:line="240" w:lineRule="auto"/>
        <w:ind w:left="0"/>
        <w:jc w:val="both"/>
        <w:rPr>
          <w:sz w:val="24"/>
        </w:rPr>
      </w:pPr>
      <w:r>
        <w:rPr>
          <w:b/>
          <w:sz w:val="24"/>
        </w:rPr>
        <w:t xml:space="preserve">Wanda Karabin – Kierownik Wydziału Gospodarki Nieruchomościami, Geodezji i Planowania Przestrzennego </w:t>
      </w:r>
      <w:r>
        <w:rPr>
          <w:sz w:val="24"/>
        </w:rPr>
        <w:t>podkreśliła, że nie jest fachowcem w tej dziedzinie i nie zajmowała się wcześniej tą sprawą. Jednakże po zapoznaniu się z tematem, wysłuchaniu petycji w której wnioskuje się o zabezpieczenie środków pieniężnych nie wiadomo na co. W związku z tym poprosiła o skonkretyzowanie na co mają być te środki. „Chcemy żebyście Państwo jasno określili czego od nas oczekujecie, jakiego rozwiązania, jak sobie wyobrażacie zabezpieczenie swoich nieruchomości, bo ja tutaj wysłuchałam z uwagą i nie bardzo wiem na czym by to polegało. Prawo Wodne mówi wyraźnie, że wody opadowe mają naturalny ciek i jest wręcz zakaz zmieniania cieku i kierunku z pól takich wód”.</w:t>
      </w:r>
    </w:p>
    <w:p w:rsidR="004B7ABD" w:rsidRDefault="004B7ABD" w:rsidP="007A11FB">
      <w:pPr>
        <w:pStyle w:val="Akapitzlist"/>
        <w:spacing w:after="0" w:line="240" w:lineRule="auto"/>
        <w:ind w:left="0"/>
        <w:jc w:val="both"/>
        <w:rPr>
          <w:sz w:val="24"/>
        </w:rPr>
      </w:pPr>
      <w:proofErr w:type="spellStart"/>
      <w:r>
        <w:rPr>
          <w:b/>
          <w:sz w:val="24"/>
        </w:rPr>
        <w:t>p.Elżbieta</w:t>
      </w:r>
      <w:proofErr w:type="spellEnd"/>
      <w:r>
        <w:rPr>
          <w:b/>
          <w:sz w:val="24"/>
        </w:rPr>
        <w:t xml:space="preserve"> </w:t>
      </w:r>
      <w:proofErr w:type="spellStart"/>
      <w:r>
        <w:rPr>
          <w:b/>
          <w:sz w:val="24"/>
        </w:rPr>
        <w:t>Sidor</w:t>
      </w:r>
      <w:proofErr w:type="spellEnd"/>
      <w:r>
        <w:rPr>
          <w:b/>
          <w:sz w:val="24"/>
        </w:rPr>
        <w:t xml:space="preserve"> </w:t>
      </w:r>
      <w:r>
        <w:rPr>
          <w:sz w:val="24"/>
        </w:rPr>
        <w:t>–chodzi o przekierowanie tej wody poza nasze posesje, bo nasze budynki są ostatnie. Jeżeli jest przepust zrobiony to wodę można skierować tak, żeby szła w stronę Wkry.</w:t>
      </w:r>
    </w:p>
    <w:p w:rsidR="004B7ABD" w:rsidRDefault="004B7ABD" w:rsidP="007A11FB">
      <w:pPr>
        <w:pStyle w:val="Akapitzlist"/>
        <w:spacing w:after="0" w:line="240" w:lineRule="auto"/>
        <w:ind w:left="0"/>
        <w:jc w:val="both"/>
        <w:rPr>
          <w:sz w:val="24"/>
        </w:rPr>
      </w:pPr>
      <w:proofErr w:type="spellStart"/>
      <w:r>
        <w:rPr>
          <w:b/>
          <w:sz w:val="24"/>
        </w:rPr>
        <w:t>p.Wanda</w:t>
      </w:r>
      <w:proofErr w:type="spellEnd"/>
      <w:r>
        <w:rPr>
          <w:b/>
          <w:sz w:val="24"/>
        </w:rPr>
        <w:t xml:space="preserve"> Karabin </w:t>
      </w:r>
      <w:r>
        <w:rPr>
          <w:sz w:val="24"/>
        </w:rPr>
        <w:t xml:space="preserve">zrozumiała, że mieszkańcy chcą przekierowania </w:t>
      </w:r>
      <w:r w:rsidR="00B60031">
        <w:rPr>
          <w:sz w:val="24"/>
        </w:rPr>
        <w:t>wody, ale nasuwa się kolejne pytanie na czyją posesję.</w:t>
      </w:r>
    </w:p>
    <w:p w:rsidR="00B60031" w:rsidRDefault="00B60031" w:rsidP="007A11FB">
      <w:pPr>
        <w:pStyle w:val="Akapitzlist"/>
        <w:spacing w:after="0" w:line="240" w:lineRule="auto"/>
        <w:ind w:left="0"/>
        <w:jc w:val="both"/>
        <w:rPr>
          <w:sz w:val="24"/>
        </w:rPr>
      </w:pPr>
      <w:proofErr w:type="spellStart"/>
      <w:r>
        <w:rPr>
          <w:b/>
          <w:sz w:val="24"/>
        </w:rPr>
        <w:t>p.Elżbieta</w:t>
      </w:r>
      <w:proofErr w:type="spellEnd"/>
      <w:r>
        <w:rPr>
          <w:b/>
          <w:sz w:val="24"/>
        </w:rPr>
        <w:t xml:space="preserve"> </w:t>
      </w:r>
      <w:proofErr w:type="spellStart"/>
      <w:r>
        <w:rPr>
          <w:b/>
          <w:sz w:val="24"/>
        </w:rPr>
        <w:t>Sidor</w:t>
      </w:r>
      <w:proofErr w:type="spellEnd"/>
      <w:r>
        <w:rPr>
          <w:b/>
          <w:sz w:val="24"/>
        </w:rPr>
        <w:t xml:space="preserve"> </w:t>
      </w:r>
      <w:r>
        <w:rPr>
          <w:sz w:val="24"/>
        </w:rPr>
        <w:t>proponowała np. przeprowadzenie wody rowami melioracyjnymi.</w:t>
      </w:r>
    </w:p>
    <w:p w:rsidR="00B60031" w:rsidRDefault="00B60031" w:rsidP="007A11FB">
      <w:pPr>
        <w:pStyle w:val="Akapitzlist"/>
        <w:spacing w:after="0" w:line="240" w:lineRule="auto"/>
        <w:ind w:left="0"/>
        <w:jc w:val="both"/>
        <w:rPr>
          <w:sz w:val="24"/>
        </w:rPr>
      </w:pPr>
      <w:r>
        <w:rPr>
          <w:sz w:val="24"/>
        </w:rPr>
        <w:t xml:space="preserve">Inne jeszcze rozwiązania podawał </w:t>
      </w:r>
      <w:proofErr w:type="spellStart"/>
      <w:r>
        <w:rPr>
          <w:b/>
          <w:sz w:val="24"/>
        </w:rPr>
        <w:t>p.Robert</w:t>
      </w:r>
      <w:proofErr w:type="spellEnd"/>
      <w:r>
        <w:rPr>
          <w:b/>
          <w:sz w:val="24"/>
        </w:rPr>
        <w:t xml:space="preserve"> Wróblewski </w:t>
      </w:r>
      <w:r>
        <w:rPr>
          <w:sz w:val="24"/>
        </w:rPr>
        <w:t xml:space="preserve"> twierdząc, że wodę można przekierować drogami, rowami, czy parową, która jest połączona z Wkrą. Jest wiele rozwiązań tylko należy się wykazać chęcią. Dodał, że na jego posesji wcześniej mieszkał jego pradziadek, potem dziadem, teraz on. Mało tego Starostwo Powiatowe zażądało ekspertyzy geologicznej terenu, gdzie miał stanąć budynek. Przyjeżdżali specjaliści, robili odwierty na 8 metrów, zrobiono badania żył wodnych, cieków itp. Wszystko to oceniono bez żadnych zastrzeżeń, udokumentowano na papierze przez specjalistów.</w:t>
      </w:r>
    </w:p>
    <w:p w:rsidR="00B60031" w:rsidRDefault="00B60031" w:rsidP="007A11FB">
      <w:pPr>
        <w:pStyle w:val="Akapitzlist"/>
        <w:spacing w:after="0" w:line="240" w:lineRule="auto"/>
        <w:ind w:left="0"/>
        <w:jc w:val="both"/>
        <w:rPr>
          <w:sz w:val="24"/>
        </w:rPr>
      </w:pPr>
      <w:r>
        <w:rPr>
          <w:b/>
          <w:sz w:val="24"/>
        </w:rPr>
        <w:t xml:space="preserve">Piotr Kownacki – Prezes Spółki PPW „Wkra” </w:t>
      </w:r>
      <w:r>
        <w:rPr>
          <w:sz w:val="24"/>
        </w:rPr>
        <w:t>uważał, że należałoby poddać analizie możliwości przeprowadzenia wody w inne miejsce.</w:t>
      </w:r>
    </w:p>
    <w:p w:rsidR="00B60031" w:rsidRDefault="00B60031" w:rsidP="007A11FB">
      <w:pPr>
        <w:pStyle w:val="Akapitzlist"/>
        <w:spacing w:after="0" w:line="240" w:lineRule="auto"/>
        <w:ind w:left="0"/>
        <w:jc w:val="both"/>
        <w:rPr>
          <w:sz w:val="24"/>
        </w:rPr>
      </w:pPr>
    </w:p>
    <w:p w:rsidR="00B60031" w:rsidRDefault="00B60031" w:rsidP="007A11FB">
      <w:pPr>
        <w:pStyle w:val="Akapitzlist"/>
        <w:spacing w:after="0" w:line="240" w:lineRule="auto"/>
        <w:ind w:left="0"/>
        <w:jc w:val="both"/>
        <w:rPr>
          <w:sz w:val="24"/>
        </w:rPr>
      </w:pPr>
      <w:r>
        <w:rPr>
          <w:sz w:val="24"/>
        </w:rPr>
        <w:t>Radni zadeklarowali pomoc. Obiecali, że być może zorganizują komisję wyjazdową i zobaczą nieruchomości, których problem dotyczy.</w:t>
      </w:r>
    </w:p>
    <w:p w:rsidR="00B60031" w:rsidRDefault="00B60031" w:rsidP="007A11FB">
      <w:pPr>
        <w:pStyle w:val="Akapitzlist"/>
        <w:spacing w:after="0" w:line="240" w:lineRule="auto"/>
        <w:ind w:left="0"/>
        <w:jc w:val="both"/>
        <w:rPr>
          <w:sz w:val="24"/>
        </w:rPr>
      </w:pPr>
      <w:r>
        <w:rPr>
          <w:b/>
          <w:sz w:val="24"/>
        </w:rPr>
        <w:t xml:space="preserve">Wanda Karabin </w:t>
      </w:r>
      <w:r>
        <w:rPr>
          <w:sz w:val="24"/>
        </w:rPr>
        <w:t>podkreśliła, że jest to problem wymagający szerokiej analizy i wiedzy fachowej.  Żeby można coś w tej sprawie zdecydować musi być wiedza fachowa poparta pomiarami terenowymi, tego nie da się załatwić zza biurka – oświadczyła.</w:t>
      </w:r>
    </w:p>
    <w:p w:rsidR="00B60031" w:rsidRDefault="00B60031" w:rsidP="007A11FB">
      <w:pPr>
        <w:pStyle w:val="Akapitzlist"/>
        <w:spacing w:after="0" w:line="240" w:lineRule="auto"/>
        <w:ind w:left="0"/>
        <w:jc w:val="both"/>
        <w:rPr>
          <w:sz w:val="24"/>
        </w:rPr>
      </w:pPr>
      <w:r>
        <w:rPr>
          <w:b/>
          <w:sz w:val="24"/>
        </w:rPr>
        <w:t xml:space="preserve">Radna Urszula Nowakowska </w:t>
      </w:r>
      <w:r>
        <w:rPr>
          <w:sz w:val="24"/>
        </w:rPr>
        <w:t>zapytała, czy sprecyzowanie</w:t>
      </w:r>
      <w:r w:rsidR="00C00484">
        <w:rPr>
          <w:sz w:val="24"/>
        </w:rPr>
        <w:t xml:space="preserve"> przez mieszkańców </w:t>
      </w:r>
      <w:r>
        <w:rPr>
          <w:sz w:val="24"/>
        </w:rPr>
        <w:t xml:space="preserve"> swoich żądań </w:t>
      </w:r>
      <w:r w:rsidR="00C00484">
        <w:rPr>
          <w:sz w:val="24"/>
        </w:rPr>
        <w:t>wystarczy jako wpis do protokołu, czy konieczny jest odrębny wniosek.</w:t>
      </w:r>
    </w:p>
    <w:p w:rsidR="00C00484" w:rsidRDefault="00C00484" w:rsidP="007A11FB">
      <w:pPr>
        <w:pStyle w:val="Akapitzlist"/>
        <w:spacing w:after="0" w:line="240" w:lineRule="auto"/>
        <w:ind w:left="0"/>
        <w:jc w:val="both"/>
        <w:rPr>
          <w:sz w:val="24"/>
        </w:rPr>
      </w:pPr>
      <w:r>
        <w:rPr>
          <w:b/>
          <w:sz w:val="24"/>
        </w:rPr>
        <w:t xml:space="preserve">Wanda Karabin </w:t>
      </w:r>
      <w:r>
        <w:rPr>
          <w:sz w:val="24"/>
        </w:rPr>
        <w:t>uważała, że to co zostało przedstawione przez mieszkańców i spisane w protokole wystarczy do rozpoznania sprawy przez Urząd.</w:t>
      </w:r>
    </w:p>
    <w:p w:rsidR="00C00484" w:rsidRDefault="00C00484" w:rsidP="007A11FB">
      <w:pPr>
        <w:pStyle w:val="Akapitzlist"/>
        <w:spacing w:after="0" w:line="240" w:lineRule="auto"/>
        <w:ind w:left="0"/>
        <w:jc w:val="both"/>
        <w:rPr>
          <w:sz w:val="24"/>
        </w:rPr>
      </w:pPr>
      <w:r>
        <w:rPr>
          <w:b/>
          <w:sz w:val="24"/>
        </w:rPr>
        <w:t xml:space="preserve">Radna Urszula Nowakowska </w:t>
      </w:r>
      <w:r>
        <w:rPr>
          <w:sz w:val="24"/>
        </w:rPr>
        <w:t>jeżeli chodzi o sprawę cieków wodnych zapytała, do kogo należą te zadania, czy tak jak np. rowy do Melioracji.</w:t>
      </w:r>
    </w:p>
    <w:p w:rsidR="00C00484" w:rsidRDefault="00C00484" w:rsidP="007A11FB">
      <w:pPr>
        <w:pStyle w:val="Akapitzlist"/>
        <w:spacing w:after="0" w:line="240" w:lineRule="auto"/>
        <w:ind w:left="0"/>
        <w:jc w:val="both"/>
        <w:rPr>
          <w:sz w:val="24"/>
        </w:rPr>
      </w:pPr>
      <w:r>
        <w:rPr>
          <w:b/>
          <w:sz w:val="24"/>
        </w:rPr>
        <w:t xml:space="preserve">Wanda Karabin </w:t>
      </w:r>
      <w:r>
        <w:rPr>
          <w:sz w:val="24"/>
        </w:rPr>
        <w:t xml:space="preserve"> odpowiedziała, że rowy melioracyjne należą do Melioracji, natomiast inne rowy do właściciela drogi, przy drodze powiatowej do Powiatu, przy drodze gminnej do Gminy. Na dzień dzisiejszy analiza musi być zrobiona w wielu zakresach, np. drogownictwa, ukształtowania terenu, geologii itd.</w:t>
      </w:r>
    </w:p>
    <w:p w:rsidR="00C00484" w:rsidRDefault="00C00484" w:rsidP="007A11FB">
      <w:pPr>
        <w:pStyle w:val="Akapitzlist"/>
        <w:spacing w:after="0" w:line="240" w:lineRule="auto"/>
        <w:ind w:left="0"/>
        <w:jc w:val="both"/>
        <w:rPr>
          <w:sz w:val="24"/>
        </w:rPr>
      </w:pPr>
      <w:r>
        <w:rPr>
          <w:b/>
          <w:sz w:val="24"/>
        </w:rPr>
        <w:t xml:space="preserve">Radna Urszula Nowakowska </w:t>
      </w:r>
      <w:r>
        <w:rPr>
          <w:sz w:val="24"/>
        </w:rPr>
        <w:t>zapytała, czy podczas prowadzonych czynności Gmina będzie informować mieszkańców o przebiegu sprawy, zgodnie z KPA.</w:t>
      </w:r>
    </w:p>
    <w:p w:rsidR="00C00484" w:rsidRDefault="00C00484" w:rsidP="007A11FB">
      <w:pPr>
        <w:pStyle w:val="Akapitzlist"/>
        <w:spacing w:after="0" w:line="240" w:lineRule="auto"/>
        <w:ind w:left="0"/>
        <w:jc w:val="both"/>
        <w:rPr>
          <w:sz w:val="24"/>
        </w:rPr>
      </w:pPr>
      <w:r>
        <w:rPr>
          <w:b/>
          <w:sz w:val="24"/>
        </w:rPr>
        <w:lastRenderedPageBreak/>
        <w:t xml:space="preserve">Wanda Karabin </w:t>
      </w:r>
      <w:r>
        <w:rPr>
          <w:sz w:val="24"/>
        </w:rPr>
        <w:t>oświadczyła, że może odpowiadać za swój Wydział, który w przypadku zlecenia tej sprawy będzie ją prowadził zgodnie z przepisami KPA. Nie może natomiast wypowiadać się za cały Urząd.</w:t>
      </w:r>
    </w:p>
    <w:p w:rsidR="00C00484" w:rsidRDefault="00C00484" w:rsidP="007A11FB">
      <w:pPr>
        <w:pStyle w:val="Akapitzlist"/>
        <w:spacing w:after="0" w:line="240" w:lineRule="auto"/>
        <w:ind w:left="0"/>
        <w:jc w:val="both"/>
        <w:rPr>
          <w:sz w:val="24"/>
        </w:rPr>
      </w:pPr>
    </w:p>
    <w:p w:rsidR="00C00484" w:rsidRDefault="00C00484" w:rsidP="007A11FB">
      <w:pPr>
        <w:pStyle w:val="Akapitzlist"/>
        <w:spacing w:after="0" w:line="240" w:lineRule="auto"/>
        <w:ind w:left="0"/>
        <w:jc w:val="both"/>
        <w:rPr>
          <w:sz w:val="24"/>
        </w:rPr>
      </w:pPr>
      <w:r>
        <w:rPr>
          <w:sz w:val="24"/>
        </w:rPr>
        <w:t>Na tym temat zakończono. Mieszkańcy opuścili posiedzenie Komisji.</w:t>
      </w:r>
    </w:p>
    <w:p w:rsidR="00C00484" w:rsidRDefault="00C00484" w:rsidP="007A11FB">
      <w:pPr>
        <w:pStyle w:val="Akapitzlist"/>
        <w:spacing w:after="0" w:line="240" w:lineRule="auto"/>
        <w:ind w:left="0"/>
        <w:jc w:val="both"/>
        <w:rPr>
          <w:sz w:val="24"/>
        </w:rPr>
      </w:pPr>
    </w:p>
    <w:p w:rsidR="00C00484" w:rsidRDefault="00C00484" w:rsidP="007A11FB">
      <w:pPr>
        <w:pStyle w:val="Akapitzlist"/>
        <w:spacing w:after="0" w:line="240" w:lineRule="auto"/>
        <w:ind w:left="0"/>
        <w:jc w:val="both"/>
        <w:rPr>
          <w:sz w:val="24"/>
        </w:rPr>
      </w:pPr>
      <w:r>
        <w:rPr>
          <w:sz w:val="24"/>
        </w:rPr>
        <w:t>W dalszej części spraw różnych poruszono następujące tematy:</w:t>
      </w:r>
    </w:p>
    <w:p w:rsidR="00C00484" w:rsidRDefault="00C00484" w:rsidP="007A11FB">
      <w:pPr>
        <w:pStyle w:val="Akapitzlist"/>
        <w:spacing w:after="0" w:line="240" w:lineRule="auto"/>
        <w:ind w:left="0"/>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zgłosiła wniosek o uporządkowanie ulicy w Stanisławowie łączącej drogę krajową z Modlinem, koło hydroforni. Jest to droga gminna, mocno zanieczyszczona i zakrzaczona. Były sygnały ze strony mieszkańców o uporządkowanie tego terenu.</w:t>
      </w:r>
    </w:p>
    <w:p w:rsidR="00C00484" w:rsidRDefault="00C00484" w:rsidP="007A11FB">
      <w:pPr>
        <w:pStyle w:val="Akapitzlist"/>
        <w:spacing w:after="0" w:line="240" w:lineRule="auto"/>
        <w:ind w:left="0"/>
        <w:jc w:val="both"/>
        <w:rPr>
          <w:sz w:val="24"/>
        </w:rPr>
      </w:pPr>
      <w:r>
        <w:rPr>
          <w:sz w:val="24"/>
        </w:rPr>
        <w:t>Druga sprawa to temat zaśmiecania centrum Pomiechówka plakatami, ogłoszeniami wszelkiego rodzaju, nekrologami – wiszącymi na drzewach, przystankach i innych miejscach.</w:t>
      </w:r>
      <w:r w:rsidR="00CC5CF3">
        <w:rPr>
          <w:sz w:val="24"/>
        </w:rPr>
        <w:t xml:space="preserve"> Taki stan rzeczy nie budzi dużych odczuć estetycznych. Prosiła o podjęcie działań w kierunku uporządkowania tej przestrzeni publicznej, czy nie można np. postawić tablicy ogłoszeniowej – pytała radna.</w:t>
      </w:r>
    </w:p>
    <w:p w:rsidR="00CC5CF3" w:rsidRDefault="00CC5CF3" w:rsidP="007A11FB">
      <w:pPr>
        <w:pStyle w:val="Akapitzlist"/>
        <w:spacing w:after="0" w:line="240" w:lineRule="auto"/>
        <w:ind w:left="0"/>
        <w:jc w:val="both"/>
        <w:rPr>
          <w:sz w:val="24"/>
        </w:rPr>
      </w:pPr>
      <w:r>
        <w:rPr>
          <w:sz w:val="24"/>
        </w:rPr>
        <w:t>Poruszony temat poddano pod dyskusję.</w:t>
      </w:r>
    </w:p>
    <w:p w:rsidR="00CC5CF3" w:rsidRDefault="00CC5CF3" w:rsidP="007A11FB">
      <w:pPr>
        <w:pStyle w:val="Akapitzlist"/>
        <w:spacing w:after="0" w:line="240" w:lineRule="auto"/>
        <w:ind w:left="0"/>
        <w:jc w:val="both"/>
        <w:rPr>
          <w:sz w:val="24"/>
        </w:rPr>
      </w:pPr>
      <w:r>
        <w:rPr>
          <w:b/>
          <w:sz w:val="24"/>
        </w:rPr>
        <w:t xml:space="preserve">Sekretarz Bożena Śliwińska </w:t>
      </w:r>
      <w:r>
        <w:rPr>
          <w:sz w:val="24"/>
        </w:rPr>
        <w:t xml:space="preserve"> a </w:t>
      </w:r>
      <w:proofErr w:type="spellStart"/>
      <w:r>
        <w:rPr>
          <w:sz w:val="24"/>
        </w:rPr>
        <w:t>propo</w:t>
      </w:r>
      <w:proofErr w:type="spellEnd"/>
      <w:r>
        <w:rPr>
          <w:sz w:val="24"/>
        </w:rPr>
        <w:t xml:space="preserve"> nekrologów uważała, że te ludzie zaraz zabierają. Oprócz przepisów są też dobre obyczaje i zwyczaje. To drzewo jedno od lat  służy na wieszanie nekrologów, jest to zwyczajowo przyjęte i tego nie da się zmienić. Co do innych ogłoszeń, plakatów, są one usuwane przez gminnych pracowników gospodarczych. Są też czyszczone wszystkie wiaty przystankowe, przy niektórych dodatkowo postawiono kosze na śmieci, których wcześniej nie było. Nie jest rozwiązana kwestia terenów prywatnych, tak jak np. okolice </w:t>
      </w:r>
      <w:proofErr w:type="spellStart"/>
      <w:r>
        <w:rPr>
          <w:sz w:val="24"/>
        </w:rPr>
        <w:t>Maxa</w:t>
      </w:r>
      <w:proofErr w:type="spellEnd"/>
      <w:r>
        <w:rPr>
          <w:sz w:val="24"/>
        </w:rPr>
        <w:t>, ale to jest bardziej skomplikowane.</w:t>
      </w:r>
    </w:p>
    <w:p w:rsidR="00CC5CF3" w:rsidRDefault="00CC5CF3" w:rsidP="007A11FB">
      <w:pPr>
        <w:pStyle w:val="Akapitzlist"/>
        <w:spacing w:after="0" w:line="240" w:lineRule="auto"/>
        <w:ind w:left="0"/>
        <w:jc w:val="both"/>
        <w:rPr>
          <w:sz w:val="24"/>
        </w:rPr>
      </w:pPr>
      <w:r>
        <w:rPr>
          <w:b/>
          <w:sz w:val="24"/>
        </w:rPr>
        <w:t xml:space="preserve">Radny Artur Bonas </w:t>
      </w:r>
      <w:r>
        <w:rPr>
          <w:sz w:val="24"/>
        </w:rPr>
        <w:t xml:space="preserve">proponował zrobienie akcji prewencyjnej, tzn. na wszystkich przystankach, gdzie zarządza Gmina zamieścić komunikaty co grozi za zanieczyszczanie i z jakich przepisów to wynika. Druga sprawa chodzi o nagłośnienie sprawy w gazetce gminnej, która jest kolportowana do każdego gospodarstwa domowego, z tym że ważne jest podanie przepisów i konsekwencji wynikających z ich nieprzestrzegania. Chodzi o prewencję i uświadamianie mieszkańców, bo być może nie wszyscy wiedzą, że takich </w:t>
      </w:r>
      <w:r w:rsidR="00DB4A67">
        <w:rPr>
          <w:sz w:val="24"/>
        </w:rPr>
        <w:t>ogłoszeń nie można wieszać. Ludzie robią to zwyczajowo, z niewiedzy.</w:t>
      </w:r>
    </w:p>
    <w:p w:rsidR="00DB4A67" w:rsidRDefault="00DB4A67" w:rsidP="007A11FB">
      <w:pPr>
        <w:pStyle w:val="Akapitzlist"/>
        <w:spacing w:after="0" w:line="240" w:lineRule="auto"/>
        <w:ind w:left="0"/>
        <w:jc w:val="both"/>
        <w:rPr>
          <w:sz w:val="24"/>
        </w:rPr>
      </w:pPr>
      <w:r>
        <w:rPr>
          <w:b/>
          <w:sz w:val="24"/>
        </w:rPr>
        <w:t>Sekretarz Bożena Śliwińska</w:t>
      </w:r>
      <w:r>
        <w:rPr>
          <w:sz w:val="24"/>
        </w:rPr>
        <w:t xml:space="preserve"> uznała, że wszelkie metody prowadzące do tego żeby było czyściej warto wypróbować. Swego czasu takie informacje były zamieszczane na koszach ulicznych, bo ludzie próbowali wrzucić tam wszystko. Był jakiś efekt tych działań, ale i tak były miejsca notorycznie zaśmiecane. Później weszła nowa ustawa w życie i to się w ogóle zmieniło.</w:t>
      </w:r>
    </w:p>
    <w:p w:rsidR="00DB4A67" w:rsidRDefault="00DB4A67" w:rsidP="007A11FB">
      <w:pPr>
        <w:pStyle w:val="Akapitzlist"/>
        <w:spacing w:after="0" w:line="240" w:lineRule="auto"/>
        <w:ind w:left="0"/>
        <w:jc w:val="both"/>
        <w:rPr>
          <w:sz w:val="24"/>
        </w:rPr>
      </w:pPr>
      <w:r>
        <w:rPr>
          <w:b/>
          <w:sz w:val="24"/>
        </w:rPr>
        <w:t xml:space="preserve">Radna Wioletta Śliwińska </w:t>
      </w:r>
      <w:r>
        <w:rPr>
          <w:sz w:val="24"/>
        </w:rPr>
        <w:t xml:space="preserve">wystąpiła z wnioskiem o zamontowanie lampy ulicznej na istniejącym słupie we wsi </w:t>
      </w:r>
      <w:proofErr w:type="spellStart"/>
      <w:r>
        <w:rPr>
          <w:sz w:val="24"/>
        </w:rPr>
        <w:t>Śniadówko</w:t>
      </w:r>
      <w:proofErr w:type="spellEnd"/>
      <w:r>
        <w:rPr>
          <w:sz w:val="24"/>
        </w:rPr>
        <w:t>, koło Państwa Pierzchała.</w:t>
      </w:r>
    </w:p>
    <w:p w:rsidR="00DB4A67" w:rsidRDefault="00DB4A67" w:rsidP="007A11FB">
      <w:pPr>
        <w:pStyle w:val="Akapitzlist"/>
        <w:spacing w:after="0" w:line="240" w:lineRule="auto"/>
        <w:ind w:left="0"/>
        <w:jc w:val="both"/>
        <w:rPr>
          <w:sz w:val="24"/>
        </w:rPr>
      </w:pPr>
      <w:r>
        <w:rPr>
          <w:b/>
          <w:sz w:val="24"/>
        </w:rPr>
        <w:t xml:space="preserve">Piotr Kownacki </w:t>
      </w:r>
      <w:r>
        <w:rPr>
          <w:sz w:val="24"/>
        </w:rPr>
        <w:t>wyjaśnił, że nie otrzymał polecenia na wykonanie innych punktów świetlnych jak te przy drodze powiatowej. Jeżeli otrzyma polecenie wykonania tego to podda analizie, czy jest możliwe wykonanie tego oświetlenia i jaki to będzie koszt.</w:t>
      </w:r>
    </w:p>
    <w:p w:rsidR="00DB4A67" w:rsidRDefault="00DB4A67" w:rsidP="007A11FB">
      <w:pPr>
        <w:pStyle w:val="Akapitzlist"/>
        <w:spacing w:after="0" w:line="240" w:lineRule="auto"/>
        <w:ind w:left="0"/>
        <w:jc w:val="both"/>
        <w:rPr>
          <w:sz w:val="24"/>
        </w:rPr>
      </w:pPr>
      <w:r>
        <w:rPr>
          <w:b/>
          <w:sz w:val="24"/>
        </w:rPr>
        <w:t xml:space="preserve">Radna Wioletta Śliwińska </w:t>
      </w:r>
      <w:r>
        <w:rPr>
          <w:sz w:val="24"/>
        </w:rPr>
        <w:t xml:space="preserve">zgłosiła wniosek o uporządkowanie drogi gminnej we wsi </w:t>
      </w:r>
      <w:proofErr w:type="spellStart"/>
      <w:r>
        <w:rPr>
          <w:sz w:val="24"/>
        </w:rPr>
        <w:t>Błędówko</w:t>
      </w:r>
      <w:proofErr w:type="spellEnd"/>
      <w:r>
        <w:rPr>
          <w:sz w:val="24"/>
        </w:rPr>
        <w:t xml:space="preserve"> na odcinku od sołtysa w stronę wsi </w:t>
      </w:r>
      <w:proofErr w:type="spellStart"/>
      <w:r>
        <w:rPr>
          <w:sz w:val="24"/>
        </w:rPr>
        <w:t>Śniadówko</w:t>
      </w:r>
      <w:proofErr w:type="spellEnd"/>
      <w:r>
        <w:rPr>
          <w:sz w:val="24"/>
        </w:rPr>
        <w:t>.</w:t>
      </w:r>
    </w:p>
    <w:p w:rsidR="00DB4A67" w:rsidRDefault="00DB4A67" w:rsidP="007A11FB">
      <w:pPr>
        <w:pStyle w:val="Akapitzlist"/>
        <w:spacing w:after="0" w:line="240" w:lineRule="auto"/>
        <w:ind w:left="0"/>
        <w:jc w:val="both"/>
        <w:rPr>
          <w:sz w:val="24"/>
        </w:rPr>
      </w:pPr>
      <w:r>
        <w:rPr>
          <w:b/>
          <w:sz w:val="24"/>
        </w:rPr>
        <w:t xml:space="preserve">Piotr Kownacki </w:t>
      </w:r>
      <w:r w:rsidRPr="00DB4A67">
        <w:rPr>
          <w:sz w:val="24"/>
        </w:rPr>
        <w:t xml:space="preserve">poinformował, że aby cokolwiek uporządkować na tej drodze należałoby w pierwszej kolejności </w:t>
      </w:r>
      <w:r>
        <w:rPr>
          <w:sz w:val="24"/>
        </w:rPr>
        <w:t xml:space="preserve">poznać granice tej drogi i ewentualnie planować przebudowę, bo droga w dużym zakresie nie biegnie w swoim pasie. </w:t>
      </w:r>
    </w:p>
    <w:p w:rsidR="00DB4A67" w:rsidRPr="00DB4A67" w:rsidRDefault="00DB4A67" w:rsidP="007A11FB">
      <w:pPr>
        <w:pStyle w:val="Akapitzlist"/>
        <w:spacing w:after="0" w:line="240" w:lineRule="auto"/>
        <w:ind w:left="0"/>
        <w:jc w:val="both"/>
        <w:rPr>
          <w:sz w:val="24"/>
        </w:rPr>
      </w:pPr>
      <w:r>
        <w:rPr>
          <w:b/>
          <w:sz w:val="24"/>
        </w:rPr>
        <w:t xml:space="preserve">Radny Artur Bonas </w:t>
      </w:r>
      <w:r>
        <w:rPr>
          <w:sz w:val="24"/>
        </w:rPr>
        <w:t>zgłosił wniosek o pilne załatanie dziur na ulicy Szkolnej na odcinku od bloków nauczycielskich do ulicy Harcerskiej.   Wnioskował też o interwencję do Powiatu w sprawie naprawienia drogi z Pomiechówka do Goławic.</w:t>
      </w:r>
    </w:p>
    <w:p w:rsidR="00C00484" w:rsidRDefault="00DB4A67" w:rsidP="007A11FB">
      <w:pPr>
        <w:pStyle w:val="Akapitzlist"/>
        <w:spacing w:after="0" w:line="240" w:lineRule="auto"/>
        <w:ind w:left="0"/>
        <w:jc w:val="both"/>
        <w:rPr>
          <w:sz w:val="24"/>
        </w:rPr>
      </w:pPr>
      <w:r>
        <w:rPr>
          <w:b/>
          <w:sz w:val="24"/>
        </w:rPr>
        <w:t xml:space="preserve">Piotr Kownacki </w:t>
      </w:r>
      <w:r>
        <w:rPr>
          <w:sz w:val="24"/>
        </w:rPr>
        <w:t>poinformował, że droga powiatowa ma być w przyszłym tygodniu naprawiana.</w:t>
      </w:r>
    </w:p>
    <w:p w:rsidR="00DB4A67" w:rsidRDefault="00DB4A67" w:rsidP="007A11FB">
      <w:pPr>
        <w:pStyle w:val="Akapitzlist"/>
        <w:spacing w:after="0" w:line="240" w:lineRule="auto"/>
        <w:ind w:left="0"/>
        <w:jc w:val="both"/>
        <w:rPr>
          <w:sz w:val="24"/>
        </w:rPr>
      </w:pPr>
      <w:r>
        <w:rPr>
          <w:b/>
          <w:sz w:val="24"/>
        </w:rPr>
        <w:lastRenderedPageBreak/>
        <w:t xml:space="preserve">Radny Artur Bonas </w:t>
      </w:r>
      <w:r>
        <w:rPr>
          <w:sz w:val="24"/>
        </w:rPr>
        <w:t xml:space="preserve">zgłosił również </w:t>
      </w:r>
      <w:r w:rsidR="007A11FB">
        <w:rPr>
          <w:sz w:val="24"/>
        </w:rPr>
        <w:t>to, że na ulicy Nasielskiej nie świecą się lampy uliczne w nocy.</w:t>
      </w:r>
    </w:p>
    <w:p w:rsidR="007A11FB" w:rsidRDefault="007A11FB" w:rsidP="007A11FB">
      <w:pPr>
        <w:pStyle w:val="Akapitzlist"/>
        <w:spacing w:after="0" w:line="240" w:lineRule="auto"/>
        <w:ind w:left="0"/>
        <w:jc w:val="both"/>
        <w:rPr>
          <w:sz w:val="24"/>
        </w:rPr>
      </w:pPr>
      <w:r>
        <w:rPr>
          <w:b/>
          <w:sz w:val="24"/>
        </w:rPr>
        <w:t xml:space="preserve">Radna Urszula Nowakowska </w:t>
      </w:r>
      <w:r>
        <w:rPr>
          <w:sz w:val="24"/>
        </w:rPr>
        <w:t>na koniec pochwaliła wykonanie drogi powiatowej w Nowym Modlinie. Podkreśliła, że nie ma już dziur w drodze, jest wybudowana nowa, piękna, szeroka droga. Ludzie chodzą bezpiecznie poboczem po nowym chodniku. Władze Gminy i Władze Powiatu spowodowały, że po nowej drodze jeździ się pięknie – podkreśliła radna.</w:t>
      </w:r>
    </w:p>
    <w:p w:rsidR="007A11FB" w:rsidRDefault="007A11FB" w:rsidP="007A11FB">
      <w:pPr>
        <w:pStyle w:val="Akapitzlist"/>
        <w:spacing w:after="0" w:line="240" w:lineRule="auto"/>
        <w:ind w:left="0"/>
        <w:jc w:val="both"/>
        <w:rPr>
          <w:sz w:val="24"/>
        </w:rPr>
      </w:pPr>
    </w:p>
    <w:p w:rsidR="007A11FB" w:rsidRDefault="007A11FB" w:rsidP="007A11FB">
      <w:pPr>
        <w:pStyle w:val="Akapitzlist"/>
        <w:spacing w:after="0" w:line="240" w:lineRule="auto"/>
        <w:ind w:left="0"/>
        <w:jc w:val="both"/>
        <w:rPr>
          <w:sz w:val="24"/>
        </w:rPr>
      </w:pPr>
      <w:r>
        <w:rPr>
          <w:sz w:val="24"/>
        </w:rPr>
        <w:t>Na tym o godz.16:00 zakończono posiedzenie Komisji.</w:t>
      </w:r>
    </w:p>
    <w:p w:rsidR="007A11FB" w:rsidRDefault="007A11FB" w:rsidP="007A11FB">
      <w:pPr>
        <w:pStyle w:val="Akapitzlist"/>
        <w:spacing w:after="0" w:line="240" w:lineRule="auto"/>
        <w:ind w:left="0"/>
        <w:jc w:val="both"/>
        <w:rPr>
          <w:sz w:val="24"/>
        </w:rPr>
      </w:pPr>
    </w:p>
    <w:p w:rsidR="007A11FB" w:rsidRDefault="007A11FB" w:rsidP="009529D0">
      <w:pPr>
        <w:pStyle w:val="Akapitzlist"/>
        <w:spacing w:after="0" w:line="240" w:lineRule="auto"/>
        <w:ind w:left="0"/>
        <w:rPr>
          <w:sz w:val="24"/>
        </w:rPr>
      </w:pPr>
      <w:r>
        <w:rPr>
          <w:sz w:val="24"/>
        </w:rPr>
        <w:t>Protokołowała:</w:t>
      </w:r>
    </w:p>
    <w:p w:rsidR="007A11FB" w:rsidRDefault="007A11FB" w:rsidP="009529D0">
      <w:pPr>
        <w:pStyle w:val="Akapitzlist"/>
        <w:spacing w:after="0" w:line="240" w:lineRule="auto"/>
        <w:ind w:left="0"/>
        <w:rPr>
          <w:sz w:val="24"/>
        </w:rPr>
      </w:pPr>
    </w:p>
    <w:p w:rsidR="007A11FB" w:rsidRDefault="007A11FB" w:rsidP="007A11FB">
      <w:pPr>
        <w:pStyle w:val="Akapitzlist"/>
        <w:spacing w:after="0" w:line="240" w:lineRule="auto"/>
        <w:ind w:left="0"/>
        <w:jc w:val="right"/>
        <w:rPr>
          <w:sz w:val="24"/>
        </w:rPr>
      </w:pPr>
      <w:r>
        <w:rPr>
          <w:sz w:val="24"/>
        </w:rPr>
        <w:t>Przewodni</w:t>
      </w:r>
      <w:r w:rsidR="0038212A">
        <w:rPr>
          <w:sz w:val="24"/>
        </w:rPr>
        <w:t>cząca Komisji Oświaty</w:t>
      </w:r>
      <w:r>
        <w:rPr>
          <w:sz w:val="24"/>
        </w:rPr>
        <w:t>:</w:t>
      </w:r>
    </w:p>
    <w:p w:rsidR="007A11FB" w:rsidRPr="007A11FB" w:rsidRDefault="007A11FB" w:rsidP="007A11FB">
      <w:pPr>
        <w:pStyle w:val="Akapitzlist"/>
        <w:spacing w:after="0" w:line="240" w:lineRule="auto"/>
        <w:ind w:left="0"/>
        <w:jc w:val="center"/>
        <w:rPr>
          <w:i/>
          <w:sz w:val="24"/>
        </w:rPr>
      </w:pPr>
      <w:r>
        <w:rPr>
          <w:i/>
          <w:sz w:val="24"/>
        </w:rPr>
        <w:t xml:space="preserve">                                                                   </w:t>
      </w:r>
      <w:r w:rsidR="0038212A">
        <w:rPr>
          <w:i/>
          <w:sz w:val="24"/>
        </w:rPr>
        <w:t xml:space="preserve">                       </w:t>
      </w:r>
      <w:bookmarkStart w:id="0" w:name="_GoBack"/>
      <w:bookmarkEnd w:id="0"/>
      <w:r>
        <w:rPr>
          <w:i/>
          <w:sz w:val="24"/>
        </w:rPr>
        <w:t xml:space="preserve"> </w:t>
      </w:r>
      <w:r w:rsidR="0038212A">
        <w:rPr>
          <w:i/>
          <w:sz w:val="24"/>
        </w:rPr>
        <w:t>Małgorzata Lewczuk</w:t>
      </w:r>
    </w:p>
    <w:p w:rsidR="00137FEE" w:rsidRPr="00137FEE" w:rsidRDefault="00137FEE" w:rsidP="007A11FB">
      <w:pPr>
        <w:pStyle w:val="Akapitzlist"/>
        <w:spacing w:after="0" w:line="240" w:lineRule="auto"/>
        <w:ind w:left="0"/>
        <w:jc w:val="right"/>
        <w:rPr>
          <w:sz w:val="24"/>
        </w:rPr>
      </w:pPr>
    </w:p>
    <w:p w:rsidR="009529D0" w:rsidRDefault="009529D0" w:rsidP="007A11FB">
      <w:pPr>
        <w:pStyle w:val="Akapitzlist"/>
        <w:spacing w:after="0" w:line="240" w:lineRule="auto"/>
        <w:ind w:left="0"/>
        <w:jc w:val="right"/>
        <w:rPr>
          <w:rFonts w:ascii="Calibri" w:hAnsi="Calibri"/>
          <w:szCs w:val="22"/>
        </w:rPr>
      </w:pPr>
    </w:p>
    <w:p w:rsidR="001B0AE7" w:rsidRDefault="001B0AE7" w:rsidP="007A11FB">
      <w:pPr>
        <w:jc w:val="right"/>
        <w:rPr>
          <w:szCs w:val="22"/>
        </w:rPr>
      </w:pPr>
    </w:p>
    <w:sectPr w:rsidR="001B0A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86" w:rsidRDefault="00A00486" w:rsidP="007C2630">
      <w:pPr>
        <w:spacing w:after="0" w:line="240" w:lineRule="auto"/>
      </w:pPr>
      <w:r>
        <w:separator/>
      </w:r>
    </w:p>
  </w:endnote>
  <w:endnote w:type="continuationSeparator" w:id="0">
    <w:p w:rsidR="00A00486" w:rsidRDefault="00A00486" w:rsidP="007C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92167"/>
      <w:docPartObj>
        <w:docPartGallery w:val="Page Numbers (Bottom of Page)"/>
        <w:docPartUnique/>
      </w:docPartObj>
    </w:sdtPr>
    <w:sdtEndPr/>
    <w:sdtContent>
      <w:p w:rsidR="007C2630" w:rsidRDefault="007C2630">
        <w:pPr>
          <w:pStyle w:val="Stopka"/>
          <w:jc w:val="right"/>
        </w:pPr>
        <w:r>
          <w:fldChar w:fldCharType="begin"/>
        </w:r>
        <w:r>
          <w:instrText>PAGE   \* MERGEFORMAT</w:instrText>
        </w:r>
        <w:r>
          <w:fldChar w:fldCharType="separate"/>
        </w:r>
        <w:r w:rsidR="0038212A">
          <w:rPr>
            <w:noProof/>
          </w:rPr>
          <w:t>12</w:t>
        </w:r>
        <w:r>
          <w:fldChar w:fldCharType="end"/>
        </w:r>
      </w:p>
    </w:sdtContent>
  </w:sdt>
  <w:p w:rsidR="007C2630" w:rsidRDefault="007C26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86" w:rsidRDefault="00A00486" w:rsidP="007C2630">
      <w:pPr>
        <w:spacing w:after="0" w:line="240" w:lineRule="auto"/>
      </w:pPr>
      <w:r>
        <w:separator/>
      </w:r>
    </w:p>
  </w:footnote>
  <w:footnote w:type="continuationSeparator" w:id="0">
    <w:p w:rsidR="00A00486" w:rsidRDefault="00A00486" w:rsidP="007C2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2"/>
      <w:numFmt w:val="decimal"/>
      <w:lvlText w:val="%1.%2."/>
      <w:lvlJc w:val="left"/>
      <w:pPr>
        <w:tabs>
          <w:tab w:val="num" w:pos="708"/>
        </w:tabs>
        <w:ind w:left="1080" w:hanging="720"/>
      </w:pPr>
      <w:rPr>
        <w:rFonts w:ascii="Times New Roman" w:hAnsi="Times New Roman" w:cs="Times New Roman" w:hint="default"/>
        <w:b/>
        <w:sz w:val="24"/>
        <w:szCs w:val="24"/>
      </w:rPr>
    </w:lvl>
    <w:lvl w:ilvl="2">
      <w:start w:val="1"/>
      <w:numFmt w:val="decimal"/>
      <w:lvlText w:val="%1.%2.%3."/>
      <w:lvlJc w:val="left"/>
      <w:pPr>
        <w:tabs>
          <w:tab w:val="num" w:pos="0"/>
        </w:tabs>
        <w:ind w:left="1080" w:hanging="720"/>
      </w:pPr>
      <w:rPr>
        <w:rFonts w:ascii="Times New Roman" w:hAnsi="Times New Roman" w:cs="Times New Roman" w:hint="default"/>
        <w:sz w:val="24"/>
        <w:szCs w:val="24"/>
      </w:rPr>
    </w:lvl>
    <w:lvl w:ilvl="3">
      <w:start w:val="1"/>
      <w:numFmt w:val="decimal"/>
      <w:lvlText w:val="%1.%2.%3.%4."/>
      <w:lvlJc w:val="left"/>
      <w:pPr>
        <w:tabs>
          <w:tab w:val="num" w:pos="0"/>
        </w:tabs>
        <w:ind w:left="1440" w:hanging="1080"/>
      </w:pPr>
      <w:rPr>
        <w:rFonts w:ascii="Times New Roman" w:hAnsi="Times New Roman" w:cs="Times New Roman" w:hint="default"/>
        <w:sz w:val="24"/>
        <w:szCs w:val="24"/>
      </w:rPr>
    </w:lvl>
    <w:lvl w:ilvl="4">
      <w:start w:val="1"/>
      <w:numFmt w:val="decimal"/>
      <w:lvlText w:val="%1.%2.%3.%4.%5."/>
      <w:lvlJc w:val="left"/>
      <w:pPr>
        <w:tabs>
          <w:tab w:val="num" w:pos="0"/>
        </w:tabs>
        <w:ind w:left="1440" w:hanging="1080"/>
      </w:pPr>
      <w:rPr>
        <w:rFonts w:ascii="Times New Roman" w:hAnsi="Times New Roman" w:cs="Times New Roman" w:hint="default"/>
        <w:sz w:val="24"/>
        <w:szCs w:val="24"/>
      </w:rPr>
    </w:lvl>
    <w:lvl w:ilvl="5">
      <w:start w:val="1"/>
      <w:numFmt w:val="decimal"/>
      <w:lvlText w:val="%1.%2.%3.%4.%5.%6."/>
      <w:lvlJc w:val="left"/>
      <w:pPr>
        <w:tabs>
          <w:tab w:val="num" w:pos="0"/>
        </w:tabs>
        <w:ind w:left="1800" w:hanging="1440"/>
      </w:pPr>
      <w:rPr>
        <w:rFonts w:ascii="Times New Roman" w:hAnsi="Times New Roman" w:cs="Times New Roman" w:hint="default"/>
        <w:sz w:val="24"/>
        <w:szCs w:val="24"/>
      </w:rPr>
    </w:lvl>
    <w:lvl w:ilvl="6">
      <w:start w:val="1"/>
      <w:numFmt w:val="decimal"/>
      <w:lvlText w:val="%1.%2.%3.%4.%5.%6.%7."/>
      <w:lvlJc w:val="left"/>
      <w:pPr>
        <w:tabs>
          <w:tab w:val="num" w:pos="0"/>
        </w:tabs>
        <w:ind w:left="1800" w:hanging="1440"/>
      </w:pPr>
      <w:rPr>
        <w:rFonts w:ascii="Times New Roman" w:hAnsi="Times New Roman" w:cs="Times New Roman" w:hint="default"/>
        <w:sz w:val="24"/>
        <w:szCs w:val="24"/>
      </w:rPr>
    </w:lvl>
    <w:lvl w:ilvl="7">
      <w:start w:val="1"/>
      <w:numFmt w:val="decimal"/>
      <w:lvlText w:val="%1.%2.%3.%4.%5.%6.%7.%8."/>
      <w:lvlJc w:val="left"/>
      <w:pPr>
        <w:tabs>
          <w:tab w:val="num" w:pos="0"/>
        </w:tabs>
        <w:ind w:left="2160" w:hanging="1800"/>
      </w:pPr>
      <w:rPr>
        <w:rFonts w:ascii="Times New Roman" w:hAnsi="Times New Roman" w:cs="Times New Roman" w:hint="default"/>
        <w:sz w:val="24"/>
        <w:szCs w:val="24"/>
      </w:rPr>
    </w:lvl>
    <w:lvl w:ilvl="8">
      <w:start w:val="1"/>
      <w:numFmt w:val="decimal"/>
      <w:lvlText w:val="%1.%2.%3.%4.%5.%6.%7.%8.%9."/>
      <w:lvlJc w:val="left"/>
      <w:pPr>
        <w:tabs>
          <w:tab w:val="num" w:pos="0"/>
        </w:tabs>
        <w:ind w:left="2160" w:hanging="1800"/>
      </w:pPr>
      <w:rPr>
        <w:rFonts w:ascii="Times New Roman" w:hAnsi="Times New Roman" w:cs="Times New Roman" w:hint="default"/>
        <w:sz w:val="24"/>
        <w:szCs w:val="24"/>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2" w15:restartNumberingAfterBreak="0">
    <w:nsid w:val="0000000B"/>
    <w:multiLevelType w:val="multilevel"/>
    <w:tmpl w:val="0000000B"/>
    <w:name w:val="WW8Num11"/>
    <w:lvl w:ilvl="0">
      <w:start w:val="1"/>
      <w:numFmt w:val="bullet"/>
      <w:lvlText w:val=""/>
      <w:lvlJc w:val="left"/>
      <w:pPr>
        <w:tabs>
          <w:tab w:val="num" w:pos="783"/>
        </w:tabs>
        <w:ind w:left="783" w:hanging="360"/>
      </w:pPr>
      <w:rPr>
        <w:rFonts w:ascii="Wingdings" w:hAnsi="Wingdings" w:cs="Wingdings"/>
      </w:rPr>
    </w:lvl>
    <w:lvl w:ilvl="1">
      <w:start w:val="1"/>
      <w:numFmt w:val="bullet"/>
      <w:lvlText w:val="◦"/>
      <w:lvlJc w:val="left"/>
      <w:pPr>
        <w:tabs>
          <w:tab w:val="num" w:pos="1143"/>
        </w:tabs>
        <w:ind w:left="1143" w:hanging="360"/>
      </w:pPr>
      <w:rPr>
        <w:rFonts w:ascii="OpenSymbol" w:hAnsi="OpenSymbol" w:cs="OpenSymbol"/>
      </w:rPr>
    </w:lvl>
    <w:lvl w:ilvl="2">
      <w:start w:val="1"/>
      <w:numFmt w:val="bullet"/>
      <w:lvlText w:val="▪"/>
      <w:lvlJc w:val="left"/>
      <w:pPr>
        <w:tabs>
          <w:tab w:val="num" w:pos="1503"/>
        </w:tabs>
        <w:ind w:left="1503" w:hanging="360"/>
      </w:pPr>
      <w:rPr>
        <w:rFonts w:ascii="OpenSymbol" w:hAnsi="OpenSymbol" w:cs="OpenSymbol"/>
      </w:rPr>
    </w:lvl>
    <w:lvl w:ilvl="3">
      <w:start w:val="1"/>
      <w:numFmt w:val="bullet"/>
      <w:lvlText w:val=""/>
      <w:lvlJc w:val="left"/>
      <w:pPr>
        <w:tabs>
          <w:tab w:val="num" w:pos="1863"/>
        </w:tabs>
        <w:ind w:left="1863" w:hanging="360"/>
      </w:pPr>
      <w:rPr>
        <w:rFonts w:ascii="Symbol" w:hAnsi="Symbol" w:cs="OpenSymbol"/>
      </w:rPr>
    </w:lvl>
    <w:lvl w:ilvl="4">
      <w:start w:val="1"/>
      <w:numFmt w:val="bullet"/>
      <w:lvlText w:val="◦"/>
      <w:lvlJc w:val="left"/>
      <w:pPr>
        <w:tabs>
          <w:tab w:val="num" w:pos="2223"/>
        </w:tabs>
        <w:ind w:left="2223" w:hanging="360"/>
      </w:pPr>
      <w:rPr>
        <w:rFonts w:ascii="OpenSymbol" w:hAnsi="OpenSymbol" w:cs="OpenSymbol"/>
      </w:rPr>
    </w:lvl>
    <w:lvl w:ilvl="5">
      <w:start w:val="1"/>
      <w:numFmt w:val="bullet"/>
      <w:lvlText w:val="▪"/>
      <w:lvlJc w:val="left"/>
      <w:pPr>
        <w:tabs>
          <w:tab w:val="num" w:pos="2583"/>
        </w:tabs>
        <w:ind w:left="2583" w:hanging="360"/>
      </w:pPr>
      <w:rPr>
        <w:rFonts w:ascii="OpenSymbol" w:hAnsi="OpenSymbol" w:cs="OpenSymbol"/>
      </w:rPr>
    </w:lvl>
    <w:lvl w:ilvl="6">
      <w:start w:val="1"/>
      <w:numFmt w:val="bullet"/>
      <w:lvlText w:val=""/>
      <w:lvlJc w:val="left"/>
      <w:pPr>
        <w:tabs>
          <w:tab w:val="num" w:pos="2943"/>
        </w:tabs>
        <w:ind w:left="2943" w:hanging="360"/>
      </w:pPr>
      <w:rPr>
        <w:rFonts w:ascii="Symbol" w:hAnsi="Symbol" w:cs="OpenSymbol"/>
      </w:rPr>
    </w:lvl>
    <w:lvl w:ilvl="7">
      <w:start w:val="1"/>
      <w:numFmt w:val="bullet"/>
      <w:lvlText w:val="◦"/>
      <w:lvlJc w:val="left"/>
      <w:pPr>
        <w:tabs>
          <w:tab w:val="num" w:pos="3303"/>
        </w:tabs>
        <w:ind w:left="3303" w:hanging="360"/>
      </w:pPr>
      <w:rPr>
        <w:rFonts w:ascii="OpenSymbol" w:hAnsi="OpenSymbol" w:cs="OpenSymbol"/>
      </w:rPr>
    </w:lvl>
    <w:lvl w:ilvl="8">
      <w:start w:val="1"/>
      <w:numFmt w:val="bullet"/>
      <w:lvlText w:val="▪"/>
      <w:lvlJc w:val="left"/>
      <w:pPr>
        <w:tabs>
          <w:tab w:val="num" w:pos="3663"/>
        </w:tabs>
        <w:ind w:left="3663" w:hanging="360"/>
      </w:pPr>
      <w:rPr>
        <w:rFonts w:ascii="OpenSymbol" w:hAnsi="OpenSymbol" w:cs="OpenSymbol"/>
      </w:r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320F1DD1"/>
    <w:multiLevelType w:val="hybridMultilevel"/>
    <w:tmpl w:val="08446DDA"/>
    <w:lvl w:ilvl="0" w:tplc="EA4AA4D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68A96697"/>
    <w:multiLevelType w:val="hybridMultilevel"/>
    <w:tmpl w:val="04801762"/>
    <w:lvl w:ilvl="0" w:tplc="98B2764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EB"/>
    <w:rsid w:val="00072C4C"/>
    <w:rsid w:val="00096A80"/>
    <w:rsid w:val="00137FEE"/>
    <w:rsid w:val="00186C4B"/>
    <w:rsid w:val="001B0AE7"/>
    <w:rsid w:val="001C03FA"/>
    <w:rsid w:val="001E3089"/>
    <w:rsid w:val="002D24C5"/>
    <w:rsid w:val="00374C69"/>
    <w:rsid w:val="0038212A"/>
    <w:rsid w:val="003833F8"/>
    <w:rsid w:val="00434121"/>
    <w:rsid w:val="004B1713"/>
    <w:rsid w:val="004B7ABD"/>
    <w:rsid w:val="004C5090"/>
    <w:rsid w:val="00506EB4"/>
    <w:rsid w:val="005105DD"/>
    <w:rsid w:val="0057270A"/>
    <w:rsid w:val="005D6E92"/>
    <w:rsid w:val="005E5A2D"/>
    <w:rsid w:val="00633355"/>
    <w:rsid w:val="00641047"/>
    <w:rsid w:val="00685E32"/>
    <w:rsid w:val="006B0729"/>
    <w:rsid w:val="0070067D"/>
    <w:rsid w:val="00706E91"/>
    <w:rsid w:val="00784B60"/>
    <w:rsid w:val="007A11FB"/>
    <w:rsid w:val="007C2630"/>
    <w:rsid w:val="007D16BF"/>
    <w:rsid w:val="007E2D94"/>
    <w:rsid w:val="008822E5"/>
    <w:rsid w:val="008C216C"/>
    <w:rsid w:val="00935D6D"/>
    <w:rsid w:val="009529D0"/>
    <w:rsid w:val="00961EEB"/>
    <w:rsid w:val="009D1306"/>
    <w:rsid w:val="00A00486"/>
    <w:rsid w:val="00A15C13"/>
    <w:rsid w:val="00A30CE3"/>
    <w:rsid w:val="00B5485B"/>
    <w:rsid w:val="00B60031"/>
    <w:rsid w:val="00B70D32"/>
    <w:rsid w:val="00B74F4C"/>
    <w:rsid w:val="00BD3009"/>
    <w:rsid w:val="00C00484"/>
    <w:rsid w:val="00C87661"/>
    <w:rsid w:val="00CA11CD"/>
    <w:rsid w:val="00CC34A9"/>
    <w:rsid w:val="00CC383E"/>
    <w:rsid w:val="00CC5CF3"/>
    <w:rsid w:val="00CF062E"/>
    <w:rsid w:val="00D21C33"/>
    <w:rsid w:val="00DB3A99"/>
    <w:rsid w:val="00DB4A67"/>
    <w:rsid w:val="00E70B9D"/>
    <w:rsid w:val="00F55DB8"/>
    <w:rsid w:val="00F93F10"/>
    <w:rsid w:val="00FF4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CB5F-7C7A-4EEA-BB80-40E7BBD6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2">
    <w:name w:val="heading 2"/>
    <w:basedOn w:val="Normalny"/>
    <w:next w:val="Normalny"/>
    <w:link w:val="Nagwek2Znak"/>
    <w:semiHidden/>
    <w:unhideWhenUsed/>
    <w:qFormat/>
    <w:rsid w:val="008822E5"/>
    <w:pPr>
      <w:keepNext/>
      <w:spacing w:after="0" w:line="240" w:lineRule="auto"/>
      <w:ind w:left="60"/>
      <w:jc w:val="center"/>
      <w:outlineLvl w:val="1"/>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C2630"/>
    <w:pPr>
      <w:spacing w:line="256" w:lineRule="auto"/>
      <w:ind w:left="720"/>
      <w:contextualSpacing/>
    </w:pPr>
  </w:style>
  <w:style w:type="paragraph" w:styleId="Nagwek">
    <w:name w:val="header"/>
    <w:basedOn w:val="Normalny"/>
    <w:link w:val="NagwekZnak"/>
    <w:uiPriority w:val="99"/>
    <w:unhideWhenUsed/>
    <w:rsid w:val="007C26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630"/>
    <w:rPr>
      <w:rFonts w:ascii="Times New Roman" w:hAnsi="Times New Roman" w:cs="Times New Roman"/>
      <w:szCs w:val="24"/>
      <w:lang w:eastAsia="pl-PL"/>
    </w:rPr>
  </w:style>
  <w:style w:type="paragraph" w:styleId="Stopka">
    <w:name w:val="footer"/>
    <w:basedOn w:val="Normalny"/>
    <w:link w:val="StopkaZnak"/>
    <w:uiPriority w:val="99"/>
    <w:unhideWhenUsed/>
    <w:rsid w:val="007C26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630"/>
    <w:rPr>
      <w:rFonts w:ascii="Times New Roman" w:hAnsi="Times New Roman" w:cs="Times New Roman"/>
      <w:szCs w:val="24"/>
      <w:lang w:eastAsia="pl-PL"/>
    </w:rPr>
  </w:style>
  <w:style w:type="character" w:customStyle="1" w:styleId="Nagwek2Znak">
    <w:name w:val="Nagłówek 2 Znak"/>
    <w:basedOn w:val="Domylnaczcionkaakapitu"/>
    <w:link w:val="Nagwek2"/>
    <w:semiHidden/>
    <w:rsid w:val="008822E5"/>
    <w:rPr>
      <w:rFonts w:ascii="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6410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047"/>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2057">
      <w:bodyDiv w:val="1"/>
      <w:marLeft w:val="0"/>
      <w:marRight w:val="0"/>
      <w:marTop w:val="0"/>
      <w:marBottom w:val="0"/>
      <w:divBdr>
        <w:top w:val="none" w:sz="0" w:space="0" w:color="auto"/>
        <w:left w:val="none" w:sz="0" w:space="0" w:color="auto"/>
        <w:bottom w:val="none" w:sz="0" w:space="0" w:color="auto"/>
        <w:right w:val="none" w:sz="0" w:space="0" w:color="auto"/>
      </w:divBdr>
    </w:div>
    <w:div w:id="123348837">
      <w:bodyDiv w:val="1"/>
      <w:marLeft w:val="0"/>
      <w:marRight w:val="0"/>
      <w:marTop w:val="0"/>
      <w:marBottom w:val="0"/>
      <w:divBdr>
        <w:top w:val="none" w:sz="0" w:space="0" w:color="auto"/>
        <w:left w:val="none" w:sz="0" w:space="0" w:color="auto"/>
        <w:bottom w:val="none" w:sz="0" w:space="0" w:color="auto"/>
        <w:right w:val="none" w:sz="0" w:space="0" w:color="auto"/>
      </w:divBdr>
    </w:div>
    <w:div w:id="173883635">
      <w:bodyDiv w:val="1"/>
      <w:marLeft w:val="0"/>
      <w:marRight w:val="0"/>
      <w:marTop w:val="0"/>
      <w:marBottom w:val="0"/>
      <w:divBdr>
        <w:top w:val="none" w:sz="0" w:space="0" w:color="auto"/>
        <w:left w:val="none" w:sz="0" w:space="0" w:color="auto"/>
        <w:bottom w:val="none" w:sz="0" w:space="0" w:color="auto"/>
        <w:right w:val="none" w:sz="0" w:space="0" w:color="auto"/>
      </w:divBdr>
    </w:div>
    <w:div w:id="382951822">
      <w:bodyDiv w:val="1"/>
      <w:marLeft w:val="0"/>
      <w:marRight w:val="0"/>
      <w:marTop w:val="0"/>
      <w:marBottom w:val="0"/>
      <w:divBdr>
        <w:top w:val="none" w:sz="0" w:space="0" w:color="auto"/>
        <w:left w:val="none" w:sz="0" w:space="0" w:color="auto"/>
        <w:bottom w:val="none" w:sz="0" w:space="0" w:color="auto"/>
        <w:right w:val="none" w:sz="0" w:space="0" w:color="auto"/>
      </w:divBdr>
    </w:div>
    <w:div w:id="1363365494">
      <w:bodyDiv w:val="1"/>
      <w:marLeft w:val="0"/>
      <w:marRight w:val="0"/>
      <w:marTop w:val="0"/>
      <w:marBottom w:val="0"/>
      <w:divBdr>
        <w:top w:val="none" w:sz="0" w:space="0" w:color="auto"/>
        <w:left w:val="none" w:sz="0" w:space="0" w:color="auto"/>
        <w:bottom w:val="none" w:sz="0" w:space="0" w:color="auto"/>
        <w:right w:val="none" w:sz="0" w:space="0" w:color="auto"/>
      </w:divBdr>
    </w:div>
    <w:div w:id="1934432342">
      <w:bodyDiv w:val="1"/>
      <w:marLeft w:val="0"/>
      <w:marRight w:val="0"/>
      <w:marTop w:val="0"/>
      <w:marBottom w:val="0"/>
      <w:divBdr>
        <w:top w:val="none" w:sz="0" w:space="0" w:color="auto"/>
        <w:left w:val="none" w:sz="0" w:space="0" w:color="auto"/>
        <w:bottom w:val="none" w:sz="0" w:space="0" w:color="auto"/>
        <w:right w:val="none" w:sz="0" w:space="0" w:color="auto"/>
      </w:divBdr>
    </w:div>
    <w:div w:id="20924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5588</Words>
  <Characters>33528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24</cp:revision>
  <cp:lastPrinted>2017-04-19T10:15:00Z</cp:lastPrinted>
  <dcterms:created xsi:type="dcterms:W3CDTF">2017-04-11T07:46:00Z</dcterms:created>
  <dcterms:modified xsi:type="dcterms:W3CDTF">2017-04-19T11:09:00Z</dcterms:modified>
</cp:coreProperties>
</file>