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="00815AD7" w:rsidRPr="00815AD7">
        <w:rPr>
          <w:rFonts w:ascii="Open Sans" w:hAnsi="Open Sans" w:cs="Open Sans"/>
          <w:b/>
          <w:sz w:val="20"/>
          <w:szCs w:val="20"/>
        </w:rPr>
        <w:t xml:space="preserve">Poprawę stanu technicznego budynku </w:t>
      </w:r>
      <w:bookmarkStart w:id="0" w:name="_Hlk480533540"/>
      <w:r w:rsidR="00815AD7" w:rsidRPr="00815AD7">
        <w:rPr>
          <w:rFonts w:ascii="Open Sans" w:hAnsi="Open Sans" w:cs="Open Sans"/>
          <w:b/>
          <w:sz w:val="20"/>
          <w:szCs w:val="20"/>
        </w:rPr>
        <w:t xml:space="preserve">Szkoły Podstawowej </w:t>
      </w:r>
      <w:bookmarkEnd w:id="0"/>
      <w:r w:rsidR="00815AD7" w:rsidRPr="00815AD7">
        <w:rPr>
          <w:rFonts w:ascii="Open Sans" w:hAnsi="Open Sans" w:cs="Open Sans"/>
          <w:b/>
          <w:sz w:val="20"/>
          <w:szCs w:val="20"/>
        </w:rPr>
        <w:t>im Gen. Wiktora Thommee w Pomiechówku, w podziale na cztery Części zamówienia</w:t>
      </w:r>
      <w:r w:rsidRPr="00815AD7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>– n</w:t>
      </w:r>
      <w:r w:rsidR="008E2A1B">
        <w:rPr>
          <w:rFonts w:ascii="Open Sans" w:eastAsia="Calibri" w:hAnsi="Open Sans" w:cs="Open Sans"/>
          <w:b/>
          <w:sz w:val="20"/>
          <w:szCs w:val="20"/>
          <w:lang w:eastAsia="pl-PL"/>
        </w:rPr>
        <w:t>r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sprawy: WIZP.271.1</w:t>
      </w:r>
      <w:r w:rsidR="00815AD7">
        <w:rPr>
          <w:rFonts w:ascii="Open Sans" w:eastAsia="Calibri" w:hAnsi="Open Sans" w:cs="Open Sans"/>
          <w:b/>
          <w:sz w:val="20"/>
          <w:szCs w:val="20"/>
          <w:lang w:eastAsia="pl-PL"/>
        </w:rPr>
        <w:t>5</w:t>
      </w:r>
      <w:bookmarkStart w:id="1" w:name="_GoBack"/>
      <w:bookmarkEnd w:id="1"/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.2017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</w:t>
      </w:r>
      <w:r w:rsidR="008438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="00843800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815AD7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815AD7"/>
    <w:rsid w:val="00843800"/>
    <w:rsid w:val="008E2A1B"/>
    <w:rsid w:val="00B16115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557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cp:lastPrinted>2017-05-05T10:08:00Z</cp:lastPrinted>
  <dcterms:created xsi:type="dcterms:W3CDTF">2017-06-02T09:00:00Z</dcterms:created>
  <dcterms:modified xsi:type="dcterms:W3CDTF">2017-06-02T09:00:00Z</dcterms:modified>
</cp:coreProperties>
</file>