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805E45" w:rsidRDefault="00805E45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805E45">
        <w:rPr>
          <w:rFonts w:ascii="Open Sans" w:eastAsia="Times New Roman" w:hAnsi="Open Sans" w:cs="Open Sans"/>
          <w:bCs w:val="0"/>
          <w:u w:val="none"/>
          <w:lang w:val="pl-PL"/>
        </w:rPr>
        <w:t>P</w:t>
      </w:r>
      <w:r w:rsidR="00805E45" w:rsidRPr="001166D9">
        <w:rPr>
          <w:rFonts w:ascii="Open Sans" w:eastAsia="Lucida Sans Unicode" w:hAnsi="Open Sans" w:cs="Open Sans"/>
          <w:u w:val="none"/>
        </w:rPr>
        <w:t>rzebudo</w:t>
      </w:r>
      <w:r w:rsidR="00805E45">
        <w:rPr>
          <w:rFonts w:ascii="Open Sans" w:eastAsia="Lucida Sans Unicode" w:hAnsi="Open Sans" w:cs="Open Sans"/>
          <w:u w:val="none"/>
          <w:lang w:val="pl-PL"/>
        </w:rPr>
        <w:t>wa</w:t>
      </w:r>
      <w:r w:rsidR="00805E45" w:rsidRPr="001166D9">
        <w:rPr>
          <w:rFonts w:ascii="Open Sans" w:eastAsia="Lucida Sans Unicode" w:hAnsi="Open Sans" w:cs="Open Sans"/>
          <w:u w:val="none"/>
        </w:rPr>
        <w:t xml:space="preserve"> budynku szkoły o budowę windy osobowej z przystosowaniem dla osób niepełnosprawnych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805E45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WIZP.271.26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BB75AB" w:rsidRPr="00F96BD3" w:rsidRDefault="00805E45" w:rsidP="00805E45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</w:rPr>
        <w:tab/>
      </w:r>
      <w:r w:rsidR="009F336A" w:rsidRPr="00F96BD3">
        <w:rPr>
          <w:rFonts w:ascii="Open Sans" w:hAnsi="Open Sans" w:cs="Open Sans"/>
        </w:rPr>
        <w:t xml:space="preserve">cenę </w:t>
      </w:r>
      <w:r w:rsidR="00BB75AB" w:rsidRPr="00F96BD3">
        <w:rPr>
          <w:rFonts w:ascii="Open Sans" w:hAnsi="Open Sans" w:cs="Open Sans"/>
        </w:rPr>
        <w:t>brutto</w:t>
      </w:r>
      <w:r w:rsidR="00DA196D" w:rsidRPr="00F96BD3">
        <w:rPr>
          <w:rFonts w:ascii="Open Sans" w:hAnsi="Open Sans" w:cs="Open Sans"/>
        </w:rPr>
        <w:t>: ……………………………….. zł, słownie złotych: ………………………</w:t>
      </w:r>
      <w:r w:rsidR="00BB75AB" w:rsidRPr="00F96BD3">
        <w:rPr>
          <w:rFonts w:ascii="Open Sans" w:hAnsi="Open Sans" w:cs="Open Sans"/>
        </w:rPr>
        <w:t>……………………………………</w:t>
      </w:r>
      <w:r w:rsidR="00DA196D" w:rsidRPr="00F96BD3">
        <w:rPr>
          <w:rFonts w:ascii="Open Sans" w:hAnsi="Open Sans" w:cs="Open Sans"/>
        </w:rPr>
        <w:t xml:space="preserve">., </w:t>
      </w:r>
    </w:p>
    <w:p w:rsidR="00BB75AB" w:rsidRPr="00F96BD3" w:rsidRDefault="00805E45" w:rsidP="00805E45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 w:rsidR="00BB75AB" w:rsidRPr="00F96BD3">
        <w:rPr>
          <w:rFonts w:ascii="Open Sans" w:hAnsi="Open Sans" w:cs="Open Sans"/>
        </w:rPr>
        <w:t xml:space="preserve"> złotych: …………………………………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805E45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>ałączonymi do oferty Kosztorys</w:t>
      </w:r>
      <w:r w:rsidR="00BB75AB" w:rsidRPr="00F96BD3">
        <w:rPr>
          <w:rFonts w:ascii="Open Sans" w:hAnsi="Open Sans" w:cs="Open Sans"/>
          <w:lang w:val="pl-PL"/>
        </w:rPr>
        <w:t>em</w:t>
      </w:r>
      <w:r w:rsidR="00BB75AB" w:rsidRPr="00F96BD3">
        <w:rPr>
          <w:rFonts w:ascii="Open Sans" w:hAnsi="Open Sans" w:cs="Open Sans"/>
        </w:rPr>
        <w:t xml:space="preserve"> Ofertowym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:rsidR="00805E45" w:rsidRPr="00805E45" w:rsidRDefault="009F7F0F" w:rsidP="00805E45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  <w:r w:rsidR="00805E45">
        <w:rPr>
          <w:rFonts w:ascii="Open Sans" w:hAnsi="Open Sans" w:cs="Open Sans"/>
          <w:color w:val="FF0000"/>
          <w:lang w:val="pl-PL"/>
        </w:rPr>
        <w:t xml:space="preserve"> </w:t>
      </w:r>
      <w:r w:rsidR="00AA7858" w:rsidRPr="00805E45">
        <w:rPr>
          <w:rFonts w:ascii="Open Sans" w:hAnsi="Open Sans" w:cs="Open Sans"/>
          <w:b/>
          <w:iCs/>
        </w:rPr>
        <w:t>…</w:t>
      </w:r>
      <w:r w:rsidR="00AA7858" w:rsidRPr="00805E45">
        <w:rPr>
          <w:rFonts w:ascii="Open Sans" w:hAnsi="Open Sans" w:cs="Open Sans"/>
          <w:b/>
          <w:iCs/>
          <w:lang w:val="pl-PL"/>
        </w:rPr>
        <w:t>….</w:t>
      </w:r>
      <w:r w:rsidR="002E0185" w:rsidRPr="00805E45">
        <w:rPr>
          <w:rFonts w:ascii="Open Sans" w:hAnsi="Open Sans" w:cs="Open Sans"/>
          <w:b/>
          <w:iCs/>
        </w:rPr>
        <w:t xml:space="preserve"> </w:t>
      </w:r>
      <w:r w:rsidR="0096442C" w:rsidRPr="00805E45">
        <w:rPr>
          <w:rFonts w:ascii="Open Sans" w:hAnsi="Open Sans" w:cs="Open Sans"/>
          <w:b/>
          <w:iCs/>
          <w:lang w:val="pl-PL"/>
        </w:rPr>
        <w:t>L</w:t>
      </w:r>
      <w:r w:rsidR="00511B76" w:rsidRPr="00805E45">
        <w:rPr>
          <w:rFonts w:ascii="Open Sans" w:hAnsi="Open Sans" w:cs="Open Sans"/>
          <w:b/>
          <w:iCs/>
          <w:lang w:val="pl-PL"/>
        </w:rPr>
        <w:t>at</w:t>
      </w:r>
      <w:r w:rsidR="00805E45">
        <w:rPr>
          <w:rFonts w:ascii="Open Sans" w:hAnsi="Open Sans" w:cs="Open Sans"/>
          <w:b/>
          <w:iCs/>
          <w:lang w:val="pl-PL"/>
        </w:rPr>
        <w:t>.</w:t>
      </w:r>
    </w:p>
    <w:p w:rsidR="00C222E1" w:rsidRPr="006A17AE" w:rsidRDefault="00C222E1" w:rsidP="00805E45">
      <w:pPr>
        <w:pStyle w:val="Zwykytekst"/>
        <w:tabs>
          <w:tab w:val="left" w:pos="284"/>
        </w:tabs>
        <w:ind w:left="284"/>
        <w:jc w:val="center"/>
        <w:rPr>
          <w:rFonts w:ascii="Open Sans" w:hAnsi="Open Sans" w:cs="Open Sans"/>
          <w:color w:val="FF0000"/>
          <w:sz w:val="16"/>
          <w:szCs w:val="16"/>
        </w:rPr>
      </w:pPr>
      <w:r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715857" w:rsidRPr="00CD4001" w:rsidRDefault="00715857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12420B" w:rsidRPr="0012420B" w:rsidRDefault="00860F50" w:rsidP="00805E45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805E45">
        <w:rPr>
          <w:rFonts w:ascii="Open Sans" w:hAnsi="Open Sans" w:cs="Open Sans"/>
          <w:b/>
          <w:lang w:val="pl-PL"/>
        </w:rPr>
        <w:t xml:space="preserve">: </w:t>
      </w:r>
      <w:r w:rsidR="00A52BC3" w:rsidRPr="0012420B">
        <w:rPr>
          <w:rFonts w:ascii="Open Sans" w:hAnsi="Open Sans" w:cs="Open Sans"/>
          <w:b/>
        </w:rPr>
        <w:t>3 500,00 PLN (słownie: trzy tysiące pięćset złotych),</w:t>
      </w:r>
      <w:r w:rsidR="0012420B" w:rsidRPr="0012420B">
        <w:rPr>
          <w:rFonts w:ascii="Open Sans" w:hAnsi="Open Sans" w:cs="Open Sans"/>
          <w:b/>
          <w:lang w:val="pl-PL"/>
        </w:rPr>
        <w:t xml:space="preserve"> w formie __________________________________________. Wadium należy zwrócić na rachunek bankowy nr ___________________________________________________________________________</w:t>
      </w:r>
    </w:p>
    <w:p w:rsidR="00A52BC3" w:rsidRPr="0012420B" w:rsidRDefault="0012420B" w:rsidP="00DA245C">
      <w:pPr>
        <w:pStyle w:val="Zwykytekst"/>
        <w:ind w:left="360"/>
        <w:jc w:val="both"/>
        <w:rPr>
          <w:rFonts w:ascii="Open Sans" w:hAnsi="Open Sans" w:cs="Open Sans"/>
          <w:sz w:val="16"/>
          <w:szCs w:val="16"/>
          <w:lang w:val="pl-PL"/>
        </w:rPr>
      </w:pP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  <w:t>(dotyczy wadium wniesionego w pieniądzu)</w:t>
      </w:r>
    </w:p>
    <w:p w:rsidR="00A52BC3" w:rsidRPr="003D65C5" w:rsidRDefault="00A52BC3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2E58BD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2E58BD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03452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>ego</w:t>
      </w:r>
      <w:r w:rsidRPr="00B03452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B03452">
        <w:rPr>
          <w:rFonts w:ascii="Open Sans" w:hAnsi="Open Sans" w:cs="Open Sans"/>
          <w:sz w:val="18"/>
          <w:szCs w:val="18"/>
        </w:rPr>
        <w:t xml:space="preserve">przetargu </w:t>
      </w:r>
      <w:r w:rsidR="00B370E5" w:rsidRPr="00161C3E">
        <w:rPr>
          <w:rFonts w:ascii="Open Sans" w:hAnsi="Open Sans" w:cs="Open Sans"/>
          <w:sz w:val="18"/>
          <w:szCs w:val="18"/>
        </w:rPr>
        <w:t xml:space="preserve">nieograniczonego </w:t>
      </w:r>
      <w:r w:rsidR="00161C3E">
        <w:rPr>
          <w:rFonts w:ascii="Open Sans" w:hAnsi="Open Sans" w:cs="Open Sans"/>
          <w:sz w:val="18"/>
          <w:szCs w:val="18"/>
          <w:lang w:val="pl-PL"/>
        </w:rPr>
        <w:t>pn.</w:t>
      </w:r>
      <w:r w:rsidR="00B370E5" w:rsidRPr="00161C3E">
        <w:rPr>
          <w:rFonts w:ascii="Open Sans" w:hAnsi="Open Sans" w:cs="Open Sans"/>
          <w:sz w:val="18"/>
          <w:szCs w:val="18"/>
        </w:rPr>
        <w:t>:</w:t>
      </w:r>
      <w:r w:rsidR="0084064D" w:rsidRPr="00161C3E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161C3E">
        <w:rPr>
          <w:rFonts w:ascii="Open Sans" w:hAnsi="Open Sans" w:cs="Open Sans"/>
          <w:b/>
          <w:sz w:val="18"/>
          <w:szCs w:val="18"/>
        </w:rPr>
        <w:t>„</w:t>
      </w:r>
      <w:bookmarkStart w:id="1" w:name="_Hlk486318459"/>
      <w:r w:rsidR="00161C3E" w:rsidRPr="00161C3E">
        <w:rPr>
          <w:rFonts w:ascii="Open Sans" w:eastAsia="Times New Roman" w:hAnsi="Open Sans" w:cs="Open Sans"/>
          <w:b/>
          <w:bCs/>
          <w:sz w:val="18"/>
          <w:szCs w:val="18"/>
          <w:lang w:val="pl-PL"/>
        </w:rPr>
        <w:t>P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</w:rPr>
        <w:t>rzebudo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  <w:lang w:val="pl-PL"/>
        </w:rPr>
        <w:t>wa</w:t>
      </w:r>
      <w:r w:rsidR="00161C3E" w:rsidRPr="00161C3E">
        <w:rPr>
          <w:rFonts w:ascii="Open Sans" w:eastAsia="Lucida Sans Unicode" w:hAnsi="Open Sans" w:cs="Open Sans"/>
          <w:b/>
          <w:sz w:val="18"/>
          <w:szCs w:val="18"/>
        </w:rPr>
        <w:t xml:space="preserve"> budynku szkoły o budowę windy osobowej z przystosowaniem dla osób niepełnosprawnych</w:t>
      </w:r>
      <w:r w:rsidR="0073492A" w:rsidRPr="00161C3E">
        <w:rPr>
          <w:rFonts w:ascii="Open Sans" w:hAnsi="Open Sans" w:cs="Open Sans"/>
          <w:b/>
          <w:sz w:val="18"/>
          <w:szCs w:val="18"/>
        </w:rPr>
        <w:t>”</w:t>
      </w:r>
      <w:r w:rsidR="00BF3D4C" w:rsidRPr="00161C3E">
        <w:rPr>
          <w:rFonts w:ascii="Open Sans" w:hAnsi="Open Sans" w:cs="Open Sans"/>
          <w:b/>
          <w:sz w:val="18"/>
          <w:szCs w:val="18"/>
          <w:lang w:val="pl-PL"/>
        </w:rPr>
        <w:t xml:space="preserve"> – nr sprawy: WIZP.271.</w:t>
      </w:r>
      <w:r w:rsidR="00161C3E">
        <w:rPr>
          <w:rFonts w:ascii="Open Sans" w:hAnsi="Open Sans" w:cs="Open Sans"/>
          <w:b/>
          <w:sz w:val="18"/>
          <w:szCs w:val="18"/>
          <w:lang w:val="pl-PL"/>
        </w:rPr>
        <w:t>26</w:t>
      </w:r>
      <w:r w:rsidR="00BF3D4C" w:rsidRPr="00161C3E">
        <w:rPr>
          <w:rFonts w:ascii="Open Sans" w:hAnsi="Open Sans" w:cs="Open Sans"/>
          <w:b/>
          <w:sz w:val="18"/>
          <w:szCs w:val="18"/>
          <w:lang w:val="pl-PL"/>
        </w:rPr>
        <w:t>.2017</w:t>
      </w:r>
      <w:bookmarkEnd w:id="1"/>
      <w:r w:rsidR="00B03452" w:rsidRPr="00161C3E">
        <w:rPr>
          <w:rFonts w:ascii="Open Sans" w:hAnsi="Open Sans" w:cs="Open Sans"/>
          <w:sz w:val="18"/>
          <w:szCs w:val="18"/>
          <w:lang w:val="pl-PL"/>
        </w:rPr>
        <w:t>,</w:t>
      </w:r>
      <w:r w:rsidR="00B03452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B03452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B03452">
        <w:rPr>
          <w:rFonts w:ascii="Open Sans" w:hAnsi="Open Sans" w:cs="Open Sans"/>
          <w:sz w:val="18"/>
          <w:szCs w:val="18"/>
        </w:rPr>
        <w:t>23</w:t>
      </w:r>
      <w:r w:rsidR="00D5530A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B03452">
        <w:rPr>
          <w:rFonts w:ascii="Open Sans" w:hAnsi="Open Sans" w:cs="Open Sans"/>
          <w:sz w:val="18"/>
          <w:szCs w:val="18"/>
        </w:rPr>
        <w:t>ustawy Pzp.</w:t>
      </w:r>
    </w:p>
    <w:p w:rsidR="0019406B" w:rsidRPr="00B03452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B03452">
        <w:rPr>
          <w:rFonts w:ascii="Open Sans" w:hAnsi="Open Sans" w:cs="Open Sans"/>
          <w:sz w:val="18"/>
          <w:szCs w:val="18"/>
          <w:lang w:val="pl-PL"/>
        </w:rPr>
        <w:t>5</w:t>
      </w:r>
      <w:r w:rsidRPr="00B03452">
        <w:rPr>
          <w:rFonts w:ascii="Open Sans" w:hAnsi="Open Sans" w:cs="Open Sans"/>
          <w:sz w:val="18"/>
          <w:szCs w:val="18"/>
        </w:rPr>
        <w:t xml:space="preserve"> pkt </w:t>
      </w:r>
      <w:r w:rsidRPr="00B03452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B03452">
        <w:rPr>
          <w:rFonts w:ascii="Open Sans" w:hAnsi="Open Sans" w:cs="Open Sans"/>
          <w:sz w:val="18"/>
          <w:szCs w:val="18"/>
        </w:rPr>
        <w:t>ustawy Pzp.</w:t>
      </w:r>
    </w:p>
    <w:p w:rsidR="00FB1553" w:rsidRPr="00B03452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mającą zastosowanie podstawę wykluczenia spośród wymienionych w art. 24 ust. 1 pkt </w:t>
      </w:r>
      <w:r w:rsidR="00161C3E">
        <w:rPr>
          <w:rFonts w:ascii="Open Sans" w:hAnsi="Open Sans" w:cs="Open Sans"/>
          <w:i/>
          <w:sz w:val="18"/>
          <w:szCs w:val="18"/>
        </w:rPr>
        <w:br/>
      </w:r>
      <w:r w:rsidRPr="00B03452">
        <w:rPr>
          <w:rFonts w:ascii="Open Sans" w:hAnsi="Open Sans" w:cs="Open Sans"/>
          <w:i/>
          <w:sz w:val="18"/>
          <w:szCs w:val="18"/>
        </w:rPr>
        <w:t>13-14, 16-20</w:t>
      </w:r>
      <w:r w:rsidR="00D5530A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B03452">
        <w:rPr>
          <w:rFonts w:ascii="Open Sans" w:hAnsi="Open Sans" w:cs="Open Sans"/>
          <w:i/>
          <w:sz w:val="18"/>
          <w:szCs w:val="18"/>
        </w:rPr>
        <w:t>)</w:t>
      </w:r>
      <w:r w:rsidR="005661AD" w:rsidRPr="00B03452">
        <w:rPr>
          <w:rFonts w:ascii="Open Sans" w:hAnsi="Open Sans" w:cs="Open Sans"/>
          <w:sz w:val="18"/>
          <w:szCs w:val="18"/>
        </w:rPr>
        <w:t>.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B03452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B03452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następujący/e podmiot/y, na którego/ych zasoby powołuję się </w:t>
      </w:r>
      <w:r w:rsidR="005661AD" w:rsidRPr="00B03452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B03452">
        <w:rPr>
          <w:rFonts w:ascii="Open Sans" w:hAnsi="Open Sans" w:cs="Open Sans"/>
          <w:i/>
          <w:sz w:val="18"/>
          <w:szCs w:val="18"/>
        </w:rPr>
        <w:t>podmiotu: NIP/PESEL, KRS/CEiDG)</w:t>
      </w:r>
      <w:r w:rsidR="00FB1553"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B03452">
        <w:rPr>
          <w:rFonts w:ascii="Open Sans" w:hAnsi="Open Sans" w:cs="Open Sans"/>
          <w:sz w:val="18"/>
          <w:szCs w:val="18"/>
        </w:rPr>
        <w:t>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B03452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B03452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będący/e podwykonawcą/ami: ……………………</w:t>
      </w:r>
      <w:r w:rsidR="00C146FD" w:rsidRPr="00B03452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KRS/CEiDG)</w:t>
      </w:r>
      <w:r w:rsidRPr="00B03452">
        <w:rPr>
          <w:rFonts w:ascii="Open Sans" w:hAnsi="Open Sans" w:cs="Open Sans"/>
          <w:sz w:val="18"/>
          <w:szCs w:val="18"/>
        </w:rPr>
        <w:t>,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B03452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B03452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B03452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B03452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B03452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B03452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570A49" w:rsidRDefault="00570A49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161C3E" w:rsidRDefault="00161C3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161C3E" w:rsidRDefault="00161C3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161C3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 xml:space="preserve">Składając </w:t>
      </w:r>
      <w:r w:rsidRPr="00161C3E">
        <w:rPr>
          <w:rFonts w:ascii="Open Sans" w:hAnsi="Open Sans" w:cs="Open Sans"/>
        </w:rPr>
        <w:t>ofertę w postępowaniu o udzielenie zamówienia publicznego prowadzon</w:t>
      </w:r>
      <w:r w:rsidRPr="00161C3E">
        <w:rPr>
          <w:rFonts w:ascii="Open Sans" w:hAnsi="Open Sans" w:cs="Open Sans"/>
          <w:lang w:val="pl-PL"/>
        </w:rPr>
        <w:t>ego</w:t>
      </w:r>
      <w:r w:rsidRPr="00161C3E">
        <w:rPr>
          <w:rFonts w:ascii="Open Sans" w:hAnsi="Open Sans" w:cs="Open Sans"/>
        </w:rPr>
        <w:t xml:space="preserve"> w trybie przetargu nieograniczonego </w:t>
      </w:r>
      <w:r w:rsidR="00161C3E">
        <w:rPr>
          <w:rFonts w:ascii="Open Sans" w:hAnsi="Open Sans" w:cs="Open Sans"/>
          <w:lang w:val="pl-PL"/>
        </w:rPr>
        <w:t>pn.</w:t>
      </w:r>
      <w:r w:rsidRPr="00161C3E">
        <w:rPr>
          <w:rFonts w:ascii="Open Sans" w:hAnsi="Open Sans" w:cs="Open Sans"/>
        </w:rPr>
        <w:t>:</w:t>
      </w:r>
      <w:r w:rsidRPr="00161C3E">
        <w:rPr>
          <w:rFonts w:ascii="Open Sans" w:hAnsi="Open Sans" w:cs="Open Sans"/>
          <w:lang w:val="pl-PL"/>
        </w:rPr>
        <w:t xml:space="preserve"> </w:t>
      </w:r>
      <w:r w:rsidRPr="00161C3E">
        <w:rPr>
          <w:rFonts w:ascii="Open Sans" w:hAnsi="Open Sans" w:cs="Open Sans"/>
          <w:b/>
        </w:rPr>
        <w:t>„</w:t>
      </w:r>
      <w:bookmarkStart w:id="2" w:name="_Hlk482360958"/>
      <w:r w:rsidR="00161C3E" w:rsidRPr="00161C3E">
        <w:rPr>
          <w:rFonts w:ascii="Open Sans" w:eastAsia="Times New Roman" w:hAnsi="Open Sans" w:cs="Open Sans"/>
          <w:b/>
          <w:bCs/>
          <w:lang w:val="pl-PL"/>
        </w:rPr>
        <w:t>P</w:t>
      </w:r>
      <w:r w:rsidR="00161C3E" w:rsidRPr="00161C3E">
        <w:rPr>
          <w:rFonts w:ascii="Open Sans" w:eastAsia="Lucida Sans Unicode" w:hAnsi="Open Sans" w:cs="Open Sans"/>
          <w:b/>
        </w:rPr>
        <w:t>rzebudo</w:t>
      </w:r>
      <w:r w:rsidR="00161C3E" w:rsidRPr="00161C3E">
        <w:rPr>
          <w:rFonts w:ascii="Open Sans" w:eastAsia="Lucida Sans Unicode" w:hAnsi="Open Sans" w:cs="Open Sans"/>
          <w:b/>
          <w:lang w:val="pl-PL"/>
        </w:rPr>
        <w:t>wa</w:t>
      </w:r>
      <w:r w:rsidR="00161C3E" w:rsidRPr="00161C3E">
        <w:rPr>
          <w:rFonts w:ascii="Open Sans" w:eastAsia="Lucida Sans Unicode" w:hAnsi="Open Sans" w:cs="Open Sans"/>
          <w:b/>
        </w:rPr>
        <w:t xml:space="preserve"> budynku szkoły o budowę windy osobowej </w:t>
      </w:r>
      <w:r w:rsidR="00161C3E">
        <w:rPr>
          <w:rFonts w:ascii="Open Sans" w:eastAsia="Lucida Sans Unicode" w:hAnsi="Open Sans" w:cs="Open Sans"/>
          <w:b/>
        </w:rPr>
        <w:br/>
      </w:r>
      <w:r w:rsidR="00161C3E" w:rsidRPr="00161C3E">
        <w:rPr>
          <w:rFonts w:ascii="Open Sans" w:eastAsia="Lucida Sans Unicode" w:hAnsi="Open Sans" w:cs="Open Sans"/>
          <w:b/>
        </w:rPr>
        <w:t>z przystosowaniem dla osób niepełnosprawnych</w:t>
      </w:r>
      <w:r w:rsidR="00161C3E" w:rsidRPr="00161C3E">
        <w:rPr>
          <w:rFonts w:ascii="Open Sans" w:hAnsi="Open Sans" w:cs="Open Sans"/>
          <w:b/>
        </w:rPr>
        <w:t>”</w:t>
      </w:r>
      <w:r w:rsidR="00161C3E" w:rsidRPr="00161C3E">
        <w:rPr>
          <w:rFonts w:ascii="Open Sans" w:hAnsi="Open Sans" w:cs="Open Sans"/>
          <w:b/>
          <w:lang w:val="pl-PL"/>
        </w:rPr>
        <w:t xml:space="preserve"> – nr sprawy: WIZP.271.26.2017</w:t>
      </w:r>
      <w:r w:rsidR="00ED438E" w:rsidRPr="00161C3E">
        <w:rPr>
          <w:rFonts w:ascii="Open Sans" w:hAnsi="Open Sans" w:cs="Open Sans"/>
          <w:lang w:val="pl-PL"/>
        </w:rPr>
        <w:t>,</w:t>
      </w:r>
      <w:bookmarkEnd w:id="2"/>
      <w:r w:rsidR="001D3951">
        <w:rPr>
          <w:rFonts w:ascii="Open Sans" w:hAnsi="Open Sans" w:cs="Open Sans"/>
          <w:lang w:val="pl-PL"/>
        </w:rPr>
        <w:t xml:space="preserve"> </w:t>
      </w:r>
      <w:r w:rsidRPr="00161C3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1D3951" w:rsidRDefault="001D3951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1D3951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1D3951">
        <w:rPr>
          <w:rFonts w:ascii="Open Sans" w:eastAsia="Calibri" w:hAnsi="Open Sans" w:cs="Open Sans"/>
          <w:b/>
          <w:sz w:val="20"/>
          <w:szCs w:val="20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  <w:sz w:val="20"/>
          <w:szCs w:val="20"/>
        </w:rPr>
        <w:t>” – nr sprawy: WIZP.271.26.2017</w:t>
      </w:r>
      <w:r w:rsidR="00384048" w:rsidRPr="001D3951">
        <w:rPr>
          <w:rFonts w:ascii="Open Sans" w:hAnsi="Open Sans" w:cs="Open Sans"/>
          <w:sz w:val="20"/>
          <w:szCs w:val="20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1D3951" w:rsidRPr="005F59B0" w:rsidRDefault="001D3951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1D3951" w:rsidRDefault="001D3951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1D3951" w:rsidRPr="001D3951">
        <w:rPr>
          <w:rFonts w:ascii="Open Sans" w:eastAsia="Times New Roman" w:hAnsi="Open Sans" w:cs="Open Sans"/>
          <w:b/>
          <w:bCs/>
          <w:lang w:val="pl-PL"/>
        </w:rPr>
        <w:t>P</w:t>
      </w:r>
      <w:r w:rsidR="001D3951" w:rsidRPr="001D3951">
        <w:rPr>
          <w:rFonts w:ascii="Open Sans" w:eastAsia="Lucida Sans Unicode" w:hAnsi="Open Sans" w:cs="Open Sans"/>
          <w:b/>
        </w:rPr>
        <w:t>rzebudo</w:t>
      </w:r>
      <w:r w:rsidR="001D3951" w:rsidRPr="001D3951">
        <w:rPr>
          <w:rFonts w:ascii="Open Sans" w:eastAsia="Lucida Sans Unicode" w:hAnsi="Open Sans" w:cs="Open Sans"/>
          <w:b/>
          <w:lang w:val="pl-PL"/>
        </w:rPr>
        <w:t>wa</w:t>
      </w:r>
      <w:r w:rsidR="001D3951" w:rsidRPr="001D3951">
        <w:rPr>
          <w:rFonts w:ascii="Open Sans" w:eastAsia="Lucida Sans Unicode" w:hAnsi="Open Sans" w:cs="Open Sans"/>
          <w:b/>
        </w:rPr>
        <w:t xml:space="preserve">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</w:rPr>
        <w:t>”</w:t>
      </w:r>
      <w:r w:rsidR="001D3951" w:rsidRPr="001D3951">
        <w:rPr>
          <w:rFonts w:ascii="Open Sans" w:hAnsi="Open Sans" w:cs="Open Sans"/>
          <w:b/>
          <w:lang w:val="pl-PL"/>
        </w:rPr>
        <w:t xml:space="preserve"> – nr sprawy: WIZP.271.26.2017</w:t>
      </w:r>
      <w:r w:rsidR="001D3951" w:rsidRPr="001D3951">
        <w:rPr>
          <w:rFonts w:ascii="Open Sans" w:hAnsi="Open Sans" w:cs="Open Sans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1D3951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3B3DFF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3B3DFF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3B3DFF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1D3951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8B77E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  <w:sz w:val="20"/>
          <w:szCs w:val="20"/>
        </w:rPr>
        <w:t>” – nr sprawy: WIZP.271.26.2017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1D3951" w:rsidRDefault="001D395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1D3951">
        <w:rPr>
          <w:rFonts w:ascii="Open Sans" w:eastAsia="Calibri" w:hAnsi="Open Sans" w:cs="Open Sans"/>
          <w:sz w:val="20"/>
          <w:szCs w:val="20"/>
        </w:rPr>
        <w:t>pn.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B5341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1D3951" w:rsidRPr="001D3951">
        <w:rPr>
          <w:rFonts w:ascii="Open Sans" w:hAnsi="Open Sans" w:cs="Open Sans"/>
          <w:b/>
          <w:bCs/>
          <w:sz w:val="20"/>
          <w:szCs w:val="20"/>
        </w:rPr>
        <w:t>P</w:t>
      </w:r>
      <w:r w:rsidR="001D3951" w:rsidRPr="001D3951">
        <w:rPr>
          <w:rFonts w:ascii="Open Sans" w:eastAsia="Lucida Sans Unicode" w:hAnsi="Open Sans" w:cs="Open Sans"/>
          <w:b/>
          <w:sz w:val="20"/>
          <w:szCs w:val="20"/>
        </w:rPr>
        <w:t>rzebudowa budynku szkoły o budowę windy osobowej z przystosowaniem dla osób niepełnosprawnych</w:t>
      </w:r>
      <w:r w:rsidR="001D3951" w:rsidRPr="001D3951">
        <w:rPr>
          <w:rFonts w:ascii="Open Sans" w:hAnsi="Open Sans" w:cs="Open Sans"/>
          <w:b/>
          <w:sz w:val="20"/>
          <w:szCs w:val="20"/>
        </w:rPr>
        <w:t>” – nr sprawy: WIZP.271.26.2017</w:t>
      </w:r>
      <w:r w:rsidR="001D3951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BC2E39" w:rsidRPr="00B40109" w:rsidRDefault="00BC2E39" w:rsidP="00BC2E39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973875" w:rsidRPr="00B40109" w:rsidRDefault="00973875" w:rsidP="00973875">
      <w:pPr>
        <w:pStyle w:val="Lista"/>
        <w:spacing w:line="300" w:lineRule="exact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427B24" w:rsidRPr="00B40109" w:rsidRDefault="00427B24" w:rsidP="0084064D">
      <w:pPr>
        <w:pStyle w:val="Lista"/>
        <w:ind w:left="0" w:right="-83" w:firstLine="0"/>
        <w:jc w:val="center"/>
        <w:rPr>
          <w:rFonts w:ascii="Open Sans" w:hAnsi="Open Sans" w:cs="Open Sans"/>
          <w:b/>
          <w:sz w:val="20"/>
        </w:rPr>
      </w:pPr>
    </w:p>
    <w:p w:rsidR="00E61453" w:rsidRPr="00B40109" w:rsidRDefault="00E61453" w:rsidP="00461EAB">
      <w:pPr>
        <w:pStyle w:val="Lista"/>
        <w:ind w:left="0" w:right="-83" w:firstLine="0"/>
        <w:rPr>
          <w:rFonts w:ascii="Open Sans" w:hAnsi="Open Sans" w:cs="Open Sans"/>
          <w:b/>
          <w:sz w:val="20"/>
        </w:rPr>
      </w:pPr>
      <w:bookmarkStart w:id="3" w:name="_GoBack"/>
      <w:bookmarkEnd w:id="3"/>
    </w:p>
    <w:sectPr w:rsidR="00E61453" w:rsidRPr="00B40109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57" w:rsidRDefault="00460F57" w:rsidP="007E2749">
      <w:r>
        <w:separator/>
      </w:r>
    </w:p>
  </w:endnote>
  <w:endnote w:type="continuationSeparator" w:id="0">
    <w:p w:rsidR="00460F57" w:rsidRDefault="00460F57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A3" w:rsidRDefault="00E37FA3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E37FA3" w:rsidRDefault="00E37FA3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A3" w:rsidRPr="008A3F68" w:rsidRDefault="00E37FA3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461EAB" w:rsidRPr="00461EAB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E37FA3" w:rsidRPr="006030D7" w:rsidRDefault="00E37FA3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57" w:rsidRDefault="00460F57" w:rsidP="007E2749">
      <w:r>
        <w:separator/>
      </w:r>
    </w:p>
  </w:footnote>
  <w:footnote w:type="continuationSeparator" w:id="0">
    <w:p w:rsidR="00460F57" w:rsidRDefault="00460F57" w:rsidP="007E2749">
      <w:r>
        <w:continuationSeparator/>
      </w:r>
    </w:p>
  </w:footnote>
  <w:footnote w:id="1">
    <w:p w:rsidR="00E37FA3" w:rsidRPr="00D13AF3" w:rsidRDefault="00E37FA3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E37FA3" w:rsidRPr="00D13AF3" w:rsidRDefault="00E37FA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E37FA3" w:rsidRPr="00D13AF3" w:rsidRDefault="00E37FA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E37FA3" w:rsidRPr="00D13AF3" w:rsidRDefault="00E37FA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E37FA3" w:rsidRPr="00D13AF3" w:rsidRDefault="00E37FA3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A3" w:rsidRPr="00483265" w:rsidRDefault="00E37FA3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E37FA3" w:rsidRPr="00483265" w:rsidRDefault="00E37FA3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A3" w:rsidRDefault="00E37FA3">
    <w:pPr>
      <w:pStyle w:val="Nagwek"/>
    </w:pPr>
    <w:r>
      <w:rPr>
        <w:noProof/>
        <w:lang w:val="pl-PL"/>
      </w:rPr>
      <w:drawing>
        <wp:inline distT="0" distB="0" distL="0" distR="0" wp14:anchorId="564FF9B9" wp14:editId="552C239E">
          <wp:extent cx="5761355" cy="521350"/>
          <wp:effectExtent l="0" t="0" r="0" b="0"/>
          <wp:docPr id="14" name="Obraz 14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7FA3" w:rsidRDefault="00E37FA3">
    <w:pPr>
      <w:pStyle w:val="Nagwek"/>
    </w:pPr>
  </w:p>
  <w:p w:rsidR="00E37FA3" w:rsidRDefault="00E37FA3">
    <w:pPr>
      <w:pStyle w:val="Nagwek"/>
    </w:pPr>
  </w:p>
  <w:p w:rsidR="00E37FA3" w:rsidRDefault="00E37FA3">
    <w:pPr>
      <w:pStyle w:val="Nagwek"/>
    </w:pPr>
  </w:p>
  <w:p w:rsidR="00E37FA3" w:rsidRDefault="00E37FA3">
    <w:pPr>
      <w:pStyle w:val="Nagwek"/>
    </w:pPr>
  </w:p>
  <w:p w:rsidR="00E37FA3" w:rsidRDefault="00E37FA3">
    <w:pPr>
      <w:pStyle w:val="Nagwek"/>
    </w:pPr>
  </w:p>
  <w:p w:rsidR="00E37FA3" w:rsidRDefault="00E37FA3">
    <w:pPr>
      <w:pStyle w:val="Nagwek"/>
    </w:pPr>
  </w:p>
  <w:p w:rsidR="00E37FA3" w:rsidRDefault="00E37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2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3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6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0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9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1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3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5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5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8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1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3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6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7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8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0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7"/>
  </w:num>
  <w:num w:numId="6">
    <w:abstractNumId w:val="84"/>
  </w:num>
  <w:num w:numId="7">
    <w:abstractNumId w:val="109"/>
  </w:num>
  <w:num w:numId="8">
    <w:abstractNumId w:val="49"/>
  </w:num>
  <w:num w:numId="9">
    <w:abstractNumId w:val="83"/>
  </w:num>
  <w:num w:numId="10">
    <w:abstractNumId w:val="42"/>
  </w:num>
  <w:num w:numId="11">
    <w:abstractNumId w:val="26"/>
  </w:num>
  <w:num w:numId="12">
    <w:abstractNumId w:val="87"/>
  </w:num>
  <w:num w:numId="13">
    <w:abstractNumId w:val="106"/>
  </w:num>
  <w:num w:numId="14">
    <w:abstractNumId w:val="108"/>
  </w:num>
  <w:num w:numId="15">
    <w:abstractNumId w:val="88"/>
  </w:num>
  <w:num w:numId="16">
    <w:abstractNumId w:val="86"/>
  </w:num>
  <w:num w:numId="17">
    <w:abstractNumId w:val="61"/>
  </w:num>
  <w:num w:numId="18">
    <w:abstractNumId w:val="104"/>
  </w:num>
  <w:num w:numId="19">
    <w:abstractNumId w:val="32"/>
  </w:num>
  <w:num w:numId="20">
    <w:abstractNumId w:val="78"/>
  </w:num>
  <w:num w:numId="21">
    <w:abstractNumId w:val="75"/>
  </w:num>
  <w:num w:numId="22">
    <w:abstractNumId w:val="52"/>
  </w:num>
  <w:num w:numId="23">
    <w:abstractNumId w:val="69"/>
  </w:num>
  <w:num w:numId="24">
    <w:abstractNumId w:val="64"/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0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</w:num>
  <w:num w:numId="30">
    <w:abstractNumId w:val="50"/>
  </w:num>
  <w:num w:numId="31">
    <w:abstractNumId w:val="70"/>
  </w:num>
  <w:num w:numId="32">
    <w:abstractNumId w:val="20"/>
  </w:num>
  <w:num w:numId="33">
    <w:abstractNumId w:val="62"/>
  </w:num>
  <w:num w:numId="34">
    <w:abstractNumId w:val="41"/>
  </w:num>
  <w:num w:numId="35">
    <w:abstractNumId w:val="38"/>
  </w:num>
  <w:num w:numId="36">
    <w:abstractNumId w:val="46"/>
  </w:num>
  <w:num w:numId="37">
    <w:abstractNumId w:val="94"/>
  </w:num>
  <w:num w:numId="38">
    <w:abstractNumId w:val="55"/>
  </w:num>
  <w:num w:numId="39">
    <w:abstractNumId w:val="72"/>
  </w:num>
  <w:num w:numId="40">
    <w:abstractNumId w:val="107"/>
  </w:num>
  <w:num w:numId="41">
    <w:abstractNumId w:val="56"/>
  </w:num>
  <w:num w:numId="42">
    <w:abstractNumId w:val="37"/>
  </w:num>
  <w:num w:numId="43">
    <w:abstractNumId w:val="57"/>
  </w:num>
  <w:num w:numId="44">
    <w:abstractNumId w:val="28"/>
  </w:num>
  <w:num w:numId="45">
    <w:abstractNumId w:val="92"/>
  </w:num>
  <w:num w:numId="46">
    <w:abstractNumId w:val="89"/>
  </w:num>
  <w:num w:numId="47">
    <w:abstractNumId w:val="82"/>
  </w:num>
  <w:num w:numId="48">
    <w:abstractNumId w:val="80"/>
  </w:num>
  <w:num w:numId="49">
    <w:abstractNumId w:val="34"/>
  </w:num>
  <w:num w:numId="50">
    <w:abstractNumId w:val="76"/>
  </w:num>
  <w:num w:numId="51">
    <w:abstractNumId w:val="91"/>
  </w:num>
  <w:num w:numId="52">
    <w:abstractNumId w:val="6"/>
  </w:num>
  <w:num w:numId="53">
    <w:abstractNumId w:val="7"/>
  </w:num>
  <w:num w:numId="54">
    <w:abstractNumId w:val="63"/>
  </w:num>
  <w:num w:numId="55">
    <w:abstractNumId w:val="24"/>
  </w:num>
  <w:num w:numId="56">
    <w:abstractNumId w:val="58"/>
  </w:num>
  <w:num w:numId="57">
    <w:abstractNumId w:val="111"/>
  </w:num>
  <w:num w:numId="58">
    <w:abstractNumId w:val="59"/>
  </w:num>
  <w:num w:numId="59">
    <w:abstractNumId w:val="45"/>
  </w:num>
  <w:num w:numId="60">
    <w:abstractNumId w:val="35"/>
  </w:num>
  <w:num w:numId="61">
    <w:abstractNumId w:val="103"/>
  </w:num>
  <w:num w:numId="62">
    <w:abstractNumId w:val="29"/>
  </w:num>
  <w:num w:numId="63">
    <w:abstractNumId w:val="44"/>
  </w:num>
  <w:num w:numId="64">
    <w:abstractNumId w:val="21"/>
  </w:num>
  <w:num w:numId="65">
    <w:abstractNumId w:val="99"/>
  </w:num>
  <w:num w:numId="66">
    <w:abstractNumId w:val="23"/>
  </w:num>
  <w:num w:numId="67">
    <w:abstractNumId w:val="39"/>
  </w:num>
  <w:num w:numId="68">
    <w:abstractNumId w:val="30"/>
  </w:num>
  <w:num w:numId="69">
    <w:abstractNumId w:val="60"/>
  </w:num>
  <w:num w:numId="70">
    <w:abstractNumId w:val="79"/>
  </w:num>
  <w:num w:numId="71">
    <w:abstractNumId w:val="54"/>
  </w:num>
  <w:num w:numId="72">
    <w:abstractNumId w:val="33"/>
  </w:num>
  <w:num w:numId="73">
    <w:abstractNumId w:val="40"/>
  </w:num>
  <w:num w:numId="74">
    <w:abstractNumId w:val="53"/>
  </w:num>
  <w:num w:numId="75">
    <w:abstractNumId w:val="65"/>
  </w:num>
  <w:num w:numId="76">
    <w:abstractNumId w:val="51"/>
  </w:num>
  <w:num w:numId="77">
    <w:abstractNumId w:val="27"/>
  </w:num>
  <w:num w:numId="78">
    <w:abstractNumId w:val="22"/>
  </w:num>
  <w:num w:numId="79">
    <w:abstractNumId w:val="97"/>
  </w:num>
  <w:num w:numId="80">
    <w:abstractNumId w:val="36"/>
  </w:num>
  <w:num w:numId="81">
    <w:abstractNumId w:val="96"/>
  </w:num>
  <w:num w:numId="82">
    <w:abstractNumId w:val="74"/>
  </w:num>
  <w:num w:numId="83">
    <w:abstractNumId w:val="43"/>
  </w:num>
  <w:num w:numId="84">
    <w:abstractNumId w:val="31"/>
  </w:num>
  <w:num w:numId="85">
    <w:abstractNumId w:val="67"/>
  </w:num>
  <w:num w:numId="86">
    <w:abstractNumId w:val="93"/>
  </w:num>
  <w:num w:numId="87">
    <w:abstractNumId w:val="25"/>
  </w:num>
  <w:num w:numId="88">
    <w:abstractNumId w:val="73"/>
  </w:num>
  <w:num w:numId="89">
    <w:abstractNumId w:val="85"/>
  </w:num>
  <w:num w:numId="90">
    <w:abstractNumId w:val="90"/>
  </w:num>
  <w:num w:numId="91">
    <w:abstractNumId w:val="98"/>
  </w:num>
  <w:num w:numId="92">
    <w:abstractNumId w:val="47"/>
  </w:num>
  <w:num w:numId="93">
    <w:abstractNumId w:val="95"/>
  </w:num>
  <w:num w:numId="94">
    <w:abstractNumId w:val="100"/>
  </w:num>
  <w:num w:numId="95">
    <w:abstractNumId w:val="66"/>
  </w:num>
  <w:num w:numId="96">
    <w:abstractNumId w:val="105"/>
  </w:num>
  <w:num w:numId="97">
    <w:abstractNumId w:val="71"/>
  </w:num>
  <w:num w:numId="98">
    <w:abstractNumId w:val="10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7383"/>
    <w:rsid w:val="0000791B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6D9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1C3E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3951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3E0E"/>
    <w:rsid w:val="001F405B"/>
    <w:rsid w:val="001F51DC"/>
    <w:rsid w:val="001F626D"/>
    <w:rsid w:val="001F7770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4D77"/>
    <w:rsid w:val="0039512A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4EBA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0F57"/>
    <w:rsid w:val="004610BC"/>
    <w:rsid w:val="004610E4"/>
    <w:rsid w:val="0046192C"/>
    <w:rsid w:val="00461AC4"/>
    <w:rsid w:val="00461EAB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99D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FC6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27DE6"/>
    <w:rsid w:val="00730413"/>
    <w:rsid w:val="00730966"/>
    <w:rsid w:val="0073101D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BD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5E45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21FB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2C1C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485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726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4B8"/>
    <w:rsid w:val="00C95115"/>
    <w:rsid w:val="00C954B5"/>
    <w:rsid w:val="00C95AD4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2C76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5D55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5C87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37FA3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4B46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82F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3AC93F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5C5D-6E0F-4722-BF35-C846F22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2696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18836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3</cp:revision>
  <cp:lastPrinted>2017-06-27T07:42:00Z</cp:lastPrinted>
  <dcterms:created xsi:type="dcterms:W3CDTF">2017-06-27T13:23:00Z</dcterms:created>
  <dcterms:modified xsi:type="dcterms:W3CDTF">2017-06-27T13:23:00Z</dcterms:modified>
</cp:coreProperties>
</file>