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F8" w:rsidRPr="00367985" w:rsidRDefault="00DE66F8" w:rsidP="00F775B5">
      <w:pPr>
        <w:spacing w:after="160" w:line="259" w:lineRule="auto"/>
        <w:ind w:left="4254"/>
        <w:jc w:val="center"/>
        <w:rPr>
          <w:rFonts w:eastAsia="Calibri"/>
          <w:b/>
          <w:sz w:val="20"/>
          <w:szCs w:val="20"/>
        </w:rPr>
      </w:pPr>
    </w:p>
    <w:p w:rsidR="00DE66F8" w:rsidRPr="00367985" w:rsidRDefault="00DE66F8" w:rsidP="00F775B5">
      <w:pPr>
        <w:spacing w:after="160" w:line="259" w:lineRule="auto"/>
        <w:ind w:left="4254"/>
        <w:jc w:val="center"/>
        <w:rPr>
          <w:rFonts w:eastAsia="Calibri"/>
          <w:b/>
          <w:sz w:val="20"/>
          <w:szCs w:val="20"/>
        </w:rPr>
      </w:pPr>
    </w:p>
    <w:p w:rsidR="003838C8" w:rsidRPr="00367985" w:rsidRDefault="003838C8" w:rsidP="00F775B5">
      <w:pPr>
        <w:spacing w:after="160" w:line="259" w:lineRule="auto"/>
        <w:jc w:val="center"/>
        <w:rPr>
          <w:b/>
          <w:u w:val="single"/>
        </w:rPr>
      </w:pPr>
    </w:p>
    <w:p w:rsidR="003838C8" w:rsidRPr="00367985" w:rsidRDefault="003838C8" w:rsidP="00F775B5">
      <w:pPr>
        <w:spacing w:after="160" w:line="259" w:lineRule="auto"/>
        <w:jc w:val="center"/>
        <w:rPr>
          <w:b/>
          <w:u w:val="single"/>
        </w:rPr>
      </w:pPr>
    </w:p>
    <w:p w:rsidR="003838C8" w:rsidRDefault="003838C8" w:rsidP="00F775B5">
      <w:pPr>
        <w:spacing w:after="160" w:line="259" w:lineRule="auto"/>
        <w:jc w:val="center"/>
        <w:rPr>
          <w:b/>
          <w:u w:val="single"/>
        </w:rPr>
      </w:pPr>
    </w:p>
    <w:p w:rsidR="00B816D6" w:rsidRDefault="00B816D6" w:rsidP="00F775B5">
      <w:pPr>
        <w:spacing w:after="160" w:line="259" w:lineRule="auto"/>
        <w:jc w:val="center"/>
        <w:rPr>
          <w:b/>
          <w:u w:val="single"/>
        </w:rPr>
      </w:pPr>
    </w:p>
    <w:p w:rsidR="00B816D6" w:rsidRPr="00367985" w:rsidRDefault="00B816D6" w:rsidP="00F775B5">
      <w:pPr>
        <w:spacing w:after="160" w:line="259" w:lineRule="auto"/>
        <w:jc w:val="center"/>
        <w:rPr>
          <w:b/>
          <w:u w:val="single"/>
        </w:rPr>
      </w:pPr>
    </w:p>
    <w:p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 xml:space="preserve">w postępowaniu o udzielenie zamówienia publicznego </w:t>
      </w:r>
    </w:p>
    <w:p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rsidR="00072753" w:rsidRPr="00072753" w:rsidRDefault="00704B12" w:rsidP="00A91228">
      <w:pPr>
        <w:spacing w:after="120"/>
        <w:jc w:val="center"/>
        <w:rPr>
          <w:rFonts w:ascii="Open Sans" w:hAnsi="Open Sans" w:cs="Open Sans"/>
          <w:b/>
          <w:sz w:val="20"/>
          <w:szCs w:val="20"/>
        </w:rPr>
      </w:pPr>
      <w:r>
        <w:rPr>
          <w:rFonts w:ascii="Open Sans" w:hAnsi="Open Sans" w:cs="Open Sans"/>
          <w:b/>
          <w:sz w:val="20"/>
          <w:szCs w:val="20"/>
        </w:rPr>
        <w:t>„</w:t>
      </w:r>
      <w:bookmarkStart w:id="0" w:name="_Hlk536792600"/>
      <w:bookmarkStart w:id="1" w:name="_Hlk13037655"/>
      <w:r w:rsidR="006D7A28">
        <w:rPr>
          <w:rFonts w:ascii="Open Sans" w:hAnsi="Open Sans" w:cs="Open Sans"/>
          <w:b/>
          <w:sz w:val="20"/>
          <w:szCs w:val="20"/>
        </w:rPr>
        <w:t>Budowa kładki pieszo-rowerowej w miejscowości Pomiechówek</w:t>
      </w:r>
      <w:r w:rsidR="00A91228">
        <w:rPr>
          <w:rFonts w:ascii="Open Sans" w:hAnsi="Open Sans" w:cs="Open Sans"/>
          <w:b/>
          <w:sz w:val="20"/>
          <w:szCs w:val="20"/>
        </w:rPr>
        <w:t>”</w:t>
      </w:r>
    </w:p>
    <w:bookmarkEnd w:id="0"/>
    <w:bookmarkEnd w:id="1"/>
    <w:p w:rsidR="00704B12" w:rsidRDefault="00704B12" w:rsidP="00704B12">
      <w:pPr>
        <w:spacing w:line="360" w:lineRule="auto"/>
        <w:jc w:val="center"/>
        <w:rPr>
          <w:rFonts w:ascii="Open Sans" w:hAnsi="Open Sans" w:cs="Open Sans"/>
          <w:b/>
          <w:sz w:val="20"/>
          <w:szCs w:val="20"/>
        </w:rPr>
      </w:pPr>
      <w:r>
        <w:rPr>
          <w:rFonts w:ascii="Open Sans" w:hAnsi="Open Sans" w:cs="Open Sans"/>
          <w:b/>
          <w:sz w:val="20"/>
          <w:szCs w:val="20"/>
        </w:rPr>
        <w:t>– Numer sprawy: WIZP.271</w:t>
      </w:r>
      <w:r w:rsidR="00E056AB">
        <w:rPr>
          <w:rFonts w:ascii="Open Sans" w:hAnsi="Open Sans" w:cs="Open Sans"/>
          <w:b/>
          <w:sz w:val="20"/>
          <w:szCs w:val="20"/>
        </w:rPr>
        <w:t>.</w:t>
      </w:r>
      <w:r w:rsidR="006D7A28">
        <w:rPr>
          <w:rFonts w:ascii="Open Sans" w:hAnsi="Open Sans" w:cs="Open Sans"/>
          <w:b/>
          <w:sz w:val="20"/>
          <w:szCs w:val="20"/>
        </w:rPr>
        <w:t>3</w:t>
      </w:r>
      <w:r w:rsidR="00605312">
        <w:rPr>
          <w:rFonts w:ascii="Open Sans" w:hAnsi="Open Sans" w:cs="Open Sans"/>
          <w:b/>
          <w:sz w:val="20"/>
          <w:szCs w:val="20"/>
        </w:rPr>
        <w:t>4</w:t>
      </w:r>
      <w:r>
        <w:rPr>
          <w:rFonts w:ascii="Open Sans" w:hAnsi="Open Sans" w:cs="Open Sans"/>
          <w:b/>
          <w:sz w:val="20"/>
          <w:szCs w:val="20"/>
        </w:rPr>
        <w:t>.201</w:t>
      </w:r>
      <w:r w:rsidR="00E056AB">
        <w:rPr>
          <w:rFonts w:ascii="Open Sans" w:hAnsi="Open Sans" w:cs="Open Sans"/>
          <w:b/>
          <w:sz w:val="20"/>
          <w:szCs w:val="20"/>
        </w:rPr>
        <w:t>9</w:t>
      </w:r>
    </w:p>
    <w:p w:rsidR="003838C8" w:rsidRPr="00080F40" w:rsidRDefault="003838C8" w:rsidP="00F775B5">
      <w:pPr>
        <w:spacing w:line="360" w:lineRule="auto"/>
        <w:jc w:val="center"/>
        <w:rPr>
          <w:rFonts w:ascii="Open Sans" w:hAnsi="Open Sans" w:cs="Open Sans"/>
          <w:b/>
          <w:sz w:val="20"/>
          <w:szCs w:val="20"/>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Pr="00080F40" w:rsidRDefault="003838C8" w:rsidP="00F775B5">
      <w:pPr>
        <w:spacing w:after="160" w:line="259" w:lineRule="auto"/>
        <w:jc w:val="center"/>
        <w:rPr>
          <w:rFonts w:ascii="Open Sans" w:hAnsi="Open Sans" w:cs="Open Sans"/>
          <w:b/>
          <w:sz w:val="20"/>
          <w:szCs w:val="20"/>
          <w:u w:val="single"/>
        </w:rPr>
      </w:pPr>
    </w:p>
    <w:p w:rsidR="003838C8" w:rsidRDefault="003838C8" w:rsidP="00F775B5">
      <w:pPr>
        <w:spacing w:after="160" w:line="259" w:lineRule="auto"/>
        <w:jc w:val="center"/>
        <w:rPr>
          <w:rFonts w:ascii="Open Sans" w:hAnsi="Open Sans" w:cs="Open Sans"/>
          <w:b/>
          <w:sz w:val="20"/>
          <w:szCs w:val="20"/>
          <w:u w:val="single"/>
        </w:rPr>
      </w:pPr>
    </w:p>
    <w:p w:rsidR="00530E36" w:rsidRDefault="00530E36" w:rsidP="00F775B5">
      <w:pPr>
        <w:spacing w:after="160" w:line="259" w:lineRule="auto"/>
        <w:jc w:val="center"/>
        <w:rPr>
          <w:rFonts w:ascii="Open Sans" w:hAnsi="Open Sans" w:cs="Open Sans"/>
          <w:b/>
          <w:sz w:val="20"/>
          <w:szCs w:val="20"/>
          <w:u w:val="single"/>
        </w:rPr>
      </w:pPr>
    </w:p>
    <w:p w:rsidR="00530E36" w:rsidRPr="00080F40" w:rsidRDefault="00530E36" w:rsidP="00F775B5">
      <w:pPr>
        <w:spacing w:after="160" w:line="259" w:lineRule="auto"/>
        <w:jc w:val="center"/>
        <w:rPr>
          <w:rFonts w:ascii="Open Sans" w:hAnsi="Open Sans" w:cs="Open Sans"/>
          <w:b/>
          <w:sz w:val="20"/>
          <w:szCs w:val="20"/>
          <w:u w:val="single"/>
        </w:rPr>
      </w:pPr>
    </w:p>
    <w:p w:rsidR="005A546C" w:rsidRPr="005A546C" w:rsidRDefault="005A546C" w:rsidP="005A546C">
      <w:pPr>
        <w:ind w:left="4248" w:firstLine="708"/>
        <w:jc w:val="center"/>
        <w:rPr>
          <w:rFonts w:ascii="Open Sans" w:hAnsi="Open Sans" w:cs="Open Sans"/>
          <w:sz w:val="20"/>
          <w:szCs w:val="20"/>
        </w:rPr>
      </w:pPr>
      <w:r w:rsidRPr="005A546C">
        <w:rPr>
          <w:rFonts w:ascii="Open Sans" w:hAnsi="Open Sans" w:cs="Open Sans"/>
          <w:sz w:val="20"/>
          <w:szCs w:val="20"/>
        </w:rPr>
        <w:t>ZATWIERDZAM</w:t>
      </w:r>
    </w:p>
    <w:p w:rsidR="005A546C" w:rsidRPr="006D7A28" w:rsidRDefault="005A546C" w:rsidP="005A546C">
      <w:pPr>
        <w:ind w:left="4248" w:firstLine="708"/>
        <w:jc w:val="center"/>
        <w:rPr>
          <w:rFonts w:ascii="Open Sans" w:hAnsi="Open Sans" w:cs="Open Sans"/>
          <w:sz w:val="20"/>
          <w:szCs w:val="20"/>
        </w:rPr>
      </w:pPr>
    </w:p>
    <w:p w:rsidR="005A546C" w:rsidRPr="006D7A28" w:rsidRDefault="005A546C" w:rsidP="005A546C">
      <w:pPr>
        <w:spacing w:line="360" w:lineRule="auto"/>
        <w:ind w:left="4248" w:firstLine="708"/>
        <w:jc w:val="center"/>
        <w:rPr>
          <w:rFonts w:ascii="Open Sans" w:hAnsi="Open Sans" w:cs="Open Sans"/>
          <w:b/>
          <w:sz w:val="20"/>
          <w:szCs w:val="20"/>
        </w:rPr>
      </w:pPr>
      <w:r w:rsidRPr="006D7A28">
        <w:rPr>
          <w:rFonts w:ascii="Open Sans" w:eastAsia="Calibri" w:hAnsi="Open Sans" w:cs="Open Sans"/>
          <w:b/>
          <w:sz w:val="20"/>
          <w:szCs w:val="20"/>
        </w:rPr>
        <w:t>Z up. Wójta</w:t>
      </w:r>
    </w:p>
    <w:p w:rsidR="005A546C" w:rsidRPr="006D7A28" w:rsidRDefault="005A546C" w:rsidP="005A546C">
      <w:pPr>
        <w:spacing w:line="360" w:lineRule="auto"/>
        <w:ind w:left="4248" w:firstLine="708"/>
        <w:jc w:val="center"/>
        <w:rPr>
          <w:rFonts w:ascii="Open Sans" w:hAnsi="Open Sans" w:cs="Open Sans"/>
          <w:b/>
          <w:sz w:val="20"/>
          <w:szCs w:val="20"/>
        </w:rPr>
      </w:pPr>
      <w:r w:rsidRPr="006D7A28">
        <w:rPr>
          <w:rFonts w:ascii="Open Sans" w:eastAsia="Calibri" w:hAnsi="Open Sans" w:cs="Open Sans"/>
          <w:b/>
          <w:sz w:val="20"/>
          <w:szCs w:val="20"/>
        </w:rPr>
        <w:t>/-/ mgr Mariusz Łempicki</w:t>
      </w:r>
    </w:p>
    <w:p w:rsidR="005A546C" w:rsidRPr="006D7A28" w:rsidRDefault="005A546C" w:rsidP="005A546C">
      <w:pPr>
        <w:spacing w:line="360" w:lineRule="auto"/>
        <w:ind w:left="4248" w:firstLine="708"/>
        <w:jc w:val="center"/>
        <w:rPr>
          <w:rFonts w:ascii="Open Sans" w:hAnsi="Open Sans" w:cs="Open Sans"/>
          <w:b/>
          <w:sz w:val="20"/>
          <w:szCs w:val="20"/>
        </w:rPr>
      </w:pPr>
      <w:r w:rsidRPr="006D7A28">
        <w:rPr>
          <w:rFonts w:ascii="Open Sans" w:eastAsia="Calibri" w:hAnsi="Open Sans" w:cs="Open Sans"/>
          <w:b/>
          <w:sz w:val="20"/>
          <w:szCs w:val="20"/>
        </w:rPr>
        <w:t>Zastępca Wójta</w:t>
      </w:r>
    </w:p>
    <w:p w:rsidR="003838C8" w:rsidRPr="006D7A28" w:rsidRDefault="003838C8" w:rsidP="00F775B5">
      <w:pPr>
        <w:ind w:left="4248" w:firstLine="708"/>
        <w:jc w:val="center"/>
        <w:rPr>
          <w:rFonts w:ascii="Open Sans" w:hAnsi="Open Sans" w:cs="Open Sans"/>
        </w:rPr>
      </w:pPr>
    </w:p>
    <w:p w:rsidR="003838C8" w:rsidRPr="006D7A28" w:rsidRDefault="003838C8" w:rsidP="00F775B5">
      <w:pPr>
        <w:jc w:val="center"/>
        <w:rPr>
          <w:rFonts w:ascii="Open Sans" w:hAnsi="Open Sans" w:cs="Open Sans"/>
        </w:rPr>
      </w:pPr>
    </w:p>
    <w:p w:rsidR="003838C8" w:rsidRPr="00567BD2" w:rsidRDefault="003838C8" w:rsidP="00F775B5">
      <w:pPr>
        <w:jc w:val="center"/>
        <w:rPr>
          <w:rFonts w:ascii="Open Sans" w:hAnsi="Open Sans" w:cs="Open Sans"/>
        </w:rPr>
      </w:pPr>
    </w:p>
    <w:p w:rsidR="003838C8" w:rsidRDefault="003838C8" w:rsidP="00F775B5">
      <w:pPr>
        <w:jc w:val="center"/>
        <w:rPr>
          <w:rFonts w:ascii="Open Sans" w:hAnsi="Open Sans" w:cs="Open Sans"/>
        </w:rPr>
      </w:pPr>
    </w:p>
    <w:p w:rsidR="00530E36" w:rsidRDefault="00530E36" w:rsidP="00F775B5">
      <w:pPr>
        <w:jc w:val="center"/>
        <w:rPr>
          <w:rFonts w:ascii="Open Sans" w:hAnsi="Open Sans" w:cs="Open Sans"/>
        </w:rPr>
      </w:pPr>
    </w:p>
    <w:p w:rsidR="00530E36" w:rsidRPr="00080F40" w:rsidRDefault="00530E36" w:rsidP="00F775B5">
      <w:pPr>
        <w:jc w:val="center"/>
        <w:rPr>
          <w:rFonts w:ascii="Open Sans" w:hAnsi="Open Sans" w:cs="Open Sans"/>
        </w:rPr>
      </w:pPr>
    </w:p>
    <w:p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605312">
        <w:rPr>
          <w:rFonts w:ascii="Open Sans" w:hAnsi="Open Sans" w:cs="Open Sans"/>
          <w:sz w:val="20"/>
          <w:szCs w:val="20"/>
        </w:rPr>
        <w:t>02.09</w:t>
      </w:r>
      <w:r w:rsidR="008118F7">
        <w:rPr>
          <w:rFonts w:ascii="Open Sans" w:hAnsi="Open Sans" w:cs="Open Sans"/>
          <w:sz w:val="20"/>
          <w:szCs w:val="20"/>
        </w:rPr>
        <w:t>.2019</w:t>
      </w:r>
      <w:r w:rsidRPr="00080F40">
        <w:rPr>
          <w:rFonts w:ascii="Open Sans" w:hAnsi="Open Sans" w:cs="Open Sans"/>
          <w:sz w:val="20"/>
          <w:szCs w:val="20"/>
        </w:rPr>
        <w:t xml:space="preserve"> r.</w:t>
      </w:r>
    </w:p>
    <w:p w:rsidR="009F336A" w:rsidRPr="00080F40" w:rsidRDefault="009F336A" w:rsidP="009F624C">
      <w:pPr>
        <w:spacing w:after="12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rsidR="00267F59" w:rsidRPr="00080F40" w:rsidRDefault="00267F59" w:rsidP="00F775B5">
      <w:pPr>
        <w:spacing w:line="276" w:lineRule="auto"/>
        <w:jc w:val="center"/>
        <w:rPr>
          <w:rFonts w:ascii="Open Sans" w:hAnsi="Open Sans" w:cs="Open Sans"/>
          <w:b/>
          <w:sz w:val="20"/>
          <w:szCs w:val="20"/>
          <w:u w:val="single"/>
        </w:rPr>
      </w:pPr>
    </w:p>
    <w:p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rsidR="00440F7C" w:rsidRPr="00080F40" w:rsidRDefault="00440F7C" w:rsidP="00F775B5">
      <w:pPr>
        <w:ind w:left="2160" w:hanging="2160"/>
        <w:rPr>
          <w:rFonts w:ascii="Open Sans" w:hAnsi="Open Sans" w:cs="Open Sans"/>
          <w:sz w:val="20"/>
          <w:szCs w:val="20"/>
        </w:rPr>
      </w:pPr>
    </w:p>
    <w:p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840D0C">
        <w:rPr>
          <w:rFonts w:ascii="Open Sans" w:hAnsi="Open Sans" w:cs="Open Sans"/>
          <w:b/>
          <w:sz w:val="20"/>
          <w:szCs w:val="20"/>
        </w:rPr>
        <w:t xml:space="preserve">Formularz </w:t>
      </w:r>
      <w:r w:rsidRPr="00840D0C">
        <w:rPr>
          <w:rFonts w:ascii="Open Sans" w:hAnsi="Open Sans" w:cs="Open Sans"/>
          <w:b/>
          <w:sz w:val="20"/>
          <w:szCs w:val="20"/>
        </w:rPr>
        <w:t>Oferta</w:t>
      </w:r>
      <w:r w:rsidR="00791629" w:rsidRPr="00840D0C">
        <w:rPr>
          <w:rFonts w:ascii="Open Sans" w:hAnsi="Open Sans" w:cs="Open Sans"/>
          <w:b/>
          <w:sz w:val="20"/>
          <w:szCs w:val="20"/>
        </w:rPr>
        <w:t>:</w:t>
      </w:r>
    </w:p>
    <w:p w:rsidR="00AB466B" w:rsidRDefault="009F336A" w:rsidP="005A253E">
      <w:pPr>
        <w:pStyle w:val="Nagwek"/>
        <w:tabs>
          <w:tab w:val="clear" w:pos="4536"/>
          <w:tab w:val="clear" w:pos="9072"/>
        </w:tabs>
        <w:spacing w:before="120"/>
        <w:rPr>
          <w:rFonts w:ascii="Open Sans" w:hAnsi="Open Sans" w:cs="Open Sans"/>
          <w:lang w:val="pl-PL"/>
        </w:rPr>
      </w:pPr>
      <w:r w:rsidRPr="00080F40">
        <w:rPr>
          <w:rFonts w:ascii="Open Sans" w:hAnsi="Open Sans" w:cs="Open Sans"/>
        </w:rPr>
        <w:t>Formularz 2.1.</w:t>
      </w:r>
      <w:r w:rsidR="008E24BE" w:rsidRPr="00080F40">
        <w:rPr>
          <w:rFonts w:ascii="Open Sans" w:hAnsi="Open Sans" w:cs="Open Sans"/>
          <w:lang w:val="pl-PL"/>
        </w:rPr>
        <w:tab/>
      </w:r>
      <w:r w:rsidR="00080F40">
        <w:rPr>
          <w:rFonts w:ascii="Open Sans" w:hAnsi="Open Sans" w:cs="Open Sans"/>
          <w:lang w:val="pl-PL"/>
        </w:rPr>
        <w:tab/>
      </w:r>
      <w:r w:rsidR="00AB466B" w:rsidRPr="00080F40">
        <w:rPr>
          <w:rFonts w:ascii="Open Sans" w:hAnsi="Open Sans" w:cs="Open Sans"/>
          <w:lang w:val="pl-PL"/>
        </w:rPr>
        <w:t>Formularz „Oferta”;</w:t>
      </w:r>
    </w:p>
    <w:p w:rsidR="00AB466B" w:rsidRPr="00080F40" w:rsidRDefault="00AB466B" w:rsidP="00F775B5">
      <w:pPr>
        <w:pStyle w:val="Nagwek"/>
        <w:tabs>
          <w:tab w:val="clear" w:pos="4536"/>
          <w:tab w:val="clear" w:pos="9072"/>
        </w:tabs>
        <w:rPr>
          <w:rFonts w:ascii="Open Sans" w:hAnsi="Open Sans" w:cs="Open Sans"/>
          <w:lang w:val="pl-PL"/>
        </w:rPr>
      </w:pPr>
    </w:p>
    <w:p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080F40" w:rsidRPr="00840D0C">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080F40" w:rsidRPr="00840D0C">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rsidR="00844448" w:rsidRPr="00080F40" w:rsidRDefault="00844448" w:rsidP="009F624C">
      <w:pPr>
        <w:spacing w:before="120" w:after="120"/>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rsidR="00522EC0" w:rsidRDefault="00522EC0" w:rsidP="009210E4">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3.3.</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Zobowiązanie do oddania do dyspozycji Wykonawcy niezbędnych zasobów na okres korzystania z nich przy wykonywaniu zamówienia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00C46495">
        <w:rPr>
          <w:rFonts w:ascii="Open Sans" w:hAnsi="Open Sans" w:cs="Open Sans"/>
          <w:b/>
          <w:sz w:val="20"/>
          <w:szCs w:val="20"/>
        </w:rPr>
        <w:t xml:space="preserve">, </w:t>
      </w:r>
      <w:r w:rsidR="00C50DD5">
        <w:rPr>
          <w:rFonts w:ascii="Open Sans" w:hAnsi="Open Sans" w:cs="Open Sans"/>
          <w:b/>
          <w:sz w:val="20"/>
          <w:szCs w:val="20"/>
        </w:rPr>
        <w:t>który</w:t>
      </w:r>
      <w:r w:rsidR="00C46495" w:rsidRPr="00C46495">
        <w:rPr>
          <w:rFonts w:ascii="Open Sans" w:hAnsi="Open Sans" w:cs="Open Sans"/>
          <w:b/>
          <w:sz w:val="20"/>
          <w:szCs w:val="20"/>
        </w:rPr>
        <w:t xml:space="preserve"> polega na zdolnościach lub sytuacji innych podmiotów</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Pr>
          <w:rFonts w:ascii="Open Sans" w:hAnsi="Open Sans" w:cs="Open Sans"/>
          <w:b w:val="0"/>
          <w:lang w:val="pl-PL"/>
        </w:rPr>
        <w:t>;</w:t>
      </w:r>
    </w:p>
    <w:p w:rsidR="009210E4" w:rsidRPr="00080F40" w:rsidRDefault="009210E4" w:rsidP="009210E4">
      <w:pPr>
        <w:tabs>
          <w:tab w:val="left" w:pos="-180"/>
        </w:tabs>
        <w:ind w:left="2160" w:hanging="2160"/>
        <w:jc w:val="both"/>
        <w:rPr>
          <w:rFonts w:ascii="Open Sans" w:hAnsi="Open Sans" w:cs="Open Sans"/>
          <w:sz w:val="20"/>
          <w:szCs w:val="20"/>
        </w:rPr>
      </w:pPr>
    </w:p>
    <w:p w:rsidR="005F4A4F" w:rsidRDefault="005F4A4F" w:rsidP="009210E4">
      <w:pPr>
        <w:tabs>
          <w:tab w:val="left" w:pos="-180"/>
        </w:tabs>
        <w:ind w:left="2160" w:hanging="2160"/>
        <w:jc w:val="both"/>
        <w:rPr>
          <w:rFonts w:ascii="Open Sans" w:hAnsi="Open Sans" w:cs="Open Sans"/>
          <w:sz w:val="20"/>
          <w:szCs w:val="20"/>
        </w:rPr>
      </w:pPr>
      <w:r w:rsidRPr="00080F40">
        <w:rPr>
          <w:rFonts w:ascii="Open Sans" w:hAnsi="Open Sans" w:cs="Open Sans"/>
          <w:sz w:val="20"/>
          <w:szCs w:val="20"/>
        </w:rPr>
        <w:t>Formularz 3.</w:t>
      </w:r>
      <w:r w:rsidR="009210E4">
        <w:rPr>
          <w:rFonts w:ascii="Open Sans" w:hAnsi="Open Sans" w:cs="Open Sans"/>
          <w:sz w:val="20"/>
          <w:szCs w:val="20"/>
        </w:rPr>
        <w:t>5</w:t>
      </w:r>
      <w:r w:rsidRPr="00080F40">
        <w:rPr>
          <w:rFonts w:ascii="Open Sans" w:hAnsi="Open Sans" w:cs="Open Sans"/>
          <w:sz w:val="20"/>
          <w:szCs w:val="20"/>
        </w:rPr>
        <w:t>.</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Default="009210E4" w:rsidP="009210E4">
      <w:pPr>
        <w:tabs>
          <w:tab w:val="left" w:pos="-180"/>
        </w:tabs>
        <w:ind w:left="2160" w:hanging="2160"/>
        <w:jc w:val="both"/>
        <w:rPr>
          <w:rFonts w:ascii="Open Sans" w:hAnsi="Open Sans" w:cs="Open Sans"/>
          <w:sz w:val="20"/>
          <w:szCs w:val="20"/>
        </w:rPr>
      </w:pPr>
    </w:p>
    <w:p w:rsidR="009210E4" w:rsidRPr="00080F40" w:rsidRDefault="009210E4" w:rsidP="009210E4">
      <w:pPr>
        <w:ind w:left="2160" w:hanging="21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9210E4" w:rsidRPr="00080F40" w:rsidRDefault="009210E4" w:rsidP="009210E4">
      <w:pPr>
        <w:ind w:left="2160" w:hanging="2160"/>
        <w:jc w:val="both"/>
        <w:rPr>
          <w:rFonts w:ascii="Open Sans" w:hAnsi="Open Sans" w:cs="Open Sans"/>
          <w:sz w:val="20"/>
          <w:szCs w:val="20"/>
        </w:rPr>
      </w:pPr>
    </w:p>
    <w:p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rsidR="009F336A" w:rsidRPr="00080F40" w:rsidRDefault="009F336A" w:rsidP="00F775B5">
      <w:pPr>
        <w:ind w:left="2160" w:hanging="2160"/>
        <w:rPr>
          <w:rFonts w:ascii="Open Sans" w:hAnsi="Open Sans" w:cs="Open Sans"/>
          <w:sz w:val="20"/>
          <w:szCs w:val="20"/>
        </w:rPr>
      </w:pPr>
    </w:p>
    <w:p w:rsidR="009F336A" w:rsidRPr="00325CF7" w:rsidRDefault="009F336A" w:rsidP="00325CF7">
      <w:pPr>
        <w:spacing w:after="120"/>
        <w:ind w:left="2160" w:hanging="2160"/>
        <w:jc w:val="both"/>
        <w:rPr>
          <w:rFonts w:ascii="Open Sans" w:hAnsi="Open Sans" w:cs="Open Sans"/>
          <w:b/>
          <w:sz w:val="20"/>
          <w:szCs w:val="20"/>
        </w:rPr>
      </w:pPr>
      <w:r w:rsidRPr="00491E14">
        <w:rPr>
          <w:rFonts w:ascii="Open Sans" w:hAnsi="Open Sans" w:cs="Open Sans"/>
          <w:b/>
          <w:sz w:val="20"/>
          <w:szCs w:val="20"/>
        </w:rPr>
        <w:t>Tom III:</w:t>
      </w:r>
      <w:r w:rsidRPr="00491E14">
        <w:rPr>
          <w:rFonts w:ascii="Open Sans" w:hAnsi="Open Sans" w:cs="Open Sans"/>
          <w:sz w:val="20"/>
          <w:szCs w:val="20"/>
        </w:rPr>
        <w:tab/>
      </w:r>
      <w:r w:rsidR="003838C8" w:rsidRPr="00491E14">
        <w:rPr>
          <w:rFonts w:ascii="Open Sans" w:hAnsi="Open Sans" w:cs="Open Sans"/>
          <w:b/>
          <w:sz w:val="20"/>
          <w:szCs w:val="20"/>
        </w:rPr>
        <w:t>OPIS PRZEDMIOTU ZAMÓWIENIA</w:t>
      </w:r>
    </w:p>
    <w:p w:rsidR="00840D0C" w:rsidRPr="00491E14" w:rsidRDefault="00840D0C" w:rsidP="007D4EC5">
      <w:pPr>
        <w:spacing w:line="360" w:lineRule="auto"/>
        <w:ind w:left="1559" w:firstLine="568"/>
        <w:rPr>
          <w:rFonts w:ascii="Open Sans" w:hAnsi="Open Sans" w:cs="Open Sans"/>
          <w:sz w:val="20"/>
          <w:szCs w:val="20"/>
        </w:rPr>
      </w:pPr>
      <w:r w:rsidRPr="00491E14">
        <w:rPr>
          <w:rFonts w:ascii="Open Sans" w:hAnsi="Open Sans" w:cs="Open Sans"/>
          <w:sz w:val="20"/>
          <w:szCs w:val="20"/>
        </w:rPr>
        <w:t>Dokumentacja projektowa</w:t>
      </w:r>
      <w:r w:rsidR="007D4EC5">
        <w:rPr>
          <w:rFonts w:ascii="Open Sans" w:hAnsi="Open Sans" w:cs="Open Sans"/>
          <w:sz w:val="20"/>
          <w:szCs w:val="20"/>
        </w:rPr>
        <w:t xml:space="preserve">, </w:t>
      </w:r>
      <w:r w:rsidR="002539CC">
        <w:rPr>
          <w:rFonts w:ascii="Open Sans" w:hAnsi="Open Sans" w:cs="Open Sans"/>
          <w:sz w:val="20"/>
          <w:szCs w:val="20"/>
        </w:rPr>
        <w:t>Przedmiar</w:t>
      </w:r>
      <w:r w:rsidR="000A4042">
        <w:rPr>
          <w:rFonts w:ascii="Open Sans" w:hAnsi="Open Sans" w:cs="Open Sans"/>
          <w:sz w:val="20"/>
          <w:szCs w:val="20"/>
        </w:rPr>
        <w:t>y</w:t>
      </w:r>
      <w:r w:rsidR="002539CC">
        <w:rPr>
          <w:rFonts w:ascii="Open Sans" w:hAnsi="Open Sans" w:cs="Open Sans"/>
          <w:sz w:val="20"/>
          <w:szCs w:val="20"/>
        </w:rPr>
        <w:t xml:space="preserve"> robót</w:t>
      </w:r>
    </w:p>
    <w:p w:rsidR="009F624C" w:rsidRDefault="009F624C" w:rsidP="003838C8">
      <w:pPr>
        <w:tabs>
          <w:tab w:val="left" w:pos="0"/>
          <w:tab w:val="left" w:pos="1440"/>
        </w:tabs>
        <w:spacing w:line="276" w:lineRule="auto"/>
        <w:jc w:val="both"/>
        <w:rPr>
          <w:rFonts w:ascii="Open Sans" w:hAnsi="Open Sans" w:cs="Open Sans"/>
          <w:sz w:val="20"/>
          <w:szCs w:val="20"/>
        </w:rPr>
      </w:pPr>
    </w:p>
    <w:p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rsidR="009F336A" w:rsidRPr="00080F40" w:rsidRDefault="009F336A" w:rsidP="003838C8">
      <w:pPr>
        <w:spacing w:line="276" w:lineRule="auto"/>
        <w:ind w:left="1620" w:hanging="1620"/>
        <w:rPr>
          <w:rFonts w:ascii="Open Sans" w:hAnsi="Open Sans" w:cs="Open Sans"/>
          <w:sz w:val="20"/>
          <w:szCs w:val="20"/>
        </w:rPr>
      </w:pPr>
    </w:p>
    <w:p w:rsidR="009F336A" w:rsidRPr="00367985" w:rsidRDefault="009F336A" w:rsidP="003838C8">
      <w:pPr>
        <w:spacing w:line="276" w:lineRule="auto"/>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9F336A" w:rsidRPr="00367985" w:rsidRDefault="009F336A" w:rsidP="005973DC">
      <w:pPr>
        <w:ind w:right="-83"/>
        <w:jc w:val="center"/>
        <w:rPr>
          <w:b/>
          <w:sz w:val="18"/>
          <w:szCs w:val="18"/>
        </w:rPr>
      </w:pPr>
    </w:p>
    <w:p w:rsidR="005C56B7" w:rsidRPr="00367985" w:rsidRDefault="005C56B7" w:rsidP="005973DC">
      <w:pPr>
        <w:ind w:right="-83"/>
        <w:jc w:val="center"/>
        <w:rPr>
          <w:b/>
          <w:sz w:val="18"/>
          <w:szCs w:val="18"/>
        </w:rPr>
      </w:pPr>
    </w:p>
    <w:p w:rsidR="005C56B7" w:rsidRPr="00367985" w:rsidRDefault="005C56B7" w:rsidP="005973DC">
      <w:pPr>
        <w:ind w:right="-83"/>
        <w:jc w:val="center"/>
        <w:rPr>
          <w:b/>
          <w:sz w:val="18"/>
          <w:szCs w:val="18"/>
        </w:rPr>
      </w:pPr>
    </w:p>
    <w:p w:rsidR="00362604" w:rsidRPr="00367985" w:rsidRDefault="00362604" w:rsidP="005973DC">
      <w:pPr>
        <w:ind w:right="-83"/>
        <w:jc w:val="center"/>
        <w:rPr>
          <w:b/>
          <w:sz w:val="18"/>
          <w:szCs w:val="18"/>
        </w:rPr>
      </w:pPr>
    </w:p>
    <w:p w:rsidR="005C56B7" w:rsidRPr="00367985" w:rsidRDefault="005C56B7" w:rsidP="005973DC">
      <w:pPr>
        <w:ind w:right="-83"/>
        <w:jc w:val="center"/>
        <w:rPr>
          <w:b/>
          <w:sz w:val="18"/>
          <w:szCs w:val="18"/>
        </w:rPr>
      </w:pPr>
    </w:p>
    <w:p w:rsidR="00267F59" w:rsidRPr="00367985" w:rsidRDefault="00267F59" w:rsidP="005973DC">
      <w:pPr>
        <w:ind w:right="-83"/>
        <w:jc w:val="center"/>
        <w:rPr>
          <w:b/>
          <w:sz w:val="18"/>
          <w:szCs w:val="18"/>
        </w:rPr>
      </w:pPr>
    </w:p>
    <w:p w:rsidR="001E4392" w:rsidRDefault="001E4392"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9B71AC" w:rsidRDefault="009B71AC" w:rsidP="005973DC">
      <w:pPr>
        <w:ind w:right="-83"/>
        <w:jc w:val="center"/>
        <w:rPr>
          <w:b/>
          <w:sz w:val="18"/>
          <w:szCs w:val="18"/>
        </w:rPr>
      </w:pPr>
    </w:p>
    <w:p w:rsidR="00F67032" w:rsidRDefault="00F67032" w:rsidP="005973DC">
      <w:pPr>
        <w:ind w:right="-83"/>
        <w:jc w:val="center"/>
        <w:rPr>
          <w:b/>
          <w:sz w:val="18"/>
          <w:szCs w:val="18"/>
        </w:rPr>
      </w:pPr>
    </w:p>
    <w:p w:rsidR="00A842A7" w:rsidRDefault="00A842A7" w:rsidP="005973DC">
      <w:pPr>
        <w:ind w:right="-83"/>
        <w:jc w:val="center"/>
        <w:rPr>
          <w:b/>
          <w:sz w:val="18"/>
          <w:szCs w:val="18"/>
        </w:rPr>
      </w:pPr>
    </w:p>
    <w:p w:rsidR="00A842A7" w:rsidRDefault="00A842A7" w:rsidP="005973DC">
      <w:pPr>
        <w:ind w:right="-83"/>
        <w:jc w:val="center"/>
        <w:rPr>
          <w:b/>
          <w:sz w:val="18"/>
          <w:szCs w:val="18"/>
        </w:rPr>
      </w:pPr>
    </w:p>
    <w:p w:rsidR="00267F59" w:rsidRPr="00367985" w:rsidRDefault="00267F59" w:rsidP="005973DC">
      <w:pPr>
        <w:ind w:right="-83"/>
        <w:jc w:val="center"/>
        <w:rPr>
          <w:b/>
          <w:sz w:val="18"/>
          <w:szCs w:val="18"/>
        </w:rPr>
      </w:pPr>
    </w:p>
    <w:p w:rsidR="009F336A" w:rsidRPr="00367985" w:rsidRDefault="009F336A" w:rsidP="008E24BE">
      <w:pPr>
        <w:ind w:right="-83"/>
        <w:rPr>
          <w:b/>
          <w:sz w:val="18"/>
          <w:szCs w:val="18"/>
        </w:rPr>
      </w:pPr>
    </w:p>
    <w:p w:rsidR="009F336A" w:rsidRPr="00367985" w:rsidRDefault="009F336A" w:rsidP="005973DC">
      <w:pPr>
        <w:ind w:right="-83"/>
        <w:jc w:val="center"/>
        <w:rPr>
          <w:b/>
          <w:sz w:val="20"/>
          <w:szCs w:val="20"/>
        </w:rPr>
      </w:pPr>
    </w:p>
    <w:p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rsidR="009F336A" w:rsidRPr="008462BE" w:rsidRDefault="009F336A" w:rsidP="00F775B5">
      <w:pPr>
        <w:pStyle w:val="Lista"/>
        <w:ind w:left="0" w:firstLine="0"/>
        <w:jc w:val="center"/>
        <w:rPr>
          <w:rFonts w:ascii="Open Sans" w:hAnsi="Open Sans" w:cs="Open Sans"/>
          <w:sz w:val="20"/>
        </w:rPr>
      </w:pPr>
    </w:p>
    <w:p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rsidR="009F336A" w:rsidRPr="008462BE" w:rsidRDefault="009F336A" w:rsidP="00F775B5">
      <w:pPr>
        <w:ind w:left="567" w:hanging="567"/>
        <w:jc w:val="center"/>
        <w:rPr>
          <w:rFonts w:ascii="Open Sans" w:hAnsi="Open Sans" w:cs="Open Sans"/>
          <w:sz w:val="20"/>
          <w:szCs w:val="20"/>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left="567" w:right="-83" w:hanging="567"/>
        <w:jc w:val="center"/>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9F336A" w:rsidRPr="00367985" w:rsidRDefault="009F336A" w:rsidP="005973DC">
      <w:pPr>
        <w:ind w:right="-83"/>
        <w:rPr>
          <w:b/>
          <w:sz w:val="18"/>
          <w:szCs w:val="18"/>
        </w:rPr>
      </w:pPr>
    </w:p>
    <w:p w:rsidR="00C3103E" w:rsidRPr="00367985" w:rsidRDefault="00C3103E"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3F032E" w:rsidRDefault="003F032E" w:rsidP="005973DC">
      <w:pPr>
        <w:ind w:right="-83"/>
        <w:rPr>
          <w:b/>
          <w:sz w:val="18"/>
          <w:szCs w:val="18"/>
        </w:rPr>
      </w:pPr>
    </w:p>
    <w:p w:rsidR="00F67032" w:rsidRPr="00367985" w:rsidRDefault="00F67032" w:rsidP="005973DC">
      <w:pPr>
        <w:ind w:right="-83"/>
        <w:rPr>
          <w:b/>
          <w:sz w:val="18"/>
          <w:szCs w:val="18"/>
        </w:rPr>
      </w:pPr>
    </w:p>
    <w:p w:rsidR="00C3103E" w:rsidRPr="00367985" w:rsidRDefault="00C3103E" w:rsidP="005973DC">
      <w:pPr>
        <w:ind w:right="-83"/>
        <w:rPr>
          <w:b/>
          <w:sz w:val="18"/>
          <w:szCs w:val="18"/>
        </w:rPr>
      </w:pPr>
    </w:p>
    <w:p w:rsidR="00C3103E" w:rsidRDefault="00C3103E" w:rsidP="005973DC">
      <w:pPr>
        <w:ind w:right="-83"/>
        <w:rPr>
          <w:b/>
          <w:sz w:val="18"/>
          <w:szCs w:val="18"/>
        </w:rPr>
      </w:pPr>
    </w:p>
    <w:p w:rsidR="00906468" w:rsidRDefault="00906468" w:rsidP="005973DC">
      <w:pPr>
        <w:ind w:right="-83"/>
        <w:rPr>
          <w:b/>
          <w:sz w:val="18"/>
          <w:szCs w:val="18"/>
        </w:rPr>
      </w:pPr>
    </w:p>
    <w:p w:rsidR="00906468" w:rsidRDefault="00906468" w:rsidP="005973DC">
      <w:pPr>
        <w:ind w:right="-83"/>
        <w:rPr>
          <w:b/>
          <w:sz w:val="18"/>
          <w:szCs w:val="18"/>
        </w:rPr>
      </w:pPr>
    </w:p>
    <w:p w:rsidR="0028324D" w:rsidRDefault="0028324D" w:rsidP="005973DC">
      <w:pPr>
        <w:ind w:right="-83"/>
        <w:rPr>
          <w:b/>
          <w:sz w:val="18"/>
          <w:szCs w:val="18"/>
        </w:rPr>
      </w:pPr>
    </w:p>
    <w:p w:rsidR="009F336A" w:rsidRPr="00325CF7" w:rsidRDefault="009F336A" w:rsidP="00325CF7">
      <w:pPr>
        <w:pStyle w:val="tytu0"/>
        <w:spacing w:after="0" w:line="276" w:lineRule="auto"/>
        <w:rPr>
          <w:rFonts w:ascii="Open Sans" w:hAnsi="Open Sans" w:cs="Open Sans"/>
        </w:rPr>
      </w:pPr>
      <w:r w:rsidRPr="00325CF7">
        <w:rPr>
          <w:rFonts w:ascii="Open Sans" w:hAnsi="Open Sans" w:cs="Open Sans"/>
        </w:rPr>
        <w:lastRenderedPageBreak/>
        <w:t>Rozdział 1</w:t>
      </w:r>
    </w:p>
    <w:p w:rsidR="009F336A" w:rsidRPr="00325CF7" w:rsidRDefault="009F336A" w:rsidP="00325CF7">
      <w:pPr>
        <w:spacing w:line="276" w:lineRule="auto"/>
        <w:rPr>
          <w:rFonts w:ascii="Open Sans" w:hAnsi="Open Sans" w:cs="Open Sans"/>
          <w:sz w:val="20"/>
          <w:szCs w:val="20"/>
        </w:rPr>
      </w:pPr>
      <w:r w:rsidRPr="00325CF7">
        <w:rPr>
          <w:rFonts w:ascii="Open Sans" w:hAnsi="Open Sans" w:cs="Open Sans"/>
          <w:sz w:val="20"/>
          <w:szCs w:val="20"/>
        </w:rPr>
        <w:t>Instrukcja dla Wykonawców (IDW)</w:t>
      </w:r>
    </w:p>
    <w:p w:rsidR="009F336A" w:rsidRPr="00325CF7" w:rsidRDefault="009F336A" w:rsidP="00325CF7">
      <w:pPr>
        <w:spacing w:line="276" w:lineRule="auto"/>
        <w:ind w:right="-83"/>
        <w:jc w:val="both"/>
        <w:rPr>
          <w:rFonts w:ascii="Open Sans" w:hAnsi="Open Sans" w:cs="Open Sans"/>
          <w:b/>
          <w:sz w:val="20"/>
          <w:szCs w:val="20"/>
        </w:rPr>
      </w:pPr>
    </w:p>
    <w:p w:rsidR="009F336A" w:rsidRPr="00325CF7" w:rsidRDefault="00F710D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NAZWA ORAZ ADRES ZAMAWIAJĄCEGO</w:t>
      </w:r>
    </w:p>
    <w:p w:rsidR="00F710D6" w:rsidRPr="00325CF7" w:rsidRDefault="00F710D6" w:rsidP="00B46ED7">
      <w:pPr>
        <w:tabs>
          <w:tab w:val="num" w:pos="0"/>
        </w:tabs>
        <w:spacing w:line="276" w:lineRule="auto"/>
        <w:ind w:left="426" w:right="1" w:hanging="142"/>
        <w:jc w:val="both"/>
        <w:rPr>
          <w:rFonts w:ascii="Open Sans" w:hAnsi="Open Sans" w:cs="Open Sans"/>
          <w:sz w:val="20"/>
          <w:szCs w:val="20"/>
        </w:rPr>
      </w:pPr>
      <w:r w:rsidRPr="00325CF7">
        <w:rPr>
          <w:rFonts w:ascii="Open Sans" w:hAnsi="Open Sans" w:cs="Open Sans"/>
          <w:sz w:val="20"/>
          <w:szCs w:val="20"/>
        </w:rPr>
        <w:t>Gmina Pomiechówek</w:t>
      </w:r>
      <w:r w:rsidR="00B46ED7">
        <w:rPr>
          <w:rFonts w:ascii="Open Sans" w:hAnsi="Open Sans" w:cs="Open Sans"/>
          <w:sz w:val="20"/>
          <w:szCs w:val="20"/>
        </w:rPr>
        <w:t xml:space="preserve">, </w:t>
      </w:r>
      <w:r w:rsidRPr="00325CF7">
        <w:rPr>
          <w:rFonts w:ascii="Open Sans" w:hAnsi="Open Sans" w:cs="Open Sans"/>
          <w:sz w:val="20"/>
          <w:szCs w:val="20"/>
        </w:rPr>
        <w:t>ul. Szkolna 1a, 05-180 Pomiechówek</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tel. 22 765 27 24, </w:t>
      </w:r>
      <w:r w:rsidRPr="00325CF7">
        <w:rPr>
          <w:rFonts w:ascii="Open Sans" w:hAnsi="Open Sans" w:cs="Open Sans"/>
          <w:bCs/>
          <w:sz w:val="20"/>
          <w:szCs w:val="20"/>
        </w:rPr>
        <w:t>fax.</w:t>
      </w:r>
      <w:r w:rsidRPr="00325CF7">
        <w:rPr>
          <w:rFonts w:ascii="Open Sans" w:hAnsi="Open Sans" w:cs="Open Sans"/>
          <w:sz w:val="20"/>
          <w:szCs w:val="20"/>
        </w:rPr>
        <w:t xml:space="preserve"> 22 765 27 10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REGON: 013270531, NIP:</w:t>
      </w:r>
      <w:r w:rsidRPr="00325CF7">
        <w:rPr>
          <w:rFonts w:ascii="Open Sans" w:hAnsi="Open Sans" w:cs="Open Sans"/>
          <w:color w:val="1F1A17"/>
          <w:sz w:val="20"/>
          <w:szCs w:val="20"/>
        </w:rPr>
        <w:t xml:space="preserve"> 531-168-82-19</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Godziny pracy: poniedziałek-czwartek w godz. 7:30-15:30, piątek w godz. 7:30-16:30.</w:t>
      </w:r>
    </w:p>
    <w:p w:rsidR="00F710D6" w:rsidRPr="00325CF7" w:rsidRDefault="00F710D6" w:rsidP="00325CF7">
      <w:pPr>
        <w:spacing w:line="276" w:lineRule="auto"/>
        <w:ind w:left="284" w:right="1"/>
        <w:jc w:val="both"/>
        <w:rPr>
          <w:rFonts w:ascii="Open Sans" w:hAnsi="Open Sans" w:cs="Open Sans"/>
          <w:sz w:val="20"/>
          <w:szCs w:val="20"/>
        </w:rPr>
      </w:pPr>
      <w:r w:rsidRPr="00325CF7">
        <w:rPr>
          <w:rFonts w:ascii="Open Sans" w:hAnsi="Open Sans" w:cs="Open Sans"/>
          <w:sz w:val="20"/>
          <w:szCs w:val="20"/>
        </w:rPr>
        <w:t xml:space="preserve">e-mail: </w:t>
      </w:r>
      <w:hyperlink r:id="rId8" w:history="1">
        <w:r w:rsidRPr="00325CF7">
          <w:rPr>
            <w:rStyle w:val="Hipercze"/>
            <w:rFonts w:ascii="Open Sans" w:hAnsi="Open Sans" w:cs="Open Sans"/>
            <w:sz w:val="20"/>
            <w:szCs w:val="20"/>
          </w:rPr>
          <w:t>urzad@pomiechowek.pl</w:t>
        </w:r>
      </w:hyperlink>
    </w:p>
    <w:p w:rsidR="00F710D6" w:rsidRPr="00325CF7" w:rsidRDefault="00F710D6" w:rsidP="00325CF7">
      <w:pPr>
        <w:spacing w:line="276" w:lineRule="auto"/>
        <w:ind w:left="284" w:right="1"/>
        <w:jc w:val="both"/>
        <w:rPr>
          <w:rStyle w:val="Hipercze"/>
          <w:rFonts w:ascii="Open Sans" w:hAnsi="Open Sans" w:cs="Open Sans"/>
          <w:sz w:val="20"/>
          <w:szCs w:val="20"/>
        </w:rPr>
      </w:pPr>
      <w:r w:rsidRPr="00325CF7">
        <w:rPr>
          <w:rFonts w:ascii="Open Sans" w:hAnsi="Open Sans" w:cs="Open Sans"/>
          <w:sz w:val="20"/>
          <w:szCs w:val="20"/>
        </w:rPr>
        <w:t xml:space="preserve">Adres strony internetowej: </w:t>
      </w:r>
      <w:hyperlink r:id="rId9" w:history="1">
        <w:r w:rsidRPr="00325CF7">
          <w:rPr>
            <w:rStyle w:val="Hipercze"/>
            <w:rFonts w:ascii="Open Sans" w:hAnsi="Open Sans" w:cs="Open Sans"/>
            <w:sz w:val="20"/>
            <w:szCs w:val="20"/>
          </w:rPr>
          <w:t>www.pomiechowek.pl</w:t>
        </w:r>
      </w:hyperlink>
    </w:p>
    <w:p w:rsidR="008462BE" w:rsidRPr="00325CF7" w:rsidRDefault="008462BE" w:rsidP="00325CF7">
      <w:pPr>
        <w:spacing w:line="276" w:lineRule="auto"/>
        <w:ind w:left="284" w:right="1"/>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TRYB </w:t>
      </w:r>
      <w:r w:rsidR="00ED06A2" w:rsidRPr="00325CF7">
        <w:rPr>
          <w:rFonts w:ascii="Open Sans" w:hAnsi="Open Sans" w:cs="Open Sans"/>
          <w:b/>
          <w:sz w:val="20"/>
          <w:szCs w:val="20"/>
        </w:rPr>
        <w:t xml:space="preserve">UDZIELENIA </w:t>
      </w:r>
      <w:r w:rsidRPr="00325CF7">
        <w:rPr>
          <w:rFonts w:ascii="Open Sans" w:hAnsi="Open Sans" w:cs="Open Sans"/>
          <w:b/>
          <w:sz w:val="20"/>
          <w:szCs w:val="20"/>
        </w:rPr>
        <w:t>POSTĘPOWANIA</w:t>
      </w:r>
    </w:p>
    <w:p w:rsidR="00A82097" w:rsidRPr="00325CF7" w:rsidRDefault="00ED06A2" w:rsidP="0091375E">
      <w:pPr>
        <w:pStyle w:val="Akapitzlist"/>
        <w:numPr>
          <w:ilvl w:val="0"/>
          <w:numId w:val="19"/>
        </w:numPr>
        <w:tabs>
          <w:tab w:val="num" w:pos="0"/>
        </w:tabs>
        <w:spacing w:after="0"/>
        <w:ind w:left="284" w:right="1" w:hanging="426"/>
        <w:jc w:val="both"/>
        <w:rPr>
          <w:rFonts w:ascii="Open Sans" w:hAnsi="Open Sans" w:cs="Open Sans"/>
          <w:sz w:val="20"/>
          <w:szCs w:val="20"/>
        </w:rPr>
      </w:pPr>
      <w:r w:rsidRPr="00325CF7">
        <w:rPr>
          <w:rFonts w:ascii="Open Sans" w:hAnsi="Open Sans" w:cs="Open Sans"/>
          <w:sz w:val="20"/>
          <w:szCs w:val="20"/>
        </w:rPr>
        <w:t>Niniejsze postępowanie prowadzone jest w trybie przetargu nieograniczonego na podstawie art. 39 i nast. ustawy z dnia 29 stycznia 2004 r. Prawo zamówień publicznych (</w:t>
      </w:r>
      <w:r w:rsidR="003974A7" w:rsidRPr="00986460">
        <w:rPr>
          <w:rFonts w:ascii="Open Sans" w:hAnsi="Open Sans" w:cs="Open Sans"/>
          <w:sz w:val="20"/>
          <w:szCs w:val="20"/>
        </w:rPr>
        <w:t>Dz. U. z 201</w:t>
      </w:r>
      <w:r w:rsidR="004265BB">
        <w:rPr>
          <w:rFonts w:ascii="Open Sans" w:hAnsi="Open Sans" w:cs="Open Sans"/>
          <w:sz w:val="20"/>
          <w:szCs w:val="20"/>
        </w:rPr>
        <w:t>8</w:t>
      </w:r>
      <w:r w:rsidR="003974A7" w:rsidRPr="00986460">
        <w:rPr>
          <w:rFonts w:ascii="Open Sans" w:hAnsi="Open Sans" w:cs="Open Sans"/>
          <w:sz w:val="20"/>
          <w:szCs w:val="20"/>
        </w:rPr>
        <w:t xml:space="preserve"> r. poz. </w:t>
      </w:r>
      <w:r w:rsidR="00361A86">
        <w:rPr>
          <w:rFonts w:ascii="Open Sans" w:hAnsi="Open Sans" w:cs="Open Sans"/>
          <w:sz w:val="20"/>
          <w:szCs w:val="20"/>
        </w:rPr>
        <w:t>1986</w:t>
      </w:r>
      <w:r w:rsidR="00CC626A">
        <w:rPr>
          <w:rFonts w:ascii="Open Sans" w:hAnsi="Open Sans" w:cs="Open Sans"/>
          <w:sz w:val="20"/>
          <w:szCs w:val="20"/>
        </w:rPr>
        <w:t xml:space="preserve">, </w:t>
      </w:r>
      <w:r w:rsidR="00CC626A">
        <w:rPr>
          <w:rFonts w:ascii="Open Sans" w:hAnsi="Open Sans" w:cs="Open Sans"/>
          <w:sz w:val="20"/>
          <w:szCs w:val="20"/>
        </w:rPr>
        <w:br/>
        <w:t>z późn. zm.</w:t>
      </w:r>
      <w:r w:rsidRPr="00325CF7">
        <w:rPr>
          <w:rFonts w:ascii="Open Sans" w:hAnsi="Open Sans" w:cs="Open Sans"/>
          <w:sz w:val="20"/>
          <w:szCs w:val="20"/>
        </w:rPr>
        <w:t>), zwanej dalej „</w:t>
      </w:r>
      <w:r w:rsidRPr="00325CF7">
        <w:rPr>
          <w:rFonts w:ascii="Open Sans" w:hAnsi="Open Sans" w:cs="Open Sans"/>
          <w:b/>
          <w:sz w:val="20"/>
          <w:szCs w:val="20"/>
        </w:rPr>
        <w:t>ustawą P</w:t>
      </w:r>
      <w:r w:rsidR="00A76943" w:rsidRPr="00325CF7">
        <w:rPr>
          <w:rFonts w:ascii="Open Sans" w:hAnsi="Open Sans" w:cs="Open Sans"/>
          <w:b/>
          <w:sz w:val="20"/>
          <w:szCs w:val="20"/>
        </w:rPr>
        <w:t>zp</w:t>
      </w:r>
      <w:r w:rsidRPr="00325CF7">
        <w:rPr>
          <w:rFonts w:ascii="Open Sans" w:hAnsi="Open Sans" w:cs="Open Sans"/>
          <w:sz w:val="20"/>
          <w:szCs w:val="20"/>
        </w:rPr>
        <w:t>”.</w:t>
      </w:r>
    </w:p>
    <w:p w:rsidR="00DD5C91" w:rsidRPr="00D4742E" w:rsidRDefault="00DD5C91" w:rsidP="00DD5C91">
      <w:pPr>
        <w:pStyle w:val="Akapitzlist"/>
        <w:numPr>
          <w:ilvl w:val="0"/>
          <w:numId w:val="19"/>
        </w:numPr>
        <w:spacing w:after="0"/>
        <w:ind w:left="284" w:right="1" w:hanging="426"/>
        <w:jc w:val="both"/>
        <w:rPr>
          <w:rFonts w:ascii="Open Sans" w:hAnsi="Open Sans" w:cs="Open Sans"/>
          <w:sz w:val="20"/>
          <w:szCs w:val="20"/>
        </w:rPr>
      </w:pPr>
      <w:r w:rsidRPr="00D4742E">
        <w:rPr>
          <w:rFonts w:ascii="Open Sans" w:hAnsi="Open Sans" w:cs="Open Sans"/>
          <w:sz w:val="20"/>
          <w:szCs w:val="20"/>
        </w:rPr>
        <w:t>Zamówienie dotyczy projektu współfinansowanego ze środków Unii Europejskiej.</w:t>
      </w:r>
    </w:p>
    <w:p w:rsidR="00DD5C91" w:rsidRPr="00B77CB8" w:rsidRDefault="00DD5C91" w:rsidP="00B77CB8">
      <w:pPr>
        <w:pStyle w:val="Akapitzlist"/>
        <w:numPr>
          <w:ilvl w:val="0"/>
          <w:numId w:val="19"/>
        </w:numPr>
        <w:spacing w:after="0"/>
        <w:ind w:left="284" w:right="1" w:hanging="426"/>
        <w:jc w:val="both"/>
        <w:rPr>
          <w:rFonts w:ascii="Open Sans" w:hAnsi="Open Sans" w:cs="Open Sans"/>
          <w:sz w:val="20"/>
          <w:szCs w:val="20"/>
        </w:rPr>
      </w:pPr>
      <w:r w:rsidRPr="00D4742E">
        <w:rPr>
          <w:rFonts w:ascii="Open Sans" w:hAnsi="Open Sans" w:cs="Open Sans"/>
          <w:sz w:val="20"/>
          <w:szCs w:val="20"/>
        </w:rPr>
        <w:t>Nazwa projektu lub programu: Projekt pn. „</w:t>
      </w:r>
      <w:r w:rsidR="00B77CB8" w:rsidRPr="00B77CB8">
        <w:rPr>
          <w:rFonts w:ascii="Open Sans" w:hAnsi="Open Sans" w:cs="Open Sans"/>
          <w:sz w:val="20"/>
          <w:szCs w:val="20"/>
        </w:rPr>
        <w:t>Rozwój infrastruktury technicznej na obszarach zmarginalizowanych w gminie Pomiechówek w celu ich ożywienia i aktywizacji społeczno - gospodarczej</w:t>
      </w:r>
      <w:r w:rsidRPr="00B77CB8">
        <w:rPr>
          <w:rFonts w:ascii="Open Sans" w:hAnsi="Open Sans" w:cs="Open Sans"/>
          <w:sz w:val="20"/>
          <w:szCs w:val="20"/>
        </w:rPr>
        <w:t>”</w:t>
      </w:r>
      <w:bookmarkStart w:id="2" w:name="_Hlk520096122"/>
      <w:r w:rsidRPr="00B77CB8">
        <w:rPr>
          <w:rFonts w:ascii="Open Sans" w:hAnsi="Open Sans" w:cs="Open Sans"/>
          <w:sz w:val="20"/>
          <w:szCs w:val="20"/>
        </w:rPr>
        <w:t xml:space="preserve"> realizowany w ramach Regionalnego Programu Operacyjnego Województwa Mazowieckiego na lata 2014-2020 w ramach konkursu nr </w:t>
      </w:r>
      <w:bookmarkEnd w:id="2"/>
      <w:r w:rsidR="00B77CB8" w:rsidRPr="00B77CB8">
        <w:rPr>
          <w:rFonts w:ascii="Open Sans" w:hAnsi="Open Sans" w:cs="Open Sans"/>
          <w:sz w:val="20"/>
          <w:szCs w:val="20"/>
        </w:rPr>
        <w:t>RPMA.06.02.00-IP.01-14-043/16</w:t>
      </w:r>
      <w:r w:rsidRPr="00B77CB8">
        <w:rPr>
          <w:rFonts w:ascii="Open Sans" w:hAnsi="Open Sans" w:cs="Open Sans"/>
          <w:sz w:val="20"/>
          <w:szCs w:val="20"/>
        </w:rPr>
        <w:t>.</w:t>
      </w:r>
    </w:p>
    <w:p w:rsidR="00DD5C91" w:rsidRPr="00E5115C" w:rsidRDefault="00DD5C91" w:rsidP="00DD5C91">
      <w:pPr>
        <w:pStyle w:val="Akapitzlist"/>
        <w:numPr>
          <w:ilvl w:val="0"/>
          <w:numId w:val="19"/>
        </w:numPr>
        <w:spacing w:after="0"/>
        <w:ind w:left="284" w:right="1" w:hanging="426"/>
        <w:jc w:val="both"/>
        <w:rPr>
          <w:rFonts w:ascii="Open Sans" w:hAnsi="Open Sans" w:cs="Open Sans"/>
          <w:sz w:val="20"/>
          <w:szCs w:val="20"/>
        </w:rPr>
      </w:pPr>
      <w:r w:rsidRPr="00E5115C">
        <w:rPr>
          <w:rFonts w:ascii="Open Sans" w:hAnsi="Open Sans" w:cs="Open Sans"/>
          <w:sz w:val="20"/>
          <w:szCs w:val="20"/>
        </w:rPr>
        <w:t>Działając na podstawie art. 93 ust. 1a ustawy z dnia 29.01.2004 r. Prawo zamówień publicznych, Zamawiający przewiduje możliwość unieważnienia przedmiotowego postępowania o udzielenie zamówienia, jeżeli środki, które zamawiający zamierzał przeznaczyć na sfinansowanie całości lub części zamówienia, nie zostały mu przyznane.</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W zakresie nieuregulowanym w niniejszej Specyfikacji Istotnych Warunków Zamówienia, zwaną dalej „</w:t>
      </w:r>
      <w:r w:rsidRPr="00325CF7">
        <w:rPr>
          <w:rFonts w:ascii="Open Sans" w:hAnsi="Open Sans" w:cs="Open Sans"/>
          <w:b/>
          <w:sz w:val="20"/>
          <w:szCs w:val="20"/>
        </w:rPr>
        <w:t>SIWZ</w:t>
      </w:r>
      <w:r w:rsidRPr="00325CF7">
        <w:rPr>
          <w:rFonts w:ascii="Open Sans" w:hAnsi="Open Sans" w:cs="Open Sans"/>
          <w:sz w:val="20"/>
          <w:szCs w:val="20"/>
        </w:rPr>
        <w:t>”, zastosowanie mają przepisy ustawy PZP.</w:t>
      </w:r>
    </w:p>
    <w:p w:rsidR="00ED06A2" w:rsidRPr="00325CF7" w:rsidRDefault="00ED06A2"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Wartość zamówienia </w:t>
      </w:r>
      <w:r w:rsidRPr="00325CF7">
        <w:rPr>
          <w:rFonts w:ascii="Open Sans" w:hAnsi="Open Sans" w:cs="Open Sans"/>
          <w:strike/>
          <w:sz w:val="20"/>
          <w:szCs w:val="20"/>
        </w:rPr>
        <w:t>przekracza</w:t>
      </w:r>
      <w:r w:rsidRPr="00325CF7">
        <w:rPr>
          <w:rFonts w:ascii="Open Sans" w:hAnsi="Open Sans" w:cs="Open Sans"/>
          <w:sz w:val="20"/>
          <w:szCs w:val="20"/>
        </w:rPr>
        <w:t xml:space="preserve"> / nie przekracza równowartości kwoty określonej w przepisach wykonawczych wydanych na podstawie art. 11 ust. 8 ustawy P</w:t>
      </w:r>
      <w:r w:rsidR="000228F9" w:rsidRPr="00325CF7">
        <w:rPr>
          <w:rFonts w:ascii="Open Sans" w:hAnsi="Open Sans" w:cs="Open Sans"/>
          <w:sz w:val="20"/>
          <w:szCs w:val="20"/>
        </w:rPr>
        <w:t>zp</w:t>
      </w:r>
      <w:r w:rsidRPr="00325CF7">
        <w:rPr>
          <w:rFonts w:ascii="Open Sans" w:hAnsi="Open Sans" w:cs="Open Sans"/>
          <w:sz w:val="20"/>
          <w:szCs w:val="20"/>
        </w:rPr>
        <w:t>.</w:t>
      </w:r>
    </w:p>
    <w:p w:rsidR="00ED06A2" w:rsidRPr="00325CF7" w:rsidRDefault="003B25E5" w:rsidP="0091375E">
      <w:pPr>
        <w:pStyle w:val="Akapitzlist"/>
        <w:numPr>
          <w:ilvl w:val="0"/>
          <w:numId w:val="19"/>
        </w:numPr>
        <w:spacing w:after="0"/>
        <w:ind w:left="284" w:right="1" w:hanging="426"/>
        <w:jc w:val="both"/>
        <w:rPr>
          <w:rFonts w:ascii="Open Sans" w:hAnsi="Open Sans" w:cs="Open Sans"/>
          <w:sz w:val="20"/>
          <w:szCs w:val="20"/>
        </w:rPr>
      </w:pPr>
      <w:r w:rsidRPr="00325CF7">
        <w:rPr>
          <w:rFonts w:ascii="Open Sans" w:hAnsi="Open Sans" w:cs="Open Sans"/>
          <w:sz w:val="20"/>
          <w:szCs w:val="20"/>
        </w:rPr>
        <w:t xml:space="preserve">W niniejszym postępowaniu </w:t>
      </w:r>
      <w:r w:rsidR="00ED06A2" w:rsidRPr="00325CF7">
        <w:rPr>
          <w:rFonts w:ascii="Open Sans" w:hAnsi="Open Sans" w:cs="Open Sans"/>
          <w:sz w:val="20"/>
          <w:szCs w:val="20"/>
        </w:rPr>
        <w:t>Zamawiający</w:t>
      </w:r>
      <w:r w:rsidRPr="00325CF7">
        <w:rPr>
          <w:rFonts w:ascii="Open Sans" w:hAnsi="Open Sans" w:cs="Open Sans"/>
          <w:sz w:val="20"/>
          <w:szCs w:val="20"/>
        </w:rPr>
        <w:t xml:space="preserve"> będzie stosował procedurę określoną w art.</w:t>
      </w:r>
      <w:r w:rsidR="00ED06A2" w:rsidRPr="00325CF7">
        <w:rPr>
          <w:rFonts w:ascii="Open Sans" w:hAnsi="Open Sans" w:cs="Open Sans"/>
          <w:sz w:val="20"/>
          <w:szCs w:val="20"/>
        </w:rPr>
        <w:t xml:space="preserve"> 24 aa ustawy P</w:t>
      </w:r>
      <w:r w:rsidR="000228F9" w:rsidRPr="00325CF7">
        <w:rPr>
          <w:rFonts w:ascii="Open Sans" w:hAnsi="Open Sans" w:cs="Open Sans"/>
          <w:sz w:val="20"/>
          <w:szCs w:val="20"/>
        </w:rPr>
        <w:t>zp</w:t>
      </w:r>
      <w:r w:rsidR="00ED06A2" w:rsidRPr="00325CF7">
        <w:rPr>
          <w:rFonts w:ascii="Open Sans" w:hAnsi="Open Sans" w:cs="Open Sans"/>
          <w:sz w:val="20"/>
          <w:szCs w:val="20"/>
        </w:rPr>
        <w:t xml:space="preserve">, </w:t>
      </w:r>
      <w:r w:rsidRPr="00325CF7">
        <w:rPr>
          <w:rFonts w:ascii="Open Sans" w:hAnsi="Open Sans" w:cs="Open Sans"/>
          <w:sz w:val="20"/>
          <w:szCs w:val="20"/>
        </w:rPr>
        <w:t>tzn. Zamawiający najpierw</w:t>
      </w:r>
      <w:r w:rsidR="00ED06A2" w:rsidRPr="00325CF7">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rsidR="009F336A" w:rsidRPr="00325CF7" w:rsidRDefault="009F336A" w:rsidP="00325CF7">
      <w:pPr>
        <w:autoSpaceDE w:val="0"/>
        <w:autoSpaceDN w:val="0"/>
        <w:adjustRightInd w:val="0"/>
        <w:spacing w:line="276" w:lineRule="auto"/>
        <w:ind w:left="720" w:hanging="720"/>
        <w:jc w:val="both"/>
        <w:rPr>
          <w:rFonts w:ascii="Open Sans" w:hAnsi="Open Sans" w:cs="Open Sans"/>
          <w:bCs/>
          <w:sz w:val="20"/>
          <w:szCs w:val="20"/>
        </w:rPr>
      </w:pPr>
    </w:p>
    <w:p w:rsidR="00800E58"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PRZEDMIOT ZAMÓWIENIA</w:t>
      </w:r>
    </w:p>
    <w:p w:rsidR="006D7A28" w:rsidRPr="006D7A28" w:rsidRDefault="00A76943" w:rsidP="006D7A28">
      <w:pPr>
        <w:pStyle w:val="Akapitzlist"/>
        <w:numPr>
          <w:ilvl w:val="0"/>
          <w:numId w:val="50"/>
        </w:numPr>
        <w:spacing w:after="0"/>
        <w:ind w:left="284" w:right="1" w:hanging="426"/>
        <w:jc w:val="both"/>
        <w:rPr>
          <w:rFonts w:ascii="Open Sans" w:hAnsi="Open Sans" w:cs="Open Sans"/>
          <w:sz w:val="20"/>
          <w:szCs w:val="20"/>
        </w:rPr>
      </w:pPr>
      <w:r w:rsidRPr="0097453F">
        <w:rPr>
          <w:rFonts w:ascii="Open Sans" w:hAnsi="Open Sans" w:cs="Open Sans"/>
          <w:sz w:val="20"/>
          <w:szCs w:val="20"/>
        </w:rPr>
        <w:t>Przedmiotem zamówienia jest</w:t>
      </w:r>
      <w:r w:rsidRPr="0059200B">
        <w:rPr>
          <w:rFonts w:ascii="Open Sans" w:hAnsi="Open Sans" w:cs="Open Sans"/>
          <w:sz w:val="20"/>
          <w:szCs w:val="20"/>
        </w:rPr>
        <w:t xml:space="preserve">: </w:t>
      </w:r>
      <w:bookmarkStart w:id="3" w:name="_Hlk536796844"/>
      <w:r w:rsidR="00FC787E">
        <w:rPr>
          <w:rFonts w:ascii="Open Sans" w:hAnsi="Open Sans" w:cs="Open Sans"/>
          <w:sz w:val="20"/>
          <w:szCs w:val="20"/>
        </w:rPr>
        <w:t xml:space="preserve">wykonanie robót budowlanych związanych z </w:t>
      </w:r>
      <w:r w:rsidR="006D7A28">
        <w:rPr>
          <w:rFonts w:ascii="Open Sans" w:hAnsi="Open Sans" w:cs="Open Sans"/>
          <w:sz w:val="20"/>
          <w:szCs w:val="20"/>
        </w:rPr>
        <w:t>budową kładki pieszo-rowerowej w miejscowości Pomiechówek, wg</w:t>
      </w:r>
      <w:r w:rsidR="00FC787E" w:rsidRPr="00FC787E">
        <w:rPr>
          <w:rFonts w:ascii="Open Sans" w:hAnsi="Open Sans" w:cs="Open Sans"/>
          <w:sz w:val="20"/>
          <w:szCs w:val="20"/>
        </w:rPr>
        <w:t>. projektu autorstwa Z.P.B. ELSTROP w ramach zadania inwestycyjnego pn. „Rozwój infrastruktury technicznej na obszarach rewitalizowanych w celu ich aktywizacji społecznej i gospodarczej - aktywizacja społeczna i gospodarcza”</w:t>
      </w:r>
      <w:r w:rsidR="00FC787E">
        <w:rPr>
          <w:rFonts w:ascii="Open Sans" w:hAnsi="Open Sans" w:cs="Open Sans"/>
          <w:sz w:val="20"/>
          <w:szCs w:val="20"/>
        </w:rPr>
        <w:t xml:space="preserve">. </w:t>
      </w:r>
      <w:r w:rsidR="0059200B" w:rsidRPr="00FC787E">
        <w:rPr>
          <w:rFonts w:ascii="Open Sans" w:hAnsi="Open Sans" w:cs="Open Sans"/>
          <w:sz w:val="20"/>
          <w:szCs w:val="20"/>
        </w:rPr>
        <w:t xml:space="preserve">Przedmiot zamówienia obejmuje </w:t>
      </w:r>
      <w:r w:rsidR="007404FE" w:rsidRPr="00FC787E">
        <w:rPr>
          <w:rFonts w:ascii="Open Sans" w:hAnsi="Open Sans" w:cs="Open Sans"/>
          <w:sz w:val="20"/>
          <w:szCs w:val="20"/>
        </w:rPr>
        <w:t>wykonanie robót budowlanych</w:t>
      </w:r>
      <w:r w:rsidR="006D7A28">
        <w:rPr>
          <w:rFonts w:ascii="Open Sans" w:hAnsi="Open Sans" w:cs="Open Sans"/>
          <w:sz w:val="20"/>
          <w:szCs w:val="20"/>
        </w:rPr>
        <w:t xml:space="preserve"> polegających na </w:t>
      </w:r>
      <w:r w:rsidR="006D7A28" w:rsidRPr="006D7A28">
        <w:rPr>
          <w:rFonts w:ascii="Open Sans" w:hAnsi="Open Sans" w:cs="Open Sans"/>
          <w:sz w:val="20"/>
          <w:szCs w:val="20"/>
        </w:rPr>
        <w:t>budow</w:t>
      </w:r>
      <w:r w:rsidR="006D7A28">
        <w:rPr>
          <w:rFonts w:ascii="Open Sans" w:hAnsi="Open Sans" w:cs="Open Sans"/>
          <w:sz w:val="20"/>
          <w:szCs w:val="20"/>
        </w:rPr>
        <w:t>ie</w:t>
      </w:r>
      <w:r w:rsidR="006D7A28" w:rsidRPr="006D7A28">
        <w:rPr>
          <w:rFonts w:ascii="Open Sans" w:hAnsi="Open Sans" w:cs="Open Sans"/>
          <w:sz w:val="20"/>
          <w:szCs w:val="20"/>
        </w:rPr>
        <w:t xml:space="preserve"> kładki pieszo-rowerowej</w:t>
      </w:r>
      <w:r w:rsidR="006D7A28">
        <w:rPr>
          <w:rFonts w:ascii="Open Sans" w:hAnsi="Open Sans" w:cs="Open Sans"/>
          <w:sz w:val="20"/>
          <w:szCs w:val="20"/>
        </w:rPr>
        <w:t xml:space="preserve"> </w:t>
      </w:r>
      <w:r w:rsidR="006D7A28" w:rsidRPr="006D7A28">
        <w:rPr>
          <w:rFonts w:ascii="Open Sans" w:hAnsi="Open Sans" w:cs="Open Sans"/>
          <w:sz w:val="20"/>
          <w:szCs w:val="20"/>
        </w:rPr>
        <w:t>wzdłuż mostu drogowego nad rzeką Wkrą wraz z ciągiem pieszo-rowerowym i oświetleniem</w:t>
      </w:r>
      <w:r w:rsidR="0047183E">
        <w:rPr>
          <w:rFonts w:ascii="Open Sans" w:hAnsi="Open Sans" w:cs="Open Sans"/>
          <w:sz w:val="20"/>
          <w:szCs w:val="20"/>
        </w:rPr>
        <w:t>.</w:t>
      </w:r>
    </w:p>
    <w:bookmarkEnd w:id="3"/>
    <w:p w:rsidR="00800E58" w:rsidRPr="00325CF7" w:rsidRDefault="009F336A" w:rsidP="00AD3AC2">
      <w:pPr>
        <w:pStyle w:val="Akapitzlist"/>
        <w:numPr>
          <w:ilvl w:val="0"/>
          <w:numId w:val="50"/>
        </w:numPr>
        <w:spacing w:after="0"/>
        <w:ind w:left="284" w:right="1" w:hanging="426"/>
        <w:jc w:val="both"/>
        <w:rPr>
          <w:rFonts w:ascii="Open Sans" w:hAnsi="Open Sans" w:cs="Open Sans"/>
          <w:b/>
          <w:sz w:val="20"/>
          <w:szCs w:val="20"/>
        </w:rPr>
      </w:pPr>
      <w:r w:rsidRPr="00325CF7">
        <w:rPr>
          <w:rFonts w:ascii="Open Sans" w:hAnsi="Open Sans" w:cs="Open Sans"/>
          <w:sz w:val="20"/>
          <w:szCs w:val="20"/>
        </w:rPr>
        <w:t xml:space="preserve">Szczegółowo </w:t>
      </w:r>
      <w:r w:rsidR="00B866A7" w:rsidRPr="00325CF7">
        <w:rPr>
          <w:rFonts w:ascii="Open Sans" w:hAnsi="Open Sans" w:cs="Open Sans"/>
          <w:sz w:val="20"/>
          <w:szCs w:val="20"/>
        </w:rPr>
        <w:t>O</w:t>
      </w:r>
      <w:r w:rsidR="00B274D3" w:rsidRPr="00325CF7">
        <w:rPr>
          <w:rFonts w:ascii="Open Sans" w:hAnsi="Open Sans" w:cs="Open Sans"/>
          <w:sz w:val="20"/>
          <w:szCs w:val="20"/>
        </w:rPr>
        <w:t xml:space="preserve">pis </w:t>
      </w:r>
      <w:r w:rsidR="00B866A7" w:rsidRPr="00325CF7">
        <w:rPr>
          <w:rFonts w:ascii="Open Sans" w:hAnsi="Open Sans" w:cs="Open Sans"/>
          <w:sz w:val="20"/>
          <w:szCs w:val="20"/>
        </w:rPr>
        <w:t>P</w:t>
      </w:r>
      <w:r w:rsidRPr="00325CF7">
        <w:rPr>
          <w:rFonts w:ascii="Open Sans" w:hAnsi="Open Sans" w:cs="Open Sans"/>
          <w:sz w:val="20"/>
          <w:szCs w:val="20"/>
        </w:rPr>
        <w:t>rzedmiot</w:t>
      </w:r>
      <w:r w:rsidR="00B274D3" w:rsidRPr="00325CF7">
        <w:rPr>
          <w:rFonts w:ascii="Open Sans" w:hAnsi="Open Sans" w:cs="Open Sans"/>
          <w:sz w:val="20"/>
          <w:szCs w:val="20"/>
        </w:rPr>
        <w:t>u</w:t>
      </w:r>
      <w:r w:rsidRPr="00325CF7">
        <w:rPr>
          <w:rFonts w:ascii="Open Sans" w:hAnsi="Open Sans" w:cs="Open Sans"/>
          <w:sz w:val="20"/>
          <w:szCs w:val="20"/>
        </w:rPr>
        <w:t xml:space="preserve"> </w:t>
      </w:r>
      <w:r w:rsidR="00B866A7" w:rsidRPr="00325CF7">
        <w:rPr>
          <w:rFonts w:ascii="Open Sans" w:hAnsi="Open Sans" w:cs="Open Sans"/>
          <w:sz w:val="20"/>
          <w:szCs w:val="20"/>
        </w:rPr>
        <w:t>Z</w:t>
      </w:r>
      <w:r w:rsidRPr="00325CF7">
        <w:rPr>
          <w:rFonts w:ascii="Open Sans" w:hAnsi="Open Sans" w:cs="Open Sans"/>
          <w:sz w:val="20"/>
          <w:szCs w:val="20"/>
        </w:rPr>
        <w:t>amówienia</w:t>
      </w:r>
      <w:r w:rsidR="003B79F9" w:rsidRPr="00325CF7">
        <w:rPr>
          <w:rFonts w:ascii="Open Sans" w:hAnsi="Open Sans" w:cs="Open Sans"/>
          <w:sz w:val="20"/>
          <w:szCs w:val="20"/>
        </w:rPr>
        <w:t xml:space="preserve"> </w:t>
      </w:r>
      <w:r w:rsidRPr="00325CF7">
        <w:rPr>
          <w:rFonts w:ascii="Open Sans" w:hAnsi="Open Sans" w:cs="Open Sans"/>
          <w:sz w:val="20"/>
          <w:szCs w:val="20"/>
        </w:rPr>
        <w:t>okr</w:t>
      </w:r>
      <w:r w:rsidR="0033227E" w:rsidRPr="00325CF7">
        <w:rPr>
          <w:rFonts w:ascii="Open Sans" w:hAnsi="Open Sans" w:cs="Open Sans"/>
          <w:sz w:val="20"/>
          <w:szCs w:val="20"/>
        </w:rPr>
        <w:t>eślony został w Tomie</w:t>
      </w:r>
      <w:r w:rsidR="001E26DF" w:rsidRPr="00325CF7">
        <w:rPr>
          <w:rFonts w:ascii="Open Sans" w:hAnsi="Open Sans" w:cs="Open Sans"/>
          <w:sz w:val="20"/>
          <w:szCs w:val="20"/>
        </w:rPr>
        <w:t xml:space="preserve"> III Specyfikacji Istotnych Warunków Zamówienia, zwanej w dalszej treści również „SIWZ” lub „specyfikacją”.</w:t>
      </w:r>
    </w:p>
    <w:p w:rsidR="004F11DB" w:rsidRPr="00325CF7" w:rsidRDefault="00ED06A2"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Wspólny Słownik Zamówień CPV:</w:t>
      </w:r>
    </w:p>
    <w:p w:rsidR="00782386" w:rsidRDefault="00782386" w:rsidP="00E61486">
      <w:pPr>
        <w:pStyle w:val="Akapitzlist"/>
        <w:spacing w:after="0"/>
        <w:ind w:left="284" w:right="-83"/>
        <w:rPr>
          <w:rFonts w:ascii="Open Sans" w:hAnsi="Open Sans" w:cs="Open Sans"/>
          <w:sz w:val="20"/>
          <w:szCs w:val="20"/>
        </w:rPr>
      </w:pPr>
      <w:r w:rsidRPr="00782386">
        <w:rPr>
          <w:rFonts w:ascii="Open Sans" w:hAnsi="Open Sans" w:cs="Open Sans"/>
          <w:sz w:val="20"/>
          <w:szCs w:val="20"/>
        </w:rPr>
        <w:t>45233140-2 Roboty drogowe</w:t>
      </w:r>
    </w:p>
    <w:p w:rsidR="008337A7" w:rsidRDefault="008337A7" w:rsidP="00E61486">
      <w:pPr>
        <w:pStyle w:val="Akapitzlist"/>
        <w:spacing w:after="0"/>
        <w:ind w:left="284" w:right="-83"/>
        <w:rPr>
          <w:rFonts w:ascii="Open Sans" w:hAnsi="Open Sans" w:cs="Open Sans"/>
          <w:sz w:val="20"/>
          <w:szCs w:val="20"/>
        </w:rPr>
      </w:pPr>
      <w:r w:rsidRPr="008337A7">
        <w:rPr>
          <w:rFonts w:ascii="Open Sans" w:hAnsi="Open Sans" w:cs="Open Sans"/>
          <w:sz w:val="20"/>
          <w:szCs w:val="20"/>
        </w:rPr>
        <w:t>45233220-7 Roboty w zakresie nawierzchni dróg</w:t>
      </w:r>
    </w:p>
    <w:p w:rsidR="00E61486" w:rsidRDefault="00E61486" w:rsidP="00E61486">
      <w:pPr>
        <w:pStyle w:val="Akapitzlist"/>
        <w:spacing w:after="0"/>
        <w:ind w:left="284" w:right="-83"/>
        <w:rPr>
          <w:rFonts w:ascii="Open Sans" w:hAnsi="Open Sans" w:cs="Open Sans"/>
          <w:sz w:val="20"/>
          <w:szCs w:val="20"/>
        </w:rPr>
      </w:pPr>
      <w:r>
        <w:rPr>
          <w:rFonts w:ascii="Open Sans" w:hAnsi="Open Sans" w:cs="Open Sans"/>
          <w:sz w:val="20"/>
          <w:szCs w:val="20"/>
        </w:rPr>
        <w:lastRenderedPageBreak/>
        <w:t>45100000-8 Przygotowanie terenu pod budowę</w:t>
      </w:r>
    </w:p>
    <w:p w:rsidR="00E61486" w:rsidRDefault="00E61486" w:rsidP="00E61486">
      <w:pPr>
        <w:pStyle w:val="Akapitzlist"/>
        <w:spacing w:after="0"/>
        <w:ind w:left="284" w:right="-83"/>
        <w:rPr>
          <w:rFonts w:ascii="Open Sans" w:hAnsi="Open Sans" w:cs="Open Sans"/>
          <w:sz w:val="20"/>
          <w:szCs w:val="20"/>
        </w:rPr>
      </w:pPr>
      <w:r>
        <w:rPr>
          <w:rFonts w:ascii="Open Sans" w:hAnsi="Open Sans" w:cs="Open Sans"/>
          <w:sz w:val="20"/>
          <w:szCs w:val="20"/>
        </w:rPr>
        <w:t>45233200-1 Roboty w zakresie różnych nawierzchni</w:t>
      </w:r>
    </w:p>
    <w:p w:rsidR="00E61486" w:rsidRDefault="00E61486" w:rsidP="00E61486">
      <w:pPr>
        <w:pStyle w:val="Akapitzlist"/>
        <w:spacing w:after="0"/>
        <w:ind w:left="284" w:right="-83"/>
        <w:rPr>
          <w:rFonts w:ascii="Open Sans" w:hAnsi="Open Sans" w:cs="Open Sans"/>
          <w:sz w:val="20"/>
          <w:szCs w:val="20"/>
        </w:rPr>
      </w:pPr>
      <w:r>
        <w:rPr>
          <w:rFonts w:ascii="Open Sans" w:hAnsi="Open Sans" w:cs="Open Sans"/>
          <w:sz w:val="20"/>
          <w:szCs w:val="20"/>
        </w:rPr>
        <w:t>45400000-1 Roboty wykończeniowe w zakresie obiektów budowlanych</w:t>
      </w:r>
    </w:p>
    <w:p w:rsidR="00E61486" w:rsidRPr="00E61486" w:rsidRDefault="00E61486" w:rsidP="00E61486">
      <w:pPr>
        <w:pStyle w:val="Akapitzlist"/>
        <w:spacing w:after="0"/>
        <w:ind w:left="284" w:right="-83"/>
        <w:rPr>
          <w:rFonts w:ascii="Open Sans" w:hAnsi="Open Sans" w:cs="Open Sans"/>
          <w:sz w:val="20"/>
          <w:szCs w:val="20"/>
        </w:rPr>
      </w:pPr>
      <w:r w:rsidRPr="00E61486">
        <w:rPr>
          <w:rFonts w:ascii="Open Sans" w:hAnsi="Open Sans" w:cs="Open Sans"/>
          <w:sz w:val="20"/>
          <w:szCs w:val="20"/>
        </w:rPr>
        <w:t>45314300-4 Instalowanie infrastruktury okablowania</w:t>
      </w:r>
    </w:p>
    <w:p w:rsidR="00E61486" w:rsidRDefault="00E61486" w:rsidP="00E61486">
      <w:pPr>
        <w:pStyle w:val="Akapitzlist"/>
        <w:spacing w:after="0"/>
        <w:ind w:left="284" w:right="-83"/>
        <w:rPr>
          <w:rFonts w:ascii="Open Sans" w:hAnsi="Open Sans" w:cs="Open Sans"/>
          <w:sz w:val="20"/>
          <w:szCs w:val="20"/>
        </w:rPr>
      </w:pPr>
      <w:r w:rsidRPr="00E61486">
        <w:rPr>
          <w:rFonts w:ascii="Open Sans" w:hAnsi="Open Sans" w:cs="Open Sans"/>
          <w:sz w:val="20"/>
          <w:szCs w:val="20"/>
        </w:rPr>
        <w:t>45316100-6 Instalowanie urządzeń oświetlenia zewnętrznego</w:t>
      </w:r>
    </w:p>
    <w:p w:rsidR="00977092" w:rsidRPr="00325CF7" w:rsidRDefault="00F20621"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zobowiązany jest zrealizować zamówienie na zasadach i warunkach opisanych we wzorze umowy stanowiącym Tom II SIWZ.</w:t>
      </w:r>
    </w:p>
    <w:p w:rsidR="00435297" w:rsidRPr="00435297" w:rsidRDefault="000E7680" w:rsidP="00435297">
      <w:pPr>
        <w:pStyle w:val="Akapitzlist"/>
        <w:numPr>
          <w:ilvl w:val="0"/>
          <w:numId w:val="50"/>
        </w:numPr>
        <w:spacing w:after="0"/>
        <w:ind w:left="284" w:right="-83" w:hanging="426"/>
        <w:jc w:val="both"/>
        <w:rPr>
          <w:rFonts w:ascii="Open Sans" w:hAnsi="Open Sans" w:cs="Open Sans"/>
          <w:sz w:val="20"/>
          <w:szCs w:val="20"/>
        </w:rPr>
      </w:pPr>
      <w:r w:rsidRPr="00325CF7">
        <w:rPr>
          <w:rFonts w:ascii="Open Sans" w:eastAsia="Times New Roman" w:hAnsi="Open Sans" w:cs="Open Sans"/>
          <w:sz w:val="20"/>
          <w:szCs w:val="20"/>
        </w:rPr>
        <w:t xml:space="preserve">Zamawiający </w:t>
      </w:r>
      <w:r w:rsidR="00361705" w:rsidRPr="00760BB5">
        <w:rPr>
          <w:rFonts w:ascii="Open Sans" w:hAnsi="Open Sans" w:cs="Open Sans"/>
          <w:sz w:val="20"/>
          <w:szCs w:val="20"/>
        </w:rPr>
        <w:t>nie dopuszcza</w:t>
      </w:r>
      <w:r w:rsidR="00361705" w:rsidRPr="00325CF7">
        <w:rPr>
          <w:rFonts w:ascii="Open Sans" w:hAnsi="Open Sans" w:cs="Open Sans"/>
          <w:sz w:val="20"/>
          <w:szCs w:val="20"/>
        </w:rPr>
        <w:t xml:space="preserve"> / </w:t>
      </w:r>
      <w:r w:rsidR="00361705" w:rsidRPr="00760BB5">
        <w:rPr>
          <w:rFonts w:ascii="Open Sans" w:hAnsi="Open Sans" w:cs="Open Sans"/>
          <w:strike/>
          <w:sz w:val="20"/>
          <w:szCs w:val="20"/>
        </w:rPr>
        <w:t>dopuszcza</w:t>
      </w:r>
      <w:r w:rsidR="00361705" w:rsidRPr="00325CF7">
        <w:rPr>
          <w:rFonts w:ascii="Open Sans" w:hAnsi="Open Sans" w:cs="Open Sans"/>
          <w:sz w:val="20"/>
          <w:szCs w:val="20"/>
        </w:rPr>
        <w:t xml:space="preserve"> </w:t>
      </w:r>
      <w:r w:rsidR="00EB7BAD">
        <w:rPr>
          <w:rFonts w:ascii="Open Sans" w:eastAsia="Times New Roman" w:hAnsi="Open Sans" w:cs="Open Sans"/>
          <w:sz w:val="20"/>
          <w:szCs w:val="20"/>
        </w:rPr>
        <w:t>składania ofert częściowych</w:t>
      </w:r>
      <w:r w:rsidR="00C151ED" w:rsidRPr="00325CF7">
        <w:rPr>
          <w:rFonts w:ascii="Open Sans" w:hAnsi="Open Sans" w:cs="Open Sans"/>
          <w:sz w:val="20"/>
          <w:szCs w:val="20"/>
        </w:rPr>
        <w:t>.</w:t>
      </w:r>
    </w:p>
    <w:p w:rsidR="00361705" w:rsidRPr="00E72C33" w:rsidRDefault="00361705"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eastAsia="Times New Roman" w:hAnsi="Open Sans" w:cs="Open Sans"/>
          <w:sz w:val="20"/>
          <w:szCs w:val="20"/>
        </w:rPr>
        <w:t>Z</w:t>
      </w:r>
      <w:r w:rsidRPr="00E72C33">
        <w:rPr>
          <w:rFonts w:ascii="Open Sans" w:hAnsi="Open Sans" w:cs="Open Sans"/>
          <w:sz w:val="20"/>
          <w:szCs w:val="20"/>
        </w:rPr>
        <w:t xml:space="preserve">amawiający nie dopuszcza / </w:t>
      </w:r>
      <w:r w:rsidRPr="00E72C33">
        <w:rPr>
          <w:rFonts w:ascii="Open Sans" w:hAnsi="Open Sans" w:cs="Open Sans"/>
          <w:strike/>
          <w:sz w:val="20"/>
          <w:szCs w:val="20"/>
        </w:rPr>
        <w:t>dopuszcza</w:t>
      </w:r>
      <w:r w:rsidRPr="00E72C33">
        <w:rPr>
          <w:rFonts w:ascii="Open Sans" w:hAnsi="Open Sans" w:cs="Open Sans"/>
          <w:sz w:val="20"/>
          <w:szCs w:val="20"/>
        </w:rPr>
        <w:t xml:space="preserve"> możliwości składania ofert wariantowych</w:t>
      </w:r>
      <w:r w:rsidR="00296CDB" w:rsidRPr="00E72C33">
        <w:rPr>
          <w:rFonts w:ascii="Open Sans" w:hAnsi="Open Sans" w:cs="Open Sans"/>
          <w:sz w:val="20"/>
          <w:szCs w:val="20"/>
        </w:rPr>
        <w:t>.</w:t>
      </w:r>
    </w:p>
    <w:p w:rsidR="001605B2" w:rsidRPr="00C3373E" w:rsidRDefault="007878E4" w:rsidP="006E7BFC">
      <w:pPr>
        <w:pStyle w:val="Akapitzlist"/>
        <w:numPr>
          <w:ilvl w:val="0"/>
          <w:numId w:val="50"/>
        </w:numPr>
        <w:spacing w:after="0"/>
        <w:ind w:left="284" w:right="-83" w:hanging="426"/>
        <w:jc w:val="both"/>
        <w:rPr>
          <w:rFonts w:ascii="Open Sans" w:hAnsi="Open Sans" w:cs="Open Sans"/>
          <w:sz w:val="20"/>
          <w:szCs w:val="20"/>
        </w:rPr>
      </w:pPr>
      <w:r w:rsidRPr="00C3373E">
        <w:rPr>
          <w:rFonts w:ascii="Open Sans" w:hAnsi="Open Sans" w:cs="Open Sans"/>
          <w:sz w:val="20"/>
          <w:szCs w:val="20"/>
        </w:rPr>
        <w:t xml:space="preserve">Zamawiający </w:t>
      </w:r>
      <w:r w:rsidRPr="00C3373E">
        <w:rPr>
          <w:rFonts w:ascii="Open Sans" w:hAnsi="Open Sans" w:cs="Open Sans"/>
          <w:strike/>
          <w:sz w:val="20"/>
          <w:szCs w:val="20"/>
        </w:rPr>
        <w:t>nie przewiduje</w:t>
      </w:r>
      <w:r w:rsidRPr="00C3373E">
        <w:rPr>
          <w:rFonts w:ascii="Open Sans" w:hAnsi="Open Sans" w:cs="Open Sans"/>
          <w:sz w:val="20"/>
          <w:szCs w:val="20"/>
        </w:rPr>
        <w:t xml:space="preserve"> / przewiduje udzieleni</w:t>
      </w:r>
      <w:r w:rsidR="005F4A4F" w:rsidRPr="00C3373E">
        <w:rPr>
          <w:rFonts w:ascii="Open Sans" w:hAnsi="Open Sans" w:cs="Open Sans"/>
          <w:sz w:val="20"/>
          <w:szCs w:val="20"/>
        </w:rPr>
        <w:t>a</w:t>
      </w:r>
      <w:r w:rsidRPr="00C3373E">
        <w:rPr>
          <w:rFonts w:ascii="Open Sans" w:hAnsi="Open Sans" w:cs="Open Sans"/>
          <w:sz w:val="20"/>
          <w:szCs w:val="20"/>
        </w:rPr>
        <w:t xml:space="preserve"> zamówień, o których mowa w a</w:t>
      </w:r>
      <w:r w:rsidR="008B324F" w:rsidRPr="00C3373E">
        <w:rPr>
          <w:rFonts w:ascii="Open Sans" w:hAnsi="Open Sans" w:cs="Open Sans"/>
          <w:sz w:val="20"/>
          <w:szCs w:val="20"/>
        </w:rPr>
        <w:t>rt. 67 ust. 1 pkt 6 ustawy Pzp.</w:t>
      </w:r>
      <w:r w:rsidR="00D5387B" w:rsidRPr="00C3373E">
        <w:rPr>
          <w:rFonts w:ascii="Open Sans" w:hAnsi="Open Sans" w:cs="Open Sans"/>
          <w:sz w:val="20"/>
          <w:szCs w:val="20"/>
        </w:rPr>
        <w:t xml:space="preserve"> Przewiduje się możliwość udzielenia w okresie 3 lat od dnia udzielenia zamówienia podstawowego, dotychczasowemu Wykonawcy robót budowlanych, zamówienia polegającego na powtórzeniu </w:t>
      </w:r>
      <w:r w:rsidR="003633B2">
        <w:rPr>
          <w:rFonts w:ascii="Open Sans" w:hAnsi="Open Sans" w:cs="Open Sans"/>
          <w:sz w:val="20"/>
          <w:szCs w:val="20"/>
        </w:rPr>
        <w:t xml:space="preserve">podobnych </w:t>
      </w:r>
      <w:r w:rsidR="00D5387B" w:rsidRPr="00C3373E">
        <w:rPr>
          <w:rFonts w:ascii="Open Sans" w:hAnsi="Open Sans" w:cs="Open Sans"/>
          <w:sz w:val="20"/>
          <w:szCs w:val="20"/>
        </w:rPr>
        <w:t>robót budowlanych objętych niniejsz</w:t>
      </w:r>
      <w:r w:rsidR="000E33C1" w:rsidRPr="00C3373E">
        <w:rPr>
          <w:rFonts w:ascii="Open Sans" w:hAnsi="Open Sans" w:cs="Open Sans"/>
          <w:sz w:val="20"/>
          <w:szCs w:val="20"/>
        </w:rPr>
        <w:t>ym zamówieniem</w:t>
      </w:r>
      <w:r w:rsidR="00D5387B" w:rsidRPr="00C3373E">
        <w:rPr>
          <w:rFonts w:ascii="Open Sans" w:hAnsi="Open Sans" w:cs="Open Sans"/>
          <w:sz w:val="20"/>
          <w:szCs w:val="20"/>
        </w:rPr>
        <w:t>. Zamawiający przewiduje, iż w zakres takiego zamówienia wchodziło będzie powtórzenie</w:t>
      </w:r>
      <w:r w:rsidR="000E33C1" w:rsidRPr="00C3373E">
        <w:rPr>
          <w:rFonts w:ascii="Open Sans" w:hAnsi="Open Sans" w:cs="Open Sans"/>
          <w:sz w:val="20"/>
          <w:szCs w:val="20"/>
        </w:rPr>
        <w:t xml:space="preserve"> kategorii</w:t>
      </w:r>
      <w:r w:rsidR="00D5387B" w:rsidRPr="00C3373E">
        <w:rPr>
          <w:rFonts w:ascii="Open Sans" w:hAnsi="Open Sans" w:cs="Open Sans"/>
          <w:sz w:val="20"/>
          <w:szCs w:val="20"/>
        </w:rPr>
        <w:t xml:space="preserve"> robót przewidzianych </w:t>
      </w:r>
      <w:r w:rsidR="000E33C1" w:rsidRPr="00C3373E">
        <w:rPr>
          <w:rFonts w:ascii="Open Sans" w:hAnsi="Open Sans" w:cs="Open Sans"/>
          <w:sz w:val="20"/>
          <w:szCs w:val="20"/>
        </w:rPr>
        <w:t>w przedmiar</w:t>
      </w:r>
      <w:r w:rsidR="00804833">
        <w:rPr>
          <w:rFonts w:ascii="Open Sans" w:hAnsi="Open Sans" w:cs="Open Sans"/>
          <w:sz w:val="20"/>
          <w:szCs w:val="20"/>
        </w:rPr>
        <w:t>ze</w:t>
      </w:r>
      <w:r w:rsidR="000E33C1" w:rsidRPr="00C3373E">
        <w:rPr>
          <w:rFonts w:ascii="Open Sans" w:hAnsi="Open Sans" w:cs="Open Sans"/>
          <w:sz w:val="20"/>
          <w:szCs w:val="20"/>
        </w:rPr>
        <w:t xml:space="preserve"> robót </w:t>
      </w:r>
      <w:r w:rsidR="00D5387B" w:rsidRPr="00C3373E">
        <w:rPr>
          <w:rFonts w:ascii="Open Sans" w:hAnsi="Open Sans" w:cs="Open Sans"/>
          <w:sz w:val="20"/>
          <w:szCs w:val="20"/>
        </w:rPr>
        <w:t>dla zamówienia podstawowego</w:t>
      </w:r>
      <w:r w:rsidR="000E33C1" w:rsidRPr="00C3373E">
        <w:rPr>
          <w:rFonts w:ascii="Open Sans" w:hAnsi="Open Sans" w:cs="Open Sans"/>
          <w:sz w:val="20"/>
          <w:szCs w:val="20"/>
        </w:rPr>
        <w:t xml:space="preserve"> na obiekcie budowlanym, na którym prowadzona jest niniejsza inwestycja.</w:t>
      </w:r>
      <w:r w:rsidR="00D5387B" w:rsidRPr="00C3373E">
        <w:rPr>
          <w:rFonts w:ascii="Open Sans" w:hAnsi="Open Sans" w:cs="Open Sans"/>
          <w:sz w:val="20"/>
          <w:szCs w:val="20"/>
        </w:rPr>
        <w:t xml:space="preserve"> </w:t>
      </w:r>
      <w:r w:rsidR="000E33C1" w:rsidRPr="00C3373E">
        <w:rPr>
          <w:rFonts w:ascii="Open Sans" w:hAnsi="Open Sans" w:cs="Open Sans"/>
          <w:sz w:val="20"/>
          <w:szCs w:val="20"/>
        </w:rPr>
        <w:t xml:space="preserve">Maksymalna wartość nominalna ewentualnych robót prowadzonych w ramach zamówienia, o których mowa w art. 67 ust. 1 pkt 6 ustawy – Prawo zamówień publicznych (dalej: „ustawa Pzp”), </w:t>
      </w:r>
      <w:r w:rsidR="00D5387B" w:rsidRPr="00C3373E">
        <w:rPr>
          <w:rFonts w:ascii="Open Sans" w:eastAsia="TT23o00" w:hAnsi="Open Sans" w:cs="Open Sans"/>
          <w:sz w:val="20"/>
          <w:szCs w:val="20"/>
        </w:rPr>
        <w:t xml:space="preserve">ustalona została przez Zamawiającego na kwotę </w:t>
      </w:r>
      <w:r w:rsidR="00FA0DC9">
        <w:rPr>
          <w:rFonts w:ascii="Open Sans" w:hAnsi="Open Sans" w:cs="Open Sans"/>
          <w:sz w:val="20"/>
          <w:szCs w:val="20"/>
        </w:rPr>
        <w:t>881</w:t>
      </w:r>
      <w:r w:rsidR="00A531D3">
        <w:rPr>
          <w:rFonts w:ascii="Open Sans" w:hAnsi="Open Sans" w:cs="Open Sans"/>
          <w:sz w:val="20"/>
          <w:szCs w:val="20"/>
        </w:rPr>
        <w:t xml:space="preserve"> </w:t>
      </w:r>
      <w:r w:rsidR="00FA0DC9">
        <w:rPr>
          <w:rFonts w:ascii="Open Sans" w:hAnsi="Open Sans" w:cs="Open Sans"/>
          <w:sz w:val="20"/>
          <w:szCs w:val="20"/>
        </w:rPr>
        <w:t>975,86</w:t>
      </w:r>
      <w:r w:rsidR="00D5387B" w:rsidRPr="00C3373E">
        <w:rPr>
          <w:rFonts w:ascii="Open Sans" w:hAnsi="Open Sans" w:cs="Open Sans"/>
          <w:sz w:val="20"/>
          <w:szCs w:val="20"/>
        </w:rPr>
        <w:t xml:space="preserve"> zł </w:t>
      </w:r>
      <w:r w:rsidR="00D5387B" w:rsidRPr="00C3373E">
        <w:rPr>
          <w:rFonts w:ascii="Open Sans" w:eastAsia="TT23o00" w:hAnsi="Open Sans" w:cs="Open Sans"/>
          <w:sz w:val="20"/>
          <w:szCs w:val="20"/>
        </w:rPr>
        <w:t>netto.</w:t>
      </w:r>
      <w:r w:rsidR="00D5387B" w:rsidRPr="00C3373E">
        <w:rPr>
          <w:rFonts w:ascii="Open Sans" w:hAnsi="Open Sans" w:cs="Open Sans"/>
          <w:sz w:val="20"/>
          <w:szCs w:val="20"/>
        </w:rPr>
        <w:t xml:space="preserve"> Roboty te będą mogły być prowadzone na obiekcie budowlanym, na którym prowadzona jest niniejsza inwestycja. Zamawiający zastrzega jednak, iż ostateczny zakres robót przewidzianych do wykonania </w:t>
      </w:r>
      <w:r w:rsidR="00334D77" w:rsidRPr="00C3373E">
        <w:rPr>
          <w:rFonts w:ascii="Open Sans" w:hAnsi="Open Sans" w:cs="Open Sans"/>
          <w:sz w:val="20"/>
          <w:szCs w:val="20"/>
        </w:rPr>
        <w:br/>
      </w:r>
      <w:r w:rsidR="00D5387B" w:rsidRPr="00C3373E">
        <w:rPr>
          <w:rFonts w:ascii="Open Sans" w:hAnsi="Open Sans" w:cs="Open Sans"/>
          <w:sz w:val="20"/>
          <w:szCs w:val="20"/>
        </w:rPr>
        <w:t>w ramach zamówienia,</w:t>
      </w:r>
      <w:r w:rsidR="00334D77" w:rsidRPr="00C3373E">
        <w:rPr>
          <w:rFonts w:ascii="Open Sans" w:hAnsi="Open Sans" w:cs="Open Sans"/>
          <w:sz w:val="20"/>
          <w:szCs w:val="20"/>
        </w:rPr>
        <w:t xml:space="preserve"> o którym mowa w art. 67 ust. 1 pkt 6 ustawy Pzp,</w:t>
      </w:r>
      <w:r w:rsidR="00D5387B" w:rsidRPr="00C3373E">
        <w:rPr>
          <w:rFonts w:ascii="Open Sans" w:hAnsi="Open Sans" w:cs="Open Sans"/>
          <w:sz w:val="20"/>
          <w:szCs w:val="20"/>
        </w:rPr>
        <w:t xml:space="preserve"> uzależniony będzie od rzeczywistych potrzeb Zamawiającego w tym zakresie i może ulec zmianie w stosunku do ilości zakładanych. Zamówienie</w:t>
      </w:r>
      <w:r w:rsidR="007973DC" w:rsidRPr="00C3373E">
        <w:rPr>
          <w:rFonts w:ascii="Open Sans" w:hAnsi="Open Sans" w:cs="Open Sans"/>
          <w:sz w:val="20"/>
          <w:szCs w:val="20"/>
        </w:rPr>
        <w:t xml:space="preserve">, o którym mowa w art. 67 ust. 1 pkt 6 ustawy Pzp, </w:t>
      </w:r>
      <w:r w:rsidR="00D5387B" w:rsidRPr="00C3373E">
        <w:rPr>
          <w:rFonts w:ascii="Open Sans" w:hAnsi="Open Sans" w:cs="Open Sans"/>
          <w:sz w:val="20"/>
          <w:szCs w:val="20"/>
        </w:rPr>
        <w:t xml:space="preserve"> będzie mogło być udzielone w sytuacji posiadania przez Zamawiającego środków finansowych pozwalających na dalsze prowadzenie </w:t>
      </w:r>
      <w:r w:rsidR="001605B2" w:rsidRPr="00C3373E">
        <w:rPr>
          <w:rFonts w:ascii="Open Sans" w:hAnsi="Open Sans" w:cs="Open Sans"/>
          <w:sz w:val="20"/>
          <w:szCs w:val="20"/>
        </w:rPr>
        <w:t>robót</w:t>
      </w:r>
      <w:r w:rsidR="00D5387B" w:rsidRPr="00C3373E">
        <w:rPr>
          <w:rFonts w:ascii="Open Sans" w:hAnsi="Open Sans" w:cs="Open Sans"/>
          <w:sz w:val="20"/>
          <w:szCs w:val="20"/>
        </w:rPr>
        <w:t xml:space="preserve">, gdy dalsze </w:t>
      </w:r>
      <w:r w:rsidR="001605B2" w:rsidRPr="00C3373E">
        <w:rPr>
          <w:rFonts w:ascii="Open Sans" w:hAnsi="Open Sans" w:cs="Open Sans"/>
          <w:sz w:val="20"/>
          <w:szCs w:val="20"/>
        </w:rPr>
        <w:t>ich wykonywanie na obiekcie objętym zamówieniem okaże się zasadne z uwagi na jego stan techniczny lub decyzje Zamawiającego w zakresie jego przyszłego wykorzystania i użytkowania.</w:t>
      </w:r>
      <w:r w:rsidR="00D73433" w:rsidRPr="00C3373E">
        <w:rPr>
          <w:rFonts w:ascii="Open Sans" w:hAnsi="Open Sans" w:cs="Open Sans"/>
          <w:sz w:val="20"/>
          <w:szCs w:val="20"/>
        </w:rPr>
        <w:t xml:space="preserve"> Zamówienie udzielane na podstawie art. 67 ust. 1 pkt 6 ustawy Pzp, realizowane będzie w oparciu o zasady określone umow</w:t>
      </w:r>
      <w:r w:rsidR="004C32A9">
        <w:rPr>
          <w:rFonts w:ascii="Open Sans" w:hAnsi="Open Sans" w:cs="Open Sans"/>
          <w:sz w:val="20"/>
          <w:szCs w:val="20"/>
        </w:rPr>
        <w:t>ą</w:t>
      </w:r>
      <w:r w:rsidR="00D73433" w:rsidRPr="00C3373E">
        <w:rPr>
          <w:rFonts w:ascii="Open Sans" w:hAnsi="Open Sans" w:cs="Open Sans"/>
          <w:sz w:val="20"/>
          <w:szCs w:val="20"/>
        </w:rPr>
        <w:t xml:space="preserve"> podstawową.</w:t>
      </w:r>
    </w:p>
    <w:p w:rsidR="00E6531A" w:rsidRPr="00E72C33" w:rsidRDefault="00B76DDE" w:rsidP="006E7BFC">
      <w:pPr>
        <w:pStyle w:val="Akapitzlist"/>
        <w:numPr>
          <w:ilvl w:val="0"/>
          <w:numId w:val="50"/>
        </w:numPr>
        <w:spacing w:after="0"/>
        <w:ind w:left="284" w:right="-83" w:hanging="426"/>
        <w:jc w:val="both"/>
        <w:rPr>
          <w:rFonts w:ascii="Open Sans" w:hAnsi="Open Sans" w:cs="Open Sans"/>
          <w:sz w:val="20"/>
          <w:szCs w:val="20"/>
        </w:rPr>
      </w:pPr>
      <w:r w:rsidRPr="00E72C33">
        <w:rPr>
          <w:rFonts w:ascii="Open Sans" w:hAnsi="Open Sans" w:cs="Open Sans"/>
          <w:sz w:val="20"/>
          <w:szCs w:val="20"/>
        </w:rPr>
        <w:t>Podwykonawstwo</w:t>
      </w:r>
      <w:r w:rsidR="00E6531A" w:rsidRPr="00E72C33">
        <w:rPr>
          <w:rFonts w:ascii="Open Sans" w:hAnsi="Open Sans" w:cs="Open Sans"/>
          <w:sz w:val="20"/>
          <w:szCs w:val="20"/>
        </w:rPr>
        <w:t>:</w:t>
      </w:r>
    </w:p>
    <w:p w:rsidR="00E6531A" w:rsidRPr="00E72C33" w:rsidRDefault="00E6531A" w:rsidP="006E7BFC">
      <w:pPr>
        <w:pStyle w:val="Akapitzlist"/>
        <w:numPr>
          <w:ilvl w:val="0"/>
          <w:numId w:val="51"/>
        </w:numPr>
        <w:spacing w:after="0"/>
        <w:ind w:right="-83"/>
        <w:jc w:val="both"/>
        <w:rPr>
          <w:rFonts w:ascii="Open Sans" w:hAnsi="Open Sans" w:cs="Open Sans"/>
          <w:sz w:val="20"/>
          <w:szCs w:val="20"/>
        </w:rPr>
      </w:pPr>
      <w:r w:rsidRPr="00E72C33">
        <w:rPr>
          <w:rFonts w:ascii="Open Sans" w:hAnsi="Open Sans" w:cs="Open Sans"/>
          <w:sz w:val="20"/>
          <w:szCs w:val="20"/>
        </w:rPr>
        <w:t xml:space="preserve">Zamawiający </w:t>
      </w:r>
      <w:r w:rsidRPr="00E72C33">
        <w:rPr>
          <w:rFonts w:ascii="Open Sans" w:hAnsi="Open Sans" w:cs="Open Sans"/>
          <w:strike/>
          <w:sz w:val="20"/>
          <w:szCs w:val="20"/>
        </w:rPr>
        <w:t>zastrzega</w:t>
      </w:r>
      <w:r w:rsidRPr="00E72C33">
        <w:rPr>
          <w:rFonts w:ascii="Open Sans" w:hAnsi="Open Sans" w:cs="Open Sans"/>
          <w:sz w:val="20"/>
          <w:szCs w:val="20"/>
        </w:rPr>
        <w:t xml:space="preserve"> / nie zastrzega obowiązku osobistego wykonania przez wykonawcę kluczowych części zamówienia na roboty budowlane lub usługi.</w:t>
      </w:r>
    </w:p>
    <w:p w:rsidR="00666078"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Wykonawca może powierzyć wykonanie części zamówienia podwykonawcy.</w:t>
      </w:r>
    </w:p>
    <w:p w:rsidR="00666078" w:rsidRPr="00325CF7" w:rsidRDefault="00666078"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 xml:space="preserve">W przypadku powierzenia wykonania części zamówienia podwykonawcy, </w:t>
      </w:r>
      <w:r w:rsidR="00E6531A" w:rsidRPr="00325CF7">
        <w:rPr>
          <w:rFonts w:ascii="Open Sans" w:hAnsi="Open Sans" w:cs="Open Sans"/>
          <w:sz w:val="20"/>
          <w:szCs w:val="20"/>
        </w:rPr>
        <w:t xml:space="preserve">Zamawiający żąda wskazania przez Wykonawcę części zamówienia, których wykonanie zamierza powierzyć podwykonawcom, i podania przez Wykonawcę firm podwykonawców, zgodnie </w:t>
      </w:r>
      <w:r w:rsidR="00CE5424" w:rsidRPr="00325CF7">
        <w:rPr>
          <w:rFonts w:ascii="Open Sans" w:hAnsi="Open Sans" w:cs="Open Sans"/>
          <w:sz w:val="20"/>
          <w:szCs w:val="20"/>
        </w:rPr>
        <w:t>Rozdziałem VII</w:t>
      </w:r>
      <w:r w:rsidR="00D33187" w:rsidRPr="00325CF7">
        <w:rPr>
          <w:rFonts w:ascii="Open Sans" w:hAnsi="Open Sans" w:cs="Open Sans"/>
          <w:sz w:val="20"/>
          <w:szCs w:val="20"/>
        </w:rPr>
        <w:t>I</w:t>
      </w:r>
      <w:r w:rsidR="00CE5424" w:rsidRPr="00325CF7">
        <w:rPr>
          <w:rFonts w:ascii="Open Sans" w:hAnsi="Open Sans" w:cs="Open Sans"/>
          <w:sz w:val="20"/>
          <w:szCs w:val="20"/>
        </w:rPr>
        <w:t xml:space="preserve"> ust. </w:t>
      </w:r>
      <w:r w:rsidR="00CC6B19">
        <w:rPr>
          <w:rFonts w:ascii="Open Sans" w:hAnsi="Open Sans" w:cs="Open Sans"/>
          <w:sz w:val="20"/>
          <w:szCs w:val="20"/>
        </w:rPr>
        <w:t>9</w:t>
      </w:r>
      <w:r w:rsidR="00CE5424" w:rsidRPr="00325CF7">
        <w:rPr>
          <w:rFonts w:ascii="Open Sans" w:hAnsi="Open Sans" w:cs="Open Sans"/>
          <w:sz w:val="20"/>
          <w:szCs w:val="20"/>
        </w:rPr>
        <w:t xml:space="preserve"> niniejszej SIWZ</w:t>
      </w:r>
      <w:r w:rsidR="00E6531A" w:rsidRPr="00325CF7">
        <w:rPr>
          <w:rFonts w:ascii="Open Sans" w:hAnsi="Open Sans" w:cs="Open Sans"/>
          <w:sz w:val="20"/>
          <w:szCs w:val="20"/>
        </w:rPr>
        <w:t>.</w:t>
      </w:r>
    </w:p>
    <w:p w:rsidR="00E6531A" w:rsidRPr="00325CF7" w:rsidRDefault="00E6531A" w:rsidP="006E7BFC">
      <w:pPr>
        <w:pStyle w:val="Akapitzlist"/>
        <w:numPr>
          <w:ilvl w:val="0"/>
          <w:numId w:val="51"/>
        </w:numPr>
        <w:spacing w:after="0"/>
        <w:ind w:right="-83"/>
        <w:jc w:val="both"/>
        <w:rPr>
          <w:rFonts w:ascii="Open Sans" w:hAnsi="Open Sans" w:cs="Open Sans"/>
          <w:sz w:val="20"/>
          <w:szCs w:val="20"/>
        </w:rPr>
      </w:pPr>
      <w:r w:rsidRPr="00325CF7">
        <w:rPr>
          <w:rFonts w:ascii="Open Sans" w:hAnsi="Open Sans" w:cs="Open Sans"/>
          <w:sz w:val="20"/>
          <w:szCs w:val="20"/>
        </w:rPr>
        <w:t>Pozostałe wymagania dotyczące podwykonawstwa zo</w:t>
      </w:r>
      <w:r w:rsidR="00E0183A" w:rsidRPr="00325CF7">
        <w:rPr>
          <w:rFonts w:ascii="Open Sans" w:hAnsi="Open Sans" w:cs="Open Sans"/>
          <w:sz w:val="20"/>
          <w:szCs w:val="20"/>
        </w:rPr>
        <w:t>stały określone w Tomie II SIWZ.</w:t>
      </w:r>
    </w:p>
    <w:p w:rsidR="00E0183A" w:rsidRPr="00325CF7" w:rsidRDefault="00E0183A"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sz w:val="20"/>
          <w:szCs w:val="20"/>
        </w:rPr>
        <w:t>Wymagania dotyczące zatrudnienia osób:</w:t>
      </w:r>
    </w:p>
    <w:p w:rsidR="00A91373" w:rsidRPr="00A91373" w:rsidRDefault="00B86A12"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DA6213">
        <w:rPr>
          <w:rFonts w:ascii="Open Sans" w:hAnsi="Open Sans" w:cs="Open Sans"/>
          <w:sz w:val="20"/>
          <w:szCs w:val="20"/>
        </w:rPr>
        <w:t>D</w:t>
      </w:r>
      <w:r w:rsidR="00E0183A" w:rsidRPr="00DA6213">
        <w:rPr>
          <w:rFonts w:ascii="Open Sans" w:hAnsi="Open Sans" w:cs="Open Sans"/>
          <w:sz w:val="20"/>
          <w:szCs w:val="20"/>
        </w:rPr>
        <w:t xml:space="preserve">ziałając na podstawie art. 29 ust 3a ustawy Prawo zamówień publicznych </w:t>
      </w:r>
      <w:r w:rsidRPr="00DA6213">
        <w:rPr>
          <w:rFonts w:ascii="Open Sans" w:hAnsi="Open Sans" w:cs="Open Sans"/>
          <w:sz w:val="20"/>
          <w:szCs w:val="20"/>
        </w:rPr>
        <w:t xml:space="preserve">Zamawiający </w:t>
      </w:r>
      <w:r w:rsidR="00E0183A" w:rsidRPr="00DA6213">
        <w:rPr>
          <w:rFonts w:ascii="Open Sans" w:hAnsi="Open Sans" w:cs="Open Sans"/>
          <w:sz w:val="20"/>
          <w:szCs w:val="20"/>
        </w:rPr>
        <w:t>wymaga zatrudnienia na podstawie umowy o pracę przez Wykonawcę lub Podwykonawcę osób wykonujących czynności</w:t>
      </w:r>
      <w:r w:rsidR="00A91373">
        <w:rPr>
          <w:rFonts w:ascii="Open Sans" w:hAnsi="Open Sans" w:cs="Open Sans"/>
          <w:sz w:val="20"/>
          <w:szCs w:val="20"/>
        </w:rPr>
        <w:t xml:space="preserve"> </w:t>
      </w:r>
      <w:r w:rsidR="00E04BAE">
        <w:rPr>
          <w:rFonts w:ascii="Open Sans" w:hAnsi="Open Sans" w:cs="Open Sans"/>
          <w:sz w:val="20"/>
          <w:szCs w:val="20"/>
        </w:rPr>
        <w:t xml:space="preserve">w zakresie: </w:t>
      </w:r>
      <w:r w:rsidR="00E04BAE" w:rsidRPr="00A91373">
        <w:rPr>
          <w:rFonts w:ascii="Open Sans" w:hAnsi="Open Sans" w:cs="Open Sans"/>
          <w:sz w:val="20"/>
          <w:szCs w:val="20"/>
        </w:rPr>
        <w:t>budow</w:t>
      </w:r>
      <w:r w:rsidR="00E04BAE">
        <w:rPr>
          <w:rFonts w:ascii="Open Sans" w:hAnsi="Open Sans" w:cs="Open Sans"/>
          <w:sz w:val="20"/>
          <w:szCs w:val="20"/>
        </w:rPr>
        <w:t>y</w:t>
      </w:r>
      <w:r w:rsidR="00E04BAE" w:rsidRPr="00A91373">
        <w:rPr>
          <w:rFonts w:ascii="Open Sans" w:hAnsi="Open Sans" w:cs="Open Sans"/>
          <w:sz w:val="20"/>
          <w:szCs w:val="20"/>
        </w:rPr>
        <w:t xml:space="preserve"> nawierzchni</w:t>
      </w:r>
      <w:r w:rsidR="00E04BAE">
        <w:rPr>
          <w:rFonts w:ascii="Open Sans" w:hAnsi="Open Sans" w:cs="Open Sans"/>
          <w:sz w:val="20"/>
          <w:szCs w:val="20"/>
        </w:rPr>
        <w:t xml:space="preserve"> utwardzonych </w:t>
      </w:r>
      <w:r w:rsidR="00E04BAE" w:rsidRPr="00A91373">
        <w:rPr>
          <w:rFonts w:ascii="Open Sans" w:hAnsi="Open Sans" w:cs="Open Sans"/>
          <w:sz w:val="20"/>
          <w:szCs w:val="20"/>
        </w:rPr>
        <w:t xml:space="preserve">oraz </w:t>
      </w:r>
      <w:r w:rsidR="00CA7209">
        <w:rPr>
          <w:rFonts w:ascii="Open Sans" w:hAnsi="Open Sans" w:cs="Open Sans"/>
          <w:sz w:val="20"/>
          <w:szCs w:val="20"/>
        </w:rPr>
        <w:t>montażu</w:t>
      </w:r>
      <w:r w:rsidR="000C74BD">
        <w:rPr>
          <w:rFonts w:ascii="Open Sans" w:hAnsi="Open Sans" w:cs="Open Sans"/>
          <w:sz w:val="20"/>
          <w:szCs w:val="20"/>
        </w:rPr>
        <w:t xml:space="preserve"> </w:t>
      </w:r>
      <w:r w:rsidR="00E04BAE">
        <w:rPr>
          <w:rFonts w:ascii="Open Sans" w:hAnsi="Open Sans" w:cs="Open Sans"/>
          <w:sz w:val="20"/>
          <w:szCs w:val="20"/>
        </w:rPr>
        <w:t>oświetlenia</w:t>
      </w:r>
      <w:r w:rsidR="00A91373" w:rsidRPr="00A91373">
        <w:rPr>
          <w:rFonts w:ascii="Open Sans" w:hAnsi="Open Sans" w:cs="Open Sans"/>
          <w:sz w:val="20"/>
          <w:szCs w:val="20"/>
        </w:rPr>
        <w:t>.</w:t>
      </w:r>
    </w:p>
    <w:p w:rsidR="00CF245A" w:rsidRPr="00325CF7" w:rsidRDefault="00DF37AC" w:rsidP="006E7BFC">
      <w:pPr>
        <w:pStyle w:val="Akapitzlist"/>
        <w:numPr>
          <w:ilvl w:val="1"/>
          <w:numId w:val="46"/>
        </w:numPr>
        <w:tabs>
          <w:tab w:val="clear" w:pos="2340"/>
        </w:tabs>
        <w:spacing w:after="0"/>
        <w:ind w:left="709" w:hanging="425"/>
        <w:jc w:val="both"/>
        <w:rPr>
          <w:rFonts w:ascii="Open Sans" w:hAnsi="Open Sans" w:cs="Open Sans"/>
          <w:sz w:val="20"/>
          <w:szCs w:val="20"/>
        </w:rPr>
      </w:pPr>
      <w:r w:rsidRPr="00325CF7">
        <w:rPr>
          <w:rFonts w:ascii="Open Sans" w:hAnsi="Open Sans" w:cs="Open Sans"/>
          <w:sz w:val="20"/>
          <w:szCs w:val="20"/>
        </w:rPr>
        <w:t>Wymagania</w:t>
      </w:r>
      <w:r w:rsidR="00CF245A" w:rsidRPr="00325CF7">
        <w:rPr>
          <w:rFonts w:ascii="Open Sans" w:hAnsi="Open Sans" w:cs="Open Sans"/>
          <w:sz w:val="20"/>
          <w:szCs w:val="20"/>
        </w:rPr>
        <w:t xml:space="preserve"> </w:t>
      </w:r>
      <w:r w:rsidRPr="00325CF7">
        <w:rPr>
          <w:rFonts w:ascii="Open Sans" w:hAnsi="Open Sans" w:cs="Open Sans"/>
          <w:sz w:val="20"/>
          <w:szCs w:val="20"/>
        </w:rPr>
        <w:t xml:space="preserve">zatrudnienia przez Wykonawcę lub </w:t>
      </w:r>
      <w:r w:rsidR="00E47746" w:rsidRPr="00325CF7">
        <w:rPr>
          <w:rFonts w:ascii="Open Sans" w:hAnsi="Open Sans" w:cs="Open Sans"/>
          <w:sz w:val="20"/>
          <w:szCs w:val="20"/>
        </w:rPr>
        <w:t>P</w:t>
      </w:r>
      <w:r w:rsidRPr="00325CF7">
        <w:rPr>
          <w:rFonts w:ascii="Open Sans" w:hAnsi="Open Sans" w:cs="Open Sans"/>
          <w:sz w:val="20"/>
          <w:szCs w:val="20"/>
        </w:rPr>
        <w:t xml:space="preserve">odwykonawcę na podstawie umowy o pracę, o których mowa w art. 29 ust. 3a ustawy Pzp, osób wykonujących wskazane przez Zamawiającego </w:t>
      </w:r>
      <w:r w:rsidRPr="00325CF7">
        <w:rPr>
          <w:rFonts w:ascii="Open Sans" w:hAnsi="Open Sans" w:cs="Open Sans"/>
          <w:sz w:val="20"/>
          <w:szCs w:val="20"/>
        </w:rPr>
        <w:lastRenderedPageBreak/>
        <w:t>czynności w zakresie realizacji zamówienia zostały określone w Tomie II SIWZ.</w:t>
      </w:r>
      <w:r w:rsidR="00DD550C" w:rsidRPr="00325CF7">
        <w:rPr>
          <w:rFonts w:ascii="Open Sans" w:hAnsi="Open Sans" w:cs="Open Sans"/>
          <w:sz w:val="20"/>
          <w:szCs w:val="20"/>
        </w:rPr>
        <w:t xml:space="preserve"> </w:t>
      </w:r>
      <w:r w:rsidRPr="00325CF7">
        <w:rPr>
          <w:rFonts w:ascii="Open Sans" w:hAnsi="Open Sans" w:cs="Open Sans"/>
          <w:sz w:val="20"/>
          <w:szCs w:val="20"/>
        </w:rPr>
        <w:t>Powyższe wymagania określają w szczególności:</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sposób dokumentowania zatrudnienia osób, o których mowa w art. 29 ust. 3a ustawy Pzp</w:t>
      </w:r>
      <w:r w:rsidR="00A07376">
        <w:rPr>
          <w:rFonts w:ascii="Open Sans" w:hAnsi="Open Sans" w:cs="Open Sans"/>
          <w:sz w:val="20"/>
          <w:szCs w:val="20"/>
        </w:rPr>
        <w:t>;</w:t>
      </w:r>
    </w:p>
    <w:p w:rsidR="00CF245A"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 xml:space="preserve">uprawnienia Zamawiającego w zakresie kontroli spełniania przez wykonawcę wymagań, </w:t>
      </w:r>
      <w:r w:rsidR="00DD550C" w:rsidRPr="00325CF7">
        <w:rPr>
          <w:rFonts w:ascii="Open Sans" w:hAnsi="Open Sans" w:cs="Open Sans"/>
          <w:sz w:val="20"/>
          <w:szCs w:val="20"/>
        </w:rPr>
        <w:br/>
      </w:r>
      <w:r w:rsidRPr="00325CF7">
        <w:rPr>
          <w:rFonts w:ascii="Open Sans" w:hAnsi="Open Sans" w:cs="Open Sans"/>
          <w:sz w:val="20"/>
          <w:szCs w:val="20"/>
        </w:rPr>
        <w:t>o których mowa w art. 29 ust. 3a ustawy Pzp, oraz sankcje z tytułu niespełnienia tych wymagań</w:t>
      </w:r>
      <w:r w:rsidR="00A07376">
        <w:rPr>
          <w:rFonts w:ascii="Open Sans" w:hAnsi="Open Sans" w:cs="Open Sans"/>
          <w:sz w:val="20"/>
          <w:szCs w:val="20"/>
        </w:rPr>
        <w:t>;</w:t>
      </w:r>
    </w:p>
    <w:p w:rsidR="00DF37AC" w:rsidRPr="00325CF7" w:rsidRDefault="00DF37AC" w:rsidP="006E7BFC">
      <w:pPr>
        <w:pStyle w:val="Akapitzlist"/>
        <w:numPr>
          <w:ilvl w:val="0"/>
          <w:numId w:val="52"/>
        </w:numPr>
        <w:spacing w:after="0"/>
        <w:ind w:left="1134" w:right="-83" w:hanging="425"/>
        <w:jc w:val="both"/>
        <w:rPr>
          <w:rFonts w:ascii="Open Sans" w:hAnsi="Open Sans" w:cs="Open Sans"/>
          <w:sz w:val="20"/>
          <w:szCs w:val="20"/>
        </w:rPr>
      </w:pPr>
      <w:r w:rsidRPr="00325CF7">
        <w:rPr>
          <w:rFonts w:ascii="Open Sans" w:hAnsi="Open Sans" w:cs="Open Sans"/>
          <w:sz w:val="20"/>
          <w:szCs w:val="20"/>
        </w:rPr>
        <w:t>rodzaj czynności niezbędnych do realizacji zamówienia, których dotyczą wymagania zatrudnienia na podstawie umowy o pracę przez wykonawcę lub podwykonawcę osób wykonujących czynności w trakcie realizacji zamówienia.</w:t>
      </w:r>
    </w:p>
    <w:p w:rsidR="00DD172C" w:rsidRPr="00DD172C" w:rsidRDefault="00974657" w:rsidP="006E7BFC">
      <w:pPr>
        <w:pStyle w:val="Akapitzlist"/>
        <w:numPr>
          <w:ilvl w:val="0"/>
          <w:numId w:val="50"/>
        </w:numPr>
        <w:spacing w:after="0"/>
        <w:ind w:left="284" w:right="-83" w:hanging="426"/>
        <w:jc w:val="both"/>
        <w:rPr>
          <w:rFonts w:ascii="Open Sans" w:hAnsi="Open Sans" w:cs="Open Sans"/>
          <w:sz w:val="20"/>
          <w:szCs w:val="20"/>
        </w:rPr>
      </w:pPr>
      <w:r w:rsidRPr="00325CF7">
        <w:rPr>
          <w:rFonts w:ascii="Open Sans" w:hAnsi="Open Sans" w:cs="Open Sans"/>
          <w:bCs/>
          <w:color w:val="000000"/>
          <w:kern w:val="1"/>
          <w:sz w:val="20"/>
          <w:szCs w:val="20"/>
          <w:lang w:val="x-none" w:eastAsia="ar-SA"/>
        </w:rPr>
        <w:t>Rozwiązania równoważne</w:t>
      </w:r>
      <w:r w:rsidR="007E26A0">
        <w:rPr>
          <w:rFonts w:ascii="Open Sans" w:hAnsi="Open Sans" w:cs="Open Sans"/>
          <w:bCs/>
          <w:color w:val="000000"/>
          <w:kern w:val="1"/>
          <w:sz w:val="20"/>
          <w:szCs w:val="20"/>
          <w:lang w:eastAsia="ar-SA"/>
        </w:rPr>
        <w:t>:</w:t>
      </w:r>
    </w:p>
    <w:p w:rsidR="00F401BD" w:rsidRPr="00AC7F53" w:rsidRDefault="00F401BD" w:rsidP="00F401BD">
      <w:pPr>
        <w:pStyle w:val="Akapitzlist"/>
        <w:spacing w:after="0"/>
        <w:ind w:left="284" w:right="-83"/>
        <w:jc w:val="both"/>
        <w:rPr>
          <w:rFonts w:ascii="Open Sans" w:hAnsi="Open Sans" w:cs="Open Sans"/>
          <w:bCs/>
          <w:color w:val="000000"/>
          <w:kern w:val="1"/>
          <w:sz w:val="20"/>
          <w:szCs w:val="20"/>
          <w:lang w:val="x-none"/>
        </w:rPr>
      </w:pPr>
      <w:r w:rsidRPr="00AC7F53">
        <w:rPr>
          <w:rFonts w:ascii="Open Sans" w:hAnsi="Open Sans" w:cs="Open Sans"/>
          <w:bCs/>
          <w:color w:val="000000"/>
          <w:kern w:val="1"/>
          <w:sz w:val="20"/>
          <w:szCs w:val="20"/>
          <w:lang w:val="x-none"/>
        </w:rPr>
        <w:t>Zgodnie z art. 29 pkt 3 ustawy z dnia 29 stycznia 2004 r. Prawo zamówień publicznych, w każdym przypadku, gdzie wskazano lub użyto w niniejszej SIWZ oraz załącznikach znaków towarowych, patentów lub pochodzenia materiałów należy rozumieć, że dopuszcza się stosowanie materiałów równoważnych o porównywalnych (nie gorszych) parametrach technicznych, jakościowych, eksploatacyjnych i użytkowych nie gorszych niż te, które wskazano w projekcie, przedmiarze robót. Ponadto zgodnie z art</w:t>
      </w:r>
      <w:r>
        <w:rPr>
          <w:rFonts w:ascii="Open Sans" w:hAnsi="Open Sans" w:cs="Open Sans"/>
          <w:bCs/>
          <w:color w:val="000000"/>
          <w:kern w:val="1"/>
          <w:sz w:val="20"/>
          <w:szCs w:val="20"/>
          <w:lang w:val="x-none"/>
        </w:rPr>
        <w:t>. 30 ust. 4 w/w ustawy, ilekroć</w:t>
      </w:r>
      <w:r w:rsidRPr="00AC7F53">
        <w:rPr>
          <w:rFonts w:ascii="Open Sans" w:hAnsi="Open Sans" w:cs="Open Sans"/>
          <w:bCs/>
          <w:color w:val="000000"/>
          <w:kern w:val="1"/>
          <w:sz w:val="20"/>
          <w:szCs w:val="20"/>
          <w:lang w:val="x-none"/>
        </w:rPr>
        <w:t xml:space="preserve"> w niniejszej SIWZ lub załącznikach w opisie przedmiotu zamówienia wskazano odnies</w:t>
      </w:r>
      <w:r>
        <w:rPr>
          <w:rFonts w:ascii="Open Sans" w:hAnsi="Open Sans" w:cs="Open Sans"/>
          <w:bCs/>
          <w:color w:val="000000"/>
          <w:kern w:val="1"/>
          <w:sz w:val="20"/>
          <w:szCs w:val="20"/>
          <w:lang w:val="x-none"/>
        </w:rPr>
        <w:t>ienie do</w:t>
      </w:r>
      <w:r w:rsidRPr="00AC7F53">
        <w:rPr>
          <w:rFonts w:ascii="Open Sans" w:hAnsi="Open Sans" w:cs="Open Sans"/>
          <w:bCs/>
          <w:color w:val="000000"/>
          <w:kern w:val="1"/>
          <w:sz w:val="20"/>
          <w:szCs w:val="20"/>
          <w:lang w:val="x-none"/>
        </w:rPr>
        <w:t xml:space="preserve"> norm, </w:t>
      </w:r>
      <w:r>
        <w:rPr>
          <w:rFonts w:ascii="Open Sans" w:hAnsi="Open Sans" w:cs="Open Sans"/>
          <w:bCs/>
          <w:color w:val="000000"/>
          <w:kern w:val="1"/>
          <w:sz w:val="20"/>
          <w:szCs w:val="20"/>
          <w:lang w:val="x-none"/>
        </w:rPr>
        <w:t>europejskich ocen</w:t>
      </w:r>
      <w:r w:rsidRPr="00AC7F53">
        <w:rPr>
          <w:rFonts w:ascii="Open Sans" w:hAnsi="Open Sans" w:cs="Open Sans"/>
          <w:bCs/>
          <w:color w:val="000000"/>
          <w:kern w:val="1"/>
          <w:sz w:val="20"/>
          <w:szCs w:val="20"/>
          <w:lang w:val="x-none"/>
        </w:rPr>
        <w:t xml:space="preserve"> technicznych, aprobat, specyfikacji  technicznych i systemów referencji technicznych należy rozumieć, iż Zamawiający dopuszcza rozwiązania równoważne opisywanym.</w:t>
      </w:r>
    </w:p>
    <w:p w:rsidR="00556AB6" w:rsidRPr="00325CF7" w:rsidRDefault="00556AB6" w:rsidP="006E7BFC">
      <w:pPr>
        <w:pStyle w:val="Akapitzlist"/>
        <w:numPr>
          <w:ilvl w:val="0"/>
          <w:numId w:val="50"/>
        </w:numPr>
        <w:spacing w:after="0"/>
        <w:ind w:left="284" w:right="-83" w:hanging="426"/>
        <w:jc w:val="both"/>
        <w:rPr>
          <w:rFonts w:ascii="Open Sans" w:hAnsi="Open Sans" w:cs="Open Sans"/>
          <w:kern w:val="1"/>
          <w:sz w:val="20"/>
          <w:szCs w:val="20"/>
          <w:lang w:eastAsia="ar-SA"/>
        </w:rPr>
      </w:pPr>
      <w:r w:rsidRPr="00325CF7">
        <w:rPr>
          <w:rFonts w:ascii="Open Sans" w:hAnsi="Open Sans" w:cs="Open Sans"/>
          <w:kern w:val="1"/>
          <w:sz w:val="20"/>
          <w:szCs w:val="20"/>
          <w:lang w:eastAsia="ar-SA"/>
        </w:rPr>
        <w:t>Realizacja zamówienia podlega prawu polskiemu, w tym w szczególności: ustawie z dnia 7 lipca 1994 r. Prawo budowlane (Dz. U. z 201</w:t>
      </w:r>
      <w:r w:rsidR="00A21E7E">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21E7E">
        <w:rPr>
          <w:rFonts w:ascii="Open Sans" w:hAnsi="Open Sans" w:cs="Open Sans"/>
          <w:kern w:val="1"/>
          <w:sz w:val="20"/>
          <w:szCs w:val="20"/>
          <w:lang w:eastAsia="ar-SA"/>
        </w:rPr>
        <w:t>1202</w:t>
      </w:r>
      <w:r w:rsidRPr="00325CF7">
        <w:rPr>
          <w:rFonts w:ascii="Open Sans" w:hAnsi="Open Sans" w:cs="Open Sans"/>
          <w:kern w:val="1"/>
          <w:sz w:val="20"/>
          <w:szCs w:val="20"/>
          <w:lang w:eastAsia="ar-SA"/>
        </w:rPr>
        <w:t>, z późn. zm.), ustawie z 23 kwietnia 1964 r. Kodeks cywilny (</w:t>
      </w:r>
      <w:r w:rsidR="003E3796" w:rsidRPr="003E3796">
        <w:rPr>
          <w:rFonts w:ascii="Open Sans" w:hAnsi="Open Sans" w:cs="Open Sans"/>
          <w:kern w:val="1"/>
          <w:sz w:val="20"/>
          <w:szCs w:val="20"/>
          <w:lang w:eastAsia="ar-SA"/>
        </w:rPr>
        <w:t>Dz. U. z 2018 r., poz. 1025</w:t>
      </w:r>
      <w:r w:rsidRPr="00325CF7">
        <w:rPr>
          <w:rFonts w:ascii="Open Sans" w:hAnsi="Open Sans" w:cs="Open Sans"/>
          <w:kern w:val="1"/>
          <w:sz w:val="20"/>
          <w:szCs w:val="20"/>
          <w:lang w:eastAsia="ar-SA"/>
        </w:rPr>
        <w:t>) i ustawie z dnia 29 stycznia 2004 r. Prawo zamówień publicznych (Dz. U. z 201</w:t>
      </w:r>
      <w:r w:rsidR="00A85B51">
        <w:rPr>
          <w:rFonts w:ascii="Open Sans" w:hAnsi="Open Sans" w:cs="Open Sans"/>
          <w:kern w:val="1"/>
          <w:sz w:val="20"/>
          <w:szCs w:val="20"/>
          <w:lang w:eastAsia="ar-SA"/>
        </w:rPr>
        <w:t>8</w:t>
      </w:r>
      <w:r w:rsidRPr="00325CF7">
        <w:rPr>
          <w:rFonts w:ascii="Open Sans" w:hAnsi="Open Sans" w:cs="Open Sans"/>
          <w:kern w:val="1"/>
          <w:sz w:val="20"/>
          <w:szCs w:val="20"/>
          <w:lang w:eastAsia="ar-SA"/>
        </w:rPr>
        <w:t xml:space="preserve"> r. poz. </w:t>
      </w:r>
      <w:r w:rsidR="00A85B51">
        <w:rPr>
          <w:rFonts w:ascii="Open Sans" w:hAnsi="Open Sans" w:cs="Open Sans"/>
          <w:kern w:val="1"/>
          <w:sz w:val="20"/>
          <w:szCs w:val="20"/>
          <w:lang w:eastAsia="ar-SA"/>
        </w:rPr>
        <w:t>1986</w:t>
      </w:r>
      <w:r w:rsidRPr="00325CF7">
        <w:rPr>
          <w:rFonts w:ascii="Open Sans" w:hAnsi="Open Sans" w:cs="Open Sans"/>
          <w:kern w:val="1"/>
          <w:sz w:val="20"/>
          <w:szCs w:val="20"/>
          <w:lang w:eastAsia="ar-SA"/>
        </w:rPr>
        <w:t>).</w:t>
      </w:r>
    </w:p>
    <w:p w:rsidR="00E57CF0" w:rsidRPr="00325CF7" w:rsidRDefault="00E57CF0"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TERMIN </w:t>
      </w:r>
      <w:r w:rsidR="009B7442" w:rsidRPr="00325CF7">
        <w:rPr>
          <w:rFonts w:ascii="Open Sans" w:hAnsi="Open Sans" w:cs="Open Sans"/>
          <w:b/>
          <w:sz w:val="20"/>
          <w:szCs w:val="20"/>
        </w:rPr>
        <w:t>WYKONANIA</w:t>
      </w:r>
      <w:r w:rsidRPr="00325CF7">
        <w:rPr>
          <w:rFonts w:ascii="Open Sans" w:hAnsi="Open Sans" w:cs="Open Sans"/>
          <w:b/>
          <w:sz w:val="20"/>
          <w:szCs w:val="20"/>
        </w:rPr>
        <w:t xml:space="preserve"> ZAMÓWIENIA</w:t>
      </w:r>
    </w:p>
    <w:p w:rsidR="001B7887" w:rsidRPr="00DE4923" w:rsidRDefault="001B7887" w:rsidP="00DE4923">
      <w:pPr>
        <w:tabs>
          <w:tab w:val="num" w:pos="0"/>
        </w:tabs>
        <w:spacing w:line="276" w:lineRule="auto"/>
        <w:ind w:left="426" w:right="1" w:hanging="142"/>
        <w:jc w:val="both"/>
        <w:rPr>
          <w:rFonts w:ascii="Open Sans" w:hAnsi="Open Sans" w:cs="Open Sans"/>
          <w:sz w:val="20"/>
          <w:szCs w:val="20"/>
        </w:rPr>
      </w:pPr>
      <w:r>
        <w:rPr>
          <w:rFonts w:ascii="Open Sans" w:hAnsi="Open Sans" w:cs="Open Sans"/>
          <w:sz w:val="20"/>
          <w:szCs w:val="20"/>
        </w:rPr>
        <w:t xml:space="preserve">Termin wykonania zamówienia: </w:t>
      </w:r>
      <w:r w:rsidRPr="00DE4923">
        <w:rPr>
          <w:rFonts w:ascii="Open Sans" w:hAnsi="Open Sans" w:cs="Open Sans"/>
          <w:b/>
          <w:sz w:val="20"/>
          <w:szCs w:val="20"/>
        </w:rPr>
        <w:t xml:space="preserve">do dnia </w:t>
      </w:r>
      <w:r w:rsidR="00FA0DC9">
        <w:rPr>
          <w:rFonts w:ascii="Open Sans" w:hAnsi="Open Sans" w:cs="Open Sans"/>
          <w:b/>
          <w:sz w:val="20"/>
          <w:szCs w:val="20"/>
        </w:rPr>
        <w:t>30.10</w:t>
      </w:r>
      <w:r w:rsidR="00730DFB">
        <w:rPr>
          <w:rFonts w:ascii="Open Sans" w:hAnsi="Open Sans" w:cs="Open Sans"/>
          <w:b/>
          <w:sz w:val="20"/>
          <w:szCs w:val="20"/>
        </w:rPr>
        <w:t>.2020</w:t>
      </w:r>
      <w:r w:rsidRPr="00DE4923">
        <w:rPr>
          <w:rFonts w:ascii="Open Sans" w:hAnsi="Open Sans" w:cs="Open Sans"/>
          <w:b/>
          <w:sz w:val="20"/>
          <w:szCs w:val="20"/>
        </w:rPr>
        <w:t xml:space="preserve"> r.</w:t>
      </w:r>
    </w:p>
    <w:p w:rsidR="007648B6" w:rsidRPr="00325CF7" w:rsidRDefault="007648B6" w:rsidP="00325CF7">
      <w:pPr>
        <w:autoSpaceDE w:val="0"/>
        <w:autoSpaceDN w:val="0"/>
        <w:adjustRightInd w:val="0"/>
        <w:spacing w:line="276" w:lineRule="auto"/>
        <w:ind w:left="720" w:hanging="720"/>
        <w:jc w:val="both"/>
        <w:rPr>
          <w:rFonts w:ascii="Open Sans" w:hAnsi="Open Sans" w:cs="Open Sans"/>
          <w:sz w:val="20"/>
          <w:szCs w:val="20"/>
        </w:rPr>
      </w:pPr>
    </w:p>
    <w:p w:rsidR="009F336A" w:rsidRPr="00325CF7" w:rsidRDefault="00933A25" w:rsidP="006E7BFC">
      <w:pPr>
        <w:pStyle w:val="Akapitzlist"/>
        <w:numPr>
          <w:ilvl w:val="0"/>
          <w:numId w:val="49"/>
        </w:numPr>
        <w:spacing w:after="0"/>
        <w:ind w:left="284" w:right="-83" w:hanging="284"/>
        <w:jc w:val="both"/>
        <w:rPr>
          <w:rFonts w:ascii="Open Sans" w:hAnsi="Open Sans" w:cs="Open Sans"/>
          <w:sz w:val="20"/>
          <w:szCs w:val="20"/>
        </w:rPr>
      </w:pPr>
      <w:r w:rsidRPr="00325CF7">
        <w:rPr>
          <w:rStyle w:val="tekstdokbold"/>
          <w:rFonts w:ascii="Open Sans" w:hAnsi="Open Sans" w:cs="Open Sans"/>
          <w:sz w:val="20"/>
          <w:szCs w:val="20"/>
        </w:rPr>
        <w:t>WARUNKI UDZIAŁU W POSTĘPOWANIU</w:t>
      </w:r>
    </w:p>
    <w:p w:rsidR="005725D5" w:rsidRPr="00325CF7" w:rsidRDefault="009F336A" w:rsidP="006E7BFC">
      <w:pPr>
        <w:pStyle w:val="Akapitzlist"/>
        <w:numPr>
          <w:ilvl w:val="0"/>
          <w:numId w:val="47"/>
        </w:numPr>
        <w:spacing w:after="0"/>
        <w:ind w:left="284" w:right="-83" w:hanging="426"/>
        <w:jc w:val="both"/>
        <w:rPr>
          <w:rFonts w:ascii="Open Sans" w:hAnsi="Open Sans" w:cs="Open Sans"/>
          <w:bCs/>
          <w:sz w:val="20"/>
          <w:szCs w:val="20"/>
        </w:rPr>
      </w:pPr>
      <w:r w:rsidRPr="00325CF7">
        <w:rPr>
          <w:rFonts w:ascii="Open Sans" w:hAnsi="Open Sans" w:cs="Open Sans"/>
          <w:bCs/>
          <w:sz w:val="20"/>
          <w:szCs w:val="20"/>
        </w:rPr>
        <w:t>O udzielenie zamówienia mogą ubiegać się Wykonawcy, którzy</w:t>
      </w:r>
      <w:r w:rsidR="004204F0" w:rsidRPr="00325CF7">
        <w:rPr>
          <w:rFonts w:ascii="Open Sans" w:hAnsi="Open Sans" w:cs="Open Sans"/>
          <w:bCs/>
          <w:sz w:val="20"/>
          <w:szCs w:val="20"/>
        </w:rPr>
        <w:t>:</w:t>
      </w:r>
    </w:p>
    <w:p w:rsidR="005725D5" w:rsidRPr="00325CF7" w:rsidRDefault="005725D5" w:rsidP="006E7BFC">
      <w:pPr>
        <w:pStyle w:val="Akapitzlist"/>
        <w:numPr>
          <w:ilvl w:val="0"/>
          <w:numId w:val="48"/>
        </w:numPr>
        <w:spacing w:after="0"/>
        <w:ind w:left="567" w:right="-83" w:hanging="425"/>
        <w:jc w:val="both"/>
        <w:rPr>
          <w:rFonts w:ascii="Open Sans" w:hAnsi="Open Sans" w:cs="Open Sans"/>
          <w:sz w:val="20"/>
          <w:szCs w:val="20"/>
        </w:rPr>
      </w:pPr>
      <w:r w:rsidRPr="00325CF7">
        <w:rPr>
          <w:rFonts w:ascii="Open Sans" w:hAnsi="Open Sans" w:cs="Open Sans"/>
          <w:sz w:val="20"/>
          <w:szCs w:val="20"/>
        </w:rPr>
        <w:t>nie podlegają wykluczeniu;</w:t>
      </w:r>
    </w:p>
    <w:p w:rsidR="005725D5" w:rsidRPr="00325CF7" w:rsidRDefault="004E2635" w:rsidP="006E7BFC">
      <w:pPr>
        <w:pStyle w:val="Akapitzlist"/>
        <w:numPr>
          <w:ilvl w:val="0"/>
          <w:numId w:val="48"/>
        </w:numPr>
        <w:spacing w:after="0"/>
        <w:ind w:left="567" w:right="-83" w:hanging="425"/>
        <w:jc w:val="both"/>
        <w:rPr>
          <w:rFonts w:ascii="Open Sans" w:hAnsi="Open Sans" w:cs="Open Sans"/>
          <w:bCs/>
          <w:sz w:val="20"/>
          <w:szCs w:val="20"/>
        </w:rPr>
      </w:pPr>
      <w:r w:rsidRPr="00325CF7">
        <w:rPr>
          <w:rFonts w:ascii="Open Sans" w:hAnsi="Open Sans" w:cs="Open Sans"/>
          <w:sz w:val="20"/>
          <w:szCs w:val="20"/>
        </w:rPr>
        <w:t>spełniają warunki udziału w postępo</w:t>
      </w:r>
      <w:r w:rsidR="004762C8" w:rsidRPr="00325CF7">
        <w:rPr>
          <w:rFonts w:ascii="Open Sans" w:hAnsi="Open Sans" w:cs="Open Sans"/>
          <w:sz w:val="20"/>
          <w:szCs w:val="20"/>
        </w:rPr>
        <w:t>waniu</w:t>
      </w:r>
      <w:r w:rsidR="005725D5" w:rsidRPr="00325CF7">
        <w:rPr>
          <w:rFonts w:ascii="Open Sans" w:hAnsi="Open Sans" w:cs="Open Sans"/>
          <w:sz w:val="20"/>
          <w:szCs w:val="20"/>
        </w:rPr>
        <w:t xml:space="preserve"> dotyczące:</w:t>
      </w:r>
    </w:p>
    <w:p w:rsidR="00AE7B0C" w:rsidRPr="00325CF7" w:rsidRDefault="004E2635" w:rsidP="006E7BFC">
      <w:pPr>
        <w:pStyle w:val="Akapitzlist"/>
        <w:numPr>
          <w:ilvl w:val="1"/>
          <w:numId w:val="71"/>
        </w:numPr>
        <w:spacing w:after="0"/>
        <w:ind w:left="993" w:right="-83" w:hanging="426"/>
        <w:jc w:val="both"/>
        <w:rPr>
          <w:rFonts w:ascii="Open Sans" w:hAnsi="Open Sans" w:cs="Open Sans"/>
          <w:bCs/>
          <w:sz w:val="20"/>
          <w:szCs w:val="20"/>
        </w:rPr>
      </w:pPr>
      <w:r w:rsidRPr="00325CF7">
        <w:rPr>
          <w:rFonts w:ascii="Open Sans" w:hAnsi="Open Sans" w:cs="Open Sans"/>
          <w:b/>
          <w:sz w:val="20"/>
          <w:szCs w:val="20"/>
        </w:rPr>
        <w:t>K</w:t>
      </w:r>
      <w:r w:rsidR="00095C26" w:rsidRPr="00325CF7">
        <w:rPr>
          <w:rFonts w:ascii="Open Sans" w:hAnsi="Open Sans" w:cs="Open Sans"/>
          <w:b/>
          <w:sz w:val="20"/>
          <w:szCs w:val="20"/>
        </w:rPr>
        <w:t>ompetencj</w:t>
      </w:r>
      <w:r w:rsidR="00EE1BD9" w:rsidRPr="00325CF7">
        <w:rPr>
          <w:rFonts w:ascii="Open Sans" w:hAnsi="Open Sans" w:cs="Open Sans"/>
          <w:b/>
          <w:sz w:val="20"/>
          <w:szCs w:val="20"/>
        </w:rPr>
        <w:t>i</w:t>
      </w:r>
      <w:r w:rsidR="00095C26" w:rsidRPr="00325CF7">
        <w:rPr>
          <w:rFonts w:ascii="Open Sans" w:hAnsi="Open Sans" w:cs="Open Sans"/>
          <w:b/>
          <w:sz w:val="20"/>
          <w:szCs w:val="20"/>
        </w:rPr>
        <w:t xml:space="preserve"> lub </w:t>
      </w:r>
      <w:r w:rsidRPr="00325CF7">
        <w:rPr>
          <w:rFonts w:ascii="Open Sans" w:hAnsi="Open Sans" w:cs="Open Sans"/>
          <w:b/>
          <w:sz w:val="20"/>
          <w:szCs w:val="20"/>
        </w:rPr>
        <w:t>uprawnie</w:t>
      </w:r>
      <w:r w:rsidR="00EE1BD9" w:rsidRPr="00325CF7">
        <w:rPr>
          <w:rFonts w:ascii="Open Sans" w:hAnsi="Open Sans" w:cs="Open Sans"/>
          <w:b/>
          <w:sz w:val="20"/>
          <w:szCs w:val="20"/>
        </w:rPr>
        <w:t>ń</w:t>
      </w:r>
      <w:r w:rsidR="009F336A" w:rsidRPr="00325CF7">
        <w:rPr>
          <w:rFonts w:ascii="Open Sans" w:hAnsi="Open Sans" w:cs="Open Sans"/>
          <w:b/>
          <w:sz w:val="20"/>
          <w:szCs w:val="20"/>
        </w:rPr>
        <w:t xml:space="preserve"> do</w:t>
      </w:r>
      <w:r w:rsidR="00095C26" w:rsidRPr="00325CF7">
        <w:rPr>
          <w:rFonts w:ascii="Open Sans" w:hAnsi="Open Sans" w:cs="Open Sans"/>
          <w:b/>
          <w:sz w:val="20"/>
          <w:szCs w:val="20"/>
        </w:rPr>
        <w:t xml:space="preserve"> prowadzenia określonej działalności zawodowej, o ile wynika to z odrębnych przepisów</w:t>
      </w:r>
      <w:r w:rsidRPr="00325CF7">
        <w:rPr>
          <w:rFonts w:ascii="Open Sans" w:hAnsi="Open Sans" w:cs="Open Sans"/>
          <w:b/>
          <w:sz w:val="20"/>
          <w:szCs w:val="20"/>
        </w:rPr>
        <w:t xml:space="preserve"> w tym wymogi związane z wpisem do rejestru zawodowego lub handlowego.</w:t>
      </w:r>
    </w:p>
    <w:p w:rsidR="004C186D" w:rsidRPr="00325CF7" w:rsidRDefault="004C186D" w:rsidP="00325CF7">
      <w:pPr>
        <w:pStyle w:val="Akapitzlist"/>
        <w:spacing w:after="0"/>
        <w:ind w:left="851" w:right="-83" w:firstLine="142"/>
        <w:jc w:val="both"/>
        <w:rPr>
          <w:rFonts w:ascii="Open Sans" w:hAnsi="Open Sans" w:cs="Open Sans"/>
          <w:bCs/>
          <w:sz w:val="20"/>
          <w:szCs w:val="20"/>
        </w:rPr>
      </w:pPr>
      <w:bookmarkStart w:id="4" w:name="_Hlk478463023"/>
      <w:r w:rsidRPr="00325CF7">
        <w:rPr>
          <w:rFonts w:ascii="Open Sans" w:hAnsi="Open Sans" w:cs="Open Sans"/>
          <w:sz w:val="20"/>
          <w:szCs w:val="20"/>
        </w:rPr>
        <w:t>Zamawiający nie precyzuje w tym zakresie żadnych wymagań.</w:t>
      </w:r>
    </w:p>
    <w:bookmarkEnd w:id="4"/>
    <w:p w:rsidR="00AE7B0C" w:rsidRPr="00325CF7" w:rsidRDefault="004E2635" w:rsidP="006E7BFC">
      <w:pPr>
        <w:pStyle w:val="Akapitzlist"/>
        <w:numPr>
          <w:ilvl w:val="1"/>
          <w:numId w:val="71"/>
        </w:numPr>
        <w:spacing w:after="0"/>
        <w:ind w:left="993" w:right="-83" w:hanging="426"/>
        <w:jc w:val="both"/>
        <w:rPr>
          <w:rFonts w:ascii="Open Sans" w:hAnsi="Open Sans" w:cs="Open Sans"/>
          <w:b/>
          <w:sz w:val="20"/>
          <w:szCs w:val="20"/>
        </w:rPr>
      </w:pPr>
      <w:r w:rsidRPr="00325CF7">
        <w:rPr>
          <w:rFonts w:ascii="Open Sans" w:hAnsi="Open Sans" w:cs="Open Sans"/>
          <w:b/>
          <w:sz w:val="20"/>
          <w:szCs w:val="20"/>
        </w:rPr>
        <w:t>Sytuacj</w:t>
      </w:r>
      <w:r w:rsidR="00EE1BD9" w:rsidRPr="00325CF7">
        <w:rPr>
          <w:rFonts w:ascii="Open Sans" w:hAnsi="Open Sans" w:cs="Open Sans"/>
          <w:b/>
          <w:sz w:val="20"/>
          <w:szCs w:val="20"/>
        </w:rPr>
        <w:t>i</w:t>
      </w:r>
      <w:r w:rsidRPr="00325CF7">
        <w:rPr>
          <w:rFonts w:ascii="Open Sans" w:hAnsi="Open Sans" w:cs="Open Sans"/>
          <w:b/>
          <w:sz w:val="20"/>
          <w:szCs w:val="20"/>
        </w:rPr>
        <w:t xml:space="preserve"> finansow</w:t>
      </w:r>
      <w:r w:rsidR="00EE1BD9" w:rsidRPr="00325CF7">
        <w:rPr>
          <w:rFonts w:ascii="Open Sans" w:hAnsi="Open Sans" w:cs="Open Sans"/>
          <w:b/>
          <w:sz w:val="20"/>
          <w:szCs w:val="20"/>
        </w:rPr>
        <w:t>ej</w:t>
      </w:r>
      <w:r w:rsidRPr="00325CF7">
        <w:rPr>
          <w:rFonts w:ascii="Open Sans" w:hAnsi="Open Sans" w:cs="Open Sans"/>
          <w:b/>
          <w:sz w:val="20"/>
          <w:szCs w:val="20"/>
        </w:rPr>
        <w:t xml:space="preserve"> lub ekonomiczn</w:t>
      </w:r>
      <w:r w:rsidR="00EE1BD9" w:rsidRPr="00325CF7">
        <w:rPr>
          <w:rFonts w:ascii="Open Sans" w:hAnsi="Open Sans" w:cs="Open Sans"/>
          <w:b/>
          <w:sz w:val="20"/>
          <w:szCs w:val="20"/>
        </w:rPr>
        <w:t>ej.</w:t>
      </w:r>
    </w:p>
    <w:p w:rsidR="00CE4C7A" w:rsidRPr="00325CF7" w:rsidRDefault="00CE4C7A" w:rsidP="00325CF7">
      <w:pPr>
        <w:pStyle w:val="Akapitzlist"/>
        <w:spacing w:after="0"/>
        <w:ind w:left="851" w:right="-83" w:firstLine="142"/>
        <w:jc w:val="both"/>
        <w:rPr>
          <w:rFonts w:ascii="Open Sans" w:hAnsi="Open Sans" w:cs="Open Sans"/>
          <w:sz w:val="20"/>
          <w:szCs w:val="20"/>
        </w:rPr>
      </w:pPr>
      <w:r w:rsidRPr="00325CF7">
        <w:rPr>
          <w:rFonts w:ascii="Open Sans" w:hAnsi="Open Sans" w:cs="Open Sans"/>
          <w:sz w:val="20"/>
          <w:szCs w:val="20"/>
        </w:rPr>
        <w:t>Zamawiający nie precyzuje w tym zakresie żadnych wymagań.</w:t>
      </w:r>
    </w:p>
    <w:p w:rsidR="00AE7B0C" w:rsidRPr="006A706C" w:rsidRDefault="004E2635" w:rsidP="006E7BFC">
      <w:pPr>
        <w:pStyle w:val="Akapitzlist"/>
        <w:numPr>
          <w:ilvl w:val="1"/>
          <w:numId w:val="71"/>
        </w:numPr>
        <w:spacing w:after="0"/>
        <w:ind w:left="993" w:right="-83" w:hanging="426"/>
        <w:jc w:val="both"/>
        <w:rPr>
          <w:rFonts w:ascii="Open Sans" w:hAnsi="Open Sans" w:cs="Open Sans"/>
          <w:sz w:val="20"/>
          <w:szCs w:val="20"/>
        </w:rPr>
      </w:pPr>
      <w:r w:rsidRPr="00325CF7">
        <w:rPr>
          <w:rFonts w:ascii="Open Sans" w:hAnsi="Open Sans" w:cs="Open Sans"/>
          <w:b/>
          <w:sz w:val="20"/>
          <w:szCs w:val="20"/>
        </w:rPr>
        <w:t>Zdolnoś</w:t>
      </w:r>
      <w:r w:rsidR="00EE1BD9" w:rsidRPr="00325CF7">
        <w:rPr>
          <w:rFonts w:ascii="Open Sans" w:hAnsi="Open Sans" w:cs="Open Sans"/>
          <w:b/>
          <w:sz w:val="20"/>
          <w:szCs w:val="20"/>
        </w:rPr>
        <w:t>ci technicznej</w:t>
      </w:r>
      <w:r w:rsidRPr="00325CF7">
        <w:rPr>
          <w:rFonts w:ascii="Open Sans" w:hAnsi="Open Sans" w:cs="Open Sans"/>
          <w:b/>
          <w:sz w:val="20"/>
          <w:szCs w:val="20"/>
        </w:rPr>
        <w:t xml:space="preserve"> lub zawodow</w:t>
      </w:r>
      <w:r w:rsidR="00EE1BD9" w:rsidRPr="00325CF7">
        <w:rPr>
          <w:rFonts w:ascii="Open Sans" w:hAnsi="Open Sans" w:cs="Open Sans"/>
          <w:b/>
          <w:sz w:val="20"/>
          <w:szCs w:val="20"/>
        </w:rPr>
        <w:t>ej.</w:t>
      </w:r>
    </w:p>
    <w:p w:rsidR="007B2727" w:rsidRPr="003D41A3" w:rsidRDefault="007B2727" w:rsidP="003D41A3">
      <w:pPr>
        <w:pStyle w:val="Akapitzlist"/>
        <w:spacing w:after="0"/>
        <w:ind w:left="851" w:right="-83" w:firstLine="142"/>
        <w:jc w:val="both"/>
        <w:rPr>
          <w:rFonts w:ascii="Open Sans" w:hAnsi="Open Sans" w:cs="Open Sans"/>
          <w:sz w:val="20"/>
          <w:szCs w:val="20"/>
        </w:rPr>
      </w:pPr>
      <w:r w:rsidRPr="003D41A3">
        <w:rPr>
          <w:rFonts w:ascii="Open Sans" w:hAnsi="Open Sans" w:cs="Open Sans"/>
          <w:sz w:val="20"/>
          <w:szCs w:val="20"/>
        </w:rPr>
        <w:t>Wykonawca spełni warunek jeżeli wykaże, że:</w:t>
      </w:r>
    </w:p>
    <w:p w:rsidR="00C37C38" w:rsidRPr="00C37C38" w:rsidRDefault="000D65E0" w:rsidP="00C37C38">
      <w:pPr>
        <w:pStyle w:val="Akapitzlist"/>
        <w:numPr>
          <w:ilvl w:val="0"/>
          <w:numId w:val="83"/>
        </w:numPr>
        <w:spacing w:after="0"/>
        <w:ind w:left="1418" w:right="-83" w:hanging="425"/>
        <w:jc w:val="both"/>
        <w:rPr>
          <w:rFonts w:ascii="Open Sans" w:hAnsi="Open Sans" w:cs="Open Sans"/>
          <w:b/>
          <w:sz w:val="20"/>
          <w:szCs w:val="20"/>
        </w:rPr>
      </w:pPr>
      <w:r w:rsidRPr="001A02FD">
        <w:rPr>
          <w:rFonts w:ascii="Open Sans" w:hAnsi="Open Sans" w:cs="Open Sans"/>
          <w:sz w:val="20"/>
          <w:szCs w:val="20"/>
        </w:rPr>
        <w:t>w okresie ostatnich pięciu lat przed upływem terminu składania ofert, a jeżeli okres prowadzenia działalności jest krótszy – w tym okresie wykonał</w:t>
      </w:r>
      <w:r w:rsidR="00465C0A" w:rsidRPr="00946CF9">
        <w:rPr>
          <w:rFonts w:ascii="Open Sans" w:hAnsi="Open Sans" w:cs="Open Sans"/>
          <w:sz w:val="20"/>
          <w:szCs w:val="20"/>
        </w:rPr>
        <w:t xml:space="preserve"> </w:t>
      </w:r>
      <w:r w:rsidRPr="00946CF9">
        <w:rPr>
          <w:rFonts w:ascii="Open Sans" w:hAnsi="Open Sans" w:cs="Open Sans"/>
          <w:sz w:val="20"/>
          <w:szCs w:val="20"/>
        </w:rPr>
        <w:t xml:space="preserve">co </w:t>
      </w:r>
      <w:r w:rsidRPr="00767310">
        <w:rPr>
          <w:rFonts w:ascii="Open Sans" w:hAnsi="Open Sans" w:cs="Open Sans"/>
          <w:sz w:val="20"/>
          <w:szCs w:val="20"/>
        </w:rPr>
        <w:t>najmniej</w:t>
      </w:r>
      <w:r w:rsidR="00946CF9" w:rsidRPr="00767310">
        <w:rPr>
          <w:rFonts w:ascii="Open Sans" w:hAnsi="Open Sans" w:cs="Open Sans"/>
          <w:sz w:val="20"/>
          <w:szCs w:val="20"/>
        </w:rPr>
        <w:t>:</w:t>
      </w:r>
      <w:r w:rsidR="00C37C38">
        <w:rPr>
          <w:rFonts w:ascii="Open Sans" w:hAnsi="Open Sans" w:cs="Open Sans"/>
          <w:b/>
          <w:sz w:val="20"/>
          <w:szCs w:val="20"/>
        </w:rPr>
        <w:t xml:space="preserve"> </w:t>
      </w:r>
      <w:r w:rsidR="00C37C38" w:rsidRPr="00C37C38">
        <w:rPr>
          <w:rFonts w:ascii="Open Sans" w:hAnsi="Open Sans" w:cs="Open Sans"/>
          <w:b/>
          <w:sz w:val="20"/>
          <w:szCs w:val="20"/>
        </w:rPr>
        <w:t>jedną robotę budowlaną polegającą na budowie lub przebudowie</w:t>
      </w:r>
      <w:r w:rsidR="00A31E18">
        <w:rPr>
          <w:rFonts w:ascii="Open Sans" w:hAnsi="Open Sans" w:cs="Open Sans"/>
          <w:b/>
          <w:sz w:val="20"/>
          <w:szCs w:val="20"/>
        </w:rPr>
        <w:t xml:space="preserve"> </w:t>
      </w:r>
      <w:r w:rsidR="00E028B5">
        <w:rPr>
          <w:rFonts w:ascii="Open Sans" w:hAnsi="Open Sans" w:cs="Open Sans"/>
          <w:b/>
          <w:sz w:val="20"/>
          <w:szCs w:val="20"/>
        </w:rPr>
        <w:t>obiektu mostowego o wartości brutto minimum 2 000 000,00 zł</w:t>
      </w:r>
      <w:r w:rsidR="00FA5DCE">
        <w:rPr>
          <w:rFonts w:ascii="Open Sans" w:hAnsi="Open Sans" w:cs="Open Sans"/>
          <w:b/>
          <w:sz w:val="20"/>
          <w:szCs w:val="20"/>
        </w:rPr>
        <w:t xml:space="preserve"> (słownie: dwa miliony złotych 00/100)</w:t>
      </w:r>
      <w:bookmarkStart w:id="5" w:name="_GoBack"/>
      <w:bookmarkEnd w:id="5"/>
      <w:r w:rsidR="00C37C38" w:rsidRPr="00C37C38">
        <w:rPr>
          <w:rFonts w:ascii="Open Sans" w:hAnsi="Open Sans" w:cs="Open Sans"/>
          <w:b/>
          <w:sz w:val="20"/>
          <w:szCs w:val="20"/>
        </w:rPr>
        <w:t>;</w:t>
      </w:r>
    </w:p>
    <w:p w:rsidR="007B2727" w:rsidRPr="0075048F" w:rsidRDefault="007B2727" w:rsidP="0075048F">
      <w:pPr>
        <w:pStyle w:val="Akapitzlist"/>
        <w:numPr>
          <w:ilvl w:val="0"/>
          <w:numId w:val="83"/>
        </w:numPr>
        <w:spacing w:after="0"/>
        <w:ind w:left="1418" w:right="-83" w:hanging="425"/>
        <w:jc w:val="both"/>
        <w:rPr>
          <w:rFonts w:ascii="Open Sans" w:hAnsi="Open Sans" w:cs="Open Sans"/>
          <w:b/>
          <w:sz w:val="20"/>
          <w:szCs w:val="20"/>
        </w:rPr>
      </w:pPr>
      <w:r w:rsidRPr="007B2727">
        <w:rPr>
          <w:rFonts w:ascii="Open Sans" w:hAnsi="Open Sans" w:cs="Open Sans"/>
          <w:sz w:val="20"/>
          <w:szCs w:val="20"/>
        </w:rPr>
        <w:t>dysponuje lub będzie dysponował</w:t>
      </w:r>
      <w:r w:rsidR="004E4B9F">
        <w:rPr>
          <w:rFonts w:ascii="Open Sans" w:hAnsi="Open Sans" w:cs="Open Sans"/>
          <w:sz w:val="20"/>
          <w:szCs w:val="20"/>
        </w:rPr>
        <w:t>:</w:t>
      </w:r>
      <w:r w:rsidR="00942F9C">
        <w:rPr>
          <w:rFonts w:ascii="Open Sans" w:hAnsi="Open Sans" w:cs="Open Sans"/>
          <w:sz w:val="20"/>
          <w:szCs w:val="20"/>
        </w:rPr>
        <w:t xml:space="preserve"> </w:t>
      </w:r>
      <w:r w:rsidRPr="00942F9C">
        <w:rPr>
          <w:rFonts w:ascii="Open Sans" w:hAnsi="Open Sans" w:cs="Open Sans"/>
          <w:b/>
          <w:sz w:val="20"/>
          <w:szCs w:val="20"/>
        </w:rPr>
        <w:t xml:space="preserve">co najmniej jedną osobą posiadającą uprawnienia budowlane do kierowania robotami budowlanymi w specjalności </w:t>
      </w:r>
      <w:r w:rsidR="00E028B5">
        <w:rPr>
          <w:rFonts w:ascii="Open Sans" w:hAnsi="Open Sans" w:cs="Open Sans"/>
          <w:b/>
          <w:sz w:val="20"/>
          <w:szCs w:val="20"/>
        </w:rPr>
        <w:t>mostowe</w:t>
      </w:r>
      <w:r w:rsidRPr="00942F9C">
        <w:rPr>
          <w:rFonts w:ascii="Open Sans" w:hAnsi="Open Sans" w:cs="Open Sans"/>
          <w:b/>
          <w:sz w:val="20"/>
          <w:szCs w:val="20"/>
        </w:rPr>
        <w:t>j</w:t>
      </w:r>
      <w:r w:rsidRPr="0075048F">
        <w:rPr>
          <w:rFonts w:ascii="Open Sans" w:hAnsi="Open Sans" w:cs="Open Sans"/>
          <w:sz w:val="20"/>
          <w:szCs w:val="20"/>
        </w:rPr>
        <w:t>.</w:t>
      </w:r>
    </w:p>
    <w:p w:rsidR="001B52BF" w:rsidRPr="00E87CAE" w:rsidRDefault="00B20D0D" w:rsidP="00E87CAE">
      <w:pPr>
        <w:pStyle w:val="Akapitzlist"/>
        <w:spacing w:after="0"/>
        <w:ind w:left="993" w:right="-83"/>
        <w:jc w:val="both"/>
        <w:rPr>
          <w:rFonts w:ascii="Open Sans" w:hAnsi="Open Sans" w:cs="Open Sans"/>
          <w:sz w:val="20"/>
          <w:szCs w:val="20"/>
        </w:rPr>
      </w:pPr>
      <w:r w:rsidRPr="003D5CB0">
        <w:rPr>
          <w:rFonts w:ascii="Open Sans" w:hAnsi="Open Sans" w:cs="Open Sans"/>
          <w:b/>
          <w:sz w:val="20"/>
          <w:szCs w:val="20"/>
        </w:rPr>
        <w:lastRenderedPageBreak/>
        <w:t>Uwaga:</w:t>
      </w:r>
      <w:r w:rsidR="00E87CAE">
        <w:rPr>
          <w:rFonts w:ascii="Open Sans" w:hAnsi="Open Sans" w:cs="Open Sans"/>
          <w:b/>
          <w:sz w:val="20"/>
          <w:szCs w:val="20"/>
        </w:rPr>
        <w:t xml:space="preserve"> </w:t>
      </w:r>
      <w:r w:rsidRPr="00E87CAE">
        <w:rPr>
          <w:rFonts w:ascii="Open Sans" w:hAnsi="Open Sans" w:cs="Open Sans"/>
          <w:sz w:val="20"/>
          <w:szCs w:val="20"/>
        </w:rPr>
        <w:t xml:space="preserve">W/w osoby muszą posiadać ważne uprawnienia budowlane, o których mowa </w:t>
      </w:r>
      <w:r w:rsidR="00E87CAE">
        <w:rPr>
          <w:rFonts w:ascii="Open Sans" w:hAnsi="Open Sans" w:cs="Open Sans"/>
          <w:sz w:val="20"/>
          <w:szCs w:val="20"/>
        </w:rPr>
        <w:br/>
      </w:r>
      <w:r w:rsidRPr="00E87CAE">
        <w:rPr>
          <w:rFonts w:ascii="Open Sans" w:hAnsi="Open Sans" w:cs="Open Sans"/>
          <w:sz w:val="20"/>
          <w:szCs w:val="20"/>
        </w:rPr>
        <w:t xml:space="preserve">w ustawie z dnia 7 lipca 1994 r. Prawo budowlane (Dz. U. z 2018 r. poz. 1202, z późn. zm.) oraz w Rozporządzeniu Ministra Infrastruktury i Rozwoju z dnia 11 września 2014 r. w sprawie samodzielnych funkcji technicznych w budownictwie (Dz. U. z 2014 r. poz. 1278) lub odpowiadające im kwalifikacje nadane na podstawie uprzednio obowiązujących przepisów prawa lub odpowiednich przepisów upoważniające do kierowania robotami budowlanymi </w:t>
      </w:r>
      <w:r w:rsidR="00E87CAE">
        <w:rPr>
          <w:rFonts w:ascii="Open Sans" w:hAnsi="Open Sans" w:cs="Open Sans"/>
          <w:sz w:val="20"/>
          <w:szCs w:val="20"/>
        </w:rPr>
        <w:br/>
      </w:r>
      <w:r w:rsidRPr="00E87CAE">
        <w:rPr>
          <w:rFonts w:ascii="Open Sans" w:hAnsi="Open Sans" w:cs="Open Sans"/>
          <w:sz w:val="20"/>
          <w:szCs w:val="20"/>
        </w:rPr>
        <w:t>w zakresie objętym przedmiotem zamówienia.</w:t>
      </w:r>
      <w:r w:rsidR="00E87CAE">
        <w:rPr>
          <w:rFonts w:ascii="Open Sans" w:hAnsi="Open Sans" w:cs="Open Sans"/>
          <w:sz w:val="20"/>
          <w:szCs w:val="20"/>
        </w:rPr>
        <w:t xml:space="preserve"> </w:t>
      </w:r>
      <w:r w:rsidRPr="00E87CAE">
        <w:rPr>
          <w:rFonts w:ascii="Open Sans" w:hAnsi="Open Sans" w:cs="Open Sans"/>
          <w:sz w:val="20"/>
          <w:szCs w:val="20"/>
        </w:rPr>
        <w:t xml:space="preserve">W przypadku Wykonawców zagranicznych dopuszcza się również kwalifikacje zdobyte w innych państwach, na zasadach określonych </w:t>
      </w:r>
      <w:r w:rsidR="00E87CAE">
        <w:rPr>
          <w:rFonts w:ascii="Open Sans" w:hAnsi="Open Sans" w:cs="Open Sans"/>
          <w:sz w:val="20"/>
          <w:szCs w:val="20"/>
        </w:rPr>
        <w:br/>
      </w:r>
      <w:r w:rsidRPr="00E87CAE">
        <w:rPr>
          <w:rFonts w:ascii="Open Sans" w:hAnsi="Open Sans" w:cs="Open Sans"/>
          <w:sz w:val="20"/>
          <w:szCs w:val="20"/>
        </w:rPr>
        <w:t>w art. 12a ustawy prawo budowlane, z uwzględnieniem postanowień ustawy z dnia 18 marca 2008 r. o zasadach uznawania kwalifikacji zawodowych nabytych w państwach członkowskich Unii Europejskiej (Dz. U. z 2016 r. poz. 65, z późn. zm.).</w:t>
      </w:r>
    </w:p>
    <w:p w:rsidR="000D65E0" w:rsidRPr="00325CF7" w:rsidRDefault="000D65E0"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W przypadku Wykonawców wspólnie ubiegających się o udzielenie zamówienia warunki, o których mowa w rozdziale V ust. 1 pkt 2 niniejszej SIWZ, Wykonawcy wykazują łącznie.</w:t>
      </w:r>
    </w:p>
    <w:p w:rsidR="0064355F" w:rsidRPr="00325CF7" w:rsidRDefault="0064355F" w:rsidP="006E7BFC">
      <w:pPr>
        <w:pStyle w:val="Akapitzlist"/>
        <w:numPr>
          <w:ilvl w:val="0"/>
          <w:numId w:val="47"/>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A49B4" w:rsidRPr="00325CF7" w:rsidRDefault="000A49B4" w:rsidP="00325CF7">
      <w:pPr>
        <w:overflowPunct w:val="0"/>
        <w:autoSpaceDE w:val="0"/>
        <w:autoSpaceDN w:val="0"/>
        <w:adjustRightInd w:val="0"/>
        <w:spacing w:line="276" w:lineRule="auto"/>
        <w:ind w:left="705"/>
        <w:jc w:val="both"/>
        <w:rPr>
          <w:rFonts w:ascii="Open Sans" w:hAnsi="Open Sans" w:cs="Open Sans"/>
          <w:sz w:val="20"/>
          <w:szCs w:val="20"/>
        </w:rPr>
      </w:pPr>
    </w:p>
    <w:p w:rsidR="00EF4267" w:rsidRPr="00325CF7" w:rsidRDefault="001E7E71"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 xml:space="preserve">PODSTAWY </w:t>
      </w:r>
      <w:r w:rsidR="00EF4267" w:rsidRPr="00325CF7">
        <w:rPr>
          <w:rFonts w:ascii="Open Sans" w:hAnsi="Open Sans" w:cs="Open Sans"/>
          <w:b/>
          <w:sz w:val="20"/>
          <w:szCs w:val="20"/>
        </w:rPr>
        <w:t>WYKLUCZENIA WYKONAWCY</w:t>
      </w:r>
    </w:p>
    <w:p w:rsidR="001100ED" w:rsidRPr="00325CF7" w:rsidRDefault="00D52733"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325CF7">
        <w:rPr>
          <w:rFonts w:ascii="Open Sans" w:hAnsi="Open Sans" w:cs="Open Sans"/>
          <w:sz w:val="20"/>
          <w:szCs w:val="20"/>
        </w:rPr>
        <w:t xml:space="preserve"> ustawy Pzp.</w:t>
      </w:r>
    </w:p>
    <w:p w:rsidR="001100ED" w:rsidRPr="00325CF7" w:rsidRDefault="0060237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Dodatkowo Zamawiający wykluczy Wykonawcę</w:t>
      </w:r>
      <w:r w:rsidR="00607494" w:rsidRPr="00325CF7">
        <w:rPr>
          <w:rFonts w:ascii="Open Sans" w:hAnsi="Open Sans" w:cs="Open Sans"/>
          <w:sz w:val="20"/>
          <w:szCs w:val="20"/>
        </w:rPr>
        <w:t>, w pr</w:t>
      </w:r>
      <w:r w:rsidR="00850210" w:rsidRPr="00325CF7">
        <w:rPr>
          <w:rFonts w:ascii="Open Sans" w:hAnsi="Open Sans" w:cs="Open Sans"/>
          <w:sz w:val="20"/>
          <w:szCs w:val="20"/>
        </w:rPr>
        <w:t xml:space="preserve">zypadku wystąpienia przesłanki </w:t>
      </w:r>
      <w:r w:rsidR="00607494" w:rsidRPr="00325CF7">
        <w:rPr>
          <w:rFonts w:ascii="Open Sans" w:hAnsi="Open Sans" w:cs="Open Sans"/>
          <w:sz w:val="20"/>
          <w:szCs w:val="20"/>
        </w:rPr>
        <w:t xml:space="preserve">o której mowa w art. </w:t>
      </w:r>
      <w:r w:rsidR="001100ED" w:rsidRPr="00325CF7">
        <w:rPr>
          <w:rFonts w:ascii="Open Sans" w:hAnsi="Open Sans" w:cs="Open Sans"/>
          <w:sz w:val="20"/>
          <w:szCs w:val="20"/>
        </w:rPr>
        <w:t>24 ust. 5 pkt 1 ustawy Pzp, tj.:</w:t>
      </w:r>
    </w:p>
    <w:p w:rsidR="00607494" w:rsidRPr="00325CF7" w:rsidRDefault="00607494" w:rsidP="006E7BFC">
      <w:pPr>
        <w:pStyle w:val="Akapitzlist"/>
        <w:numPr>
          <w:ilvl w:val="0"/>
          <w:numId w:val="53"/>
        </w:numPr>
        <w:spacing w:after="0"/>
        <w:jc w:val="both"/>
        <w:rPr>
          <w:rFonts w:ascii="Open Sans" w:hAnsi="Open Sans" w:cs="Open Sans"/>
          <w:sz w:val="20"/>
          <w:szCs w:val="20"/>
        </w:rPr>
      </w:pPr>
      <w:r w:rsidRPr="00325CF7">
        <w:rPr>
          <w:rFonts w:ascii="Open Sans" w:hAnsi="Open Sans" w:cs="Open San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1100ED" w:rsidRPr="00325CF7">
        <w:rPr>
          <w:rFonts w:ascii="Open Sans" w:hAnsi="Open Sans" w:cs="Open Sans"/>
          <w:sz w:val="20"/>
          <w:szCs w:val="20"/>
        </w:rPr>
        <w:br/>
      </w:r>
      <w:r w:rsidRPr="00325CF7">
        <w:rPr>
          <w:rFonts w:ascii="Open Sans" w:hAnsi="Open Sans" w:cs="Open Sans"/>
          <w:sz w:val="20"/>
          <w:szCs w:val="20"/>
        </w:rPr>
        <w:t>(Dz. U. z 2015 r. poz. 233, 978, 1166, 1259 i 1844 oraz z 2016 r. poz. 615).</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Wykluczenie Wykonawcy następuje zgodnie z art. 24 ust. 7 ustawy Pzp.</w:t>
      </w:r>
    </w:p>
    <w:p w:rsidR="001100ED" w:rsidRPr="00325CF7" w:rsidRDefault="00DC4E5B"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Wykonawca, który podlega wykluczeniu na podstawie art. 24 ust. 1 pkt</w:t>
      </w:r>
      <w:r w:rsidR="00DC5A36" w:rsidRPr="00325CF7">
        <w:rPr>
          <w:rFonts w:ascii="Open Sans" w:hAnsi="Open Sans" w:cs="Open Sans"/>
          <w:sz w:val="20"/>
          <w:szCs w:val="20"/>
        </w:rPr>
        <w:t xml:space="preserve"> 13 i 14 oraz 16–20 </w:t>
      </w:r>
      <w:r w:rsidR="001F16F5" w:rsidRPr="00325CF7">
        <w:rPr>
          <w:rFonts w:ascii="Open Sans" w:hAnsi="Open Sans" w:cs="Open Sans"/>
          <w:sz w:val="20"/>
          <w:szCs w:val="20"/>
        </w:rPr>
        <w:t xml:space="preserve">lub ust. 5 </w:t>
      </w:r>
      <w:r w:rsidR="007B2E3C" w:rsidRPr="00325CF7">
        <w:rPr>
          <w:rFonts w:ascii="Open Sans" w:hAnsi="Open Sans" w:cs="Open Sans"/>
          <w:sz w:val="20"/>
          <w:szCs w:val="20"/>
        </w:rPr>
        <w:t xml:space="preserve">pkt 1 </w:t>
      </w:r>
      <w:r w:rsidRPr="00325CF7">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D17770" w:rsidRPr="00325CF7">
        <w:rPr>
          <w:rFonts w:ascii="Open Sans" w:hAnsi="Open Sans" w:cs="Open Sans"/>
          <w:sz w:val="20"/>
          <w:szCs w:val="20"/>
        </w:rPr>
        <w:br/>
      </w:r>
      <w:r w:rsidRPr="00325CF7">
        <w:rPr>
          <w:rFonts w:ascii="Open Sans" w:hAnsi="Open Sans" w:cs="Open Sans"/>
          <w:sz w:val="20"/>
          <w:szCs w:val="20"/>
        </w:rPr>
        <w:t>o udzielenie zamówienia oraz nie upłynął określony w tym wyroku ok</w:t>
      </w:r>
      <w:r w:rsidR="007B5ED1" w:rsidRPr="00325CF7">
        <w:rPr>
          <w:rFonts w:ascii="Open Sans" w:hAnsi="Open Sans" w:cs="Open Sans"/>
          <w:sz w:val="20"/>
          <w:szCs w:val="20"/>
        </w:rPr>
        <w:t>res obowiązywania tego zakazu.</w:t>
      </w:r>
    </w:p>
    <w:p w:rsidR="001100ED" w:rsidRPr="00325CF7" w:rsidRDefault="00396347"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325CF7">
        <w:rPr>
          <w:rFonts w:ascii="Open Sans" w:hAnsi="Open Sans" w:cs="Open Sans"/>
          <w:sz w:val="20"/>
          <w:szCs w:val="20"/>
        </w:rPr>
        <w:t xml:space="preserve">przedstawione na podst. </w:t>
      </w:r>
      <w:r w:rsidR="001100ED" w:rsidRPr="00325CF7">
        <w:rPr>
          <w:rFonts w:ascii="Open Sans" w:hAnsi="Open Sans" w:cs="Open Sans"/>
          <w:sz w:val="20"/>
          <w:szCs w:val="20"/>
        </w:rPr>
        <w:t>Rozdziału VI ust. 4 niniejszej SIWZ.</w:t>
      </w:r>
    </w:p>
    <w:p w:rsidR="001238A6" w:rsidRPr="00325CF7" w:rsidRDefault="001238A6" w:rsidP="00325CF7">
      <w:pPr>
        <w:pStyle w:val="Akapitzlist"/>
        <w:numPr>
          <w:ilvl w:val="1"/>
          <w:numId w:val="11"/>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Zamawiający może wykluczyć Wykonawcę na każdym etapie postępowania o udzielenie zamówienia.</w:t>
      </w:r>
    </w:p>
    <w:p w:rsidR="004C4C7E" w:rsidRPr="00325CF7" w:rsidRDefault="004C4C7E" w:rsidP="00325CF7">
      <w:pPr>
        <w:spacing w:line="276" w:lineRule="auto"/>
        <w:jc w:val="both"/>
        <w:rPr>
          <w:rFonts w:ascii="Open Sans" w:hAnsi="Open Sans" w:cs="Open Sans"/>
          <w:sz w:val="20"/>
          <w:szCs w:val="20"/>
        </w:rPr>
      </w:pPr>
    </w:p>
    <w:p w:rsidR="001E7E71" w:rsidRPr="00325CF7" w:rsidRDefault="0086532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WYKAZ OŚWIADCZEN LUB DOKUMENTÓW, POTWIERDZAJĄCYCH SPEŁNIANIE</w:t>
      </w:r>
      <w:r w:rsidR="004E769B" w:rsidRPr="00325CF7">
        <w:rPr>
          <w:rFonts w:ascii="Open Sans" w:hAnsi="Open Sans" w:cs="Open Sans"/>
          <w:b/>
          <w:sz w:val="20"/>
          <w:szCs w:val="20"/>
        </w:rPr>
        <w:t xml:space="preserve"> WARUNKÓW UDZIAŁU W POSTĘ</w:t>
      </w:r>
      <w:r w:rsidRPr="00325CF7">
        <w:rPr>
          <w:rFonts w:ascii="Open Sans" w:hAnsi="Open Sans" w:cs="Open Sans"/>
          <w:b/>
          <w:sz w:val="20"/>
          <w:szCs w:val="20"/>
        </w:rPr>
        <w:t>POWANIU ORAZ BRAK PODSTAW WYKLUCZENIA</w:t>
      </w:r>
    </w:p>
    <w:p w:rsidR="00083317" w:rsidRPr="00325CF7" w:rsidRDefault="001238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 oferty </w:t>
      </w:r>
      <w:r w:rsidR="00CC63E7" w:rsidRPr="00325CF7">
        <w:rPr>
          <w:rFonts w:ascii="Open Sans" w:hAnsi="Open Sans" w:cs="Open Sans"/>
          <w:sz w:val="20"/>
          <w:szCs w:val="20"/>
        </w:rPr>
        <w:t xml:space="preserve">każdy </w:t>
      </w:r>
      <w:r w:rsidRPr="00325CF7">
        <w:rPr>
          <w:rFonts w:ascii="Open Sans" w:hAnsi="Open Sans" w:cs="Open Sans"/>
          <w:sz w:val="20"/>
          <w:szCs w:val="20"/>
        </w:rPr>
        <w:t xml:space="preserve">Wykonawca zobowiązany jest dołączyć aktualne na dzień składania ofert </w:t>
      </w:r>
      <w:r w:rsidR="00CC63E7" w:rsidRPr="00325CF7">
        <w:rPr>
          <w:rFonts w:ascii="Open Sans" w:hAnsi="Open Sans" w:cs="Open Sans"/>
          <w:sz w:val="20"/>
          <w:szCs w:val="20"/>
        </w:rPr>
        <w:t>o</w:t>
      </w:r>
      <w:r w:rsidRPr="00325CF7">
        <w:rPr>
          <w:rFonts w:ascii="Open Sans" w:hAnsi="Open Sans" w:cs="Open Sans"/>
          <w:sz w:val="20"/>
          <w:szCs w:val="20"/>
        </w:rPr>
        <w:t>świ</w:t>
      </w:r>
      <w:r w:rsidR="00522EC0" w:rsidRPr="00325CF7">
        <w:rPr>
          <w:rFonts w:ascii="Open Sans" w:hAnsi="Open Sans" w:cs="Open Sans"/>
          <w:sz w:val="20"/>
          <w:szCs w:val="20"/>
        </w:rPr>
        <w:t>adczeni</w:t>
      </w:r>
      <w:r w:rsidR="00CC63E7" w:rsidRPr="00325CF7">
        <w:rPr>
          <w:rFonts w:ascii="Open Sans" w:hAnsi="Open Sans" w:cs="Open Sans"/>
          <w:sz w:val="20"/>
          <w:szCs w:val="20"/>
        </w:rPr>
        <w:t>e</w:t>
      </w:r>
      <w:r w:rsidRPr="00325CF7">
        <w:rPr>
          <w:rFonts w:ascii="Open Sans" w:hAnsi="Open Sans" w:cs="Open Sans"/>
          <w:sz w:val="20"/>
          <w:szCs w:val="20"/>
        </w:rPr>
        <w:t xml:space="preserve"> stanowiące wstępne potwierdzenie, że Wykonawca:</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nie podlega</w:t>
      </w:r>
      <w:r w:rsidR="00083317" w:rsidRPr="00325CF7">
        <w:rPr>
          <w:rFonts w:ascii="Open Sans" w:hAnsi="Open Sans" w:cs="Open Sans"/>
          <w:sz w:val="20"/>
          <w:szCs w:val="20"/>
        </w:rPr>
        <w:t xml:space="preserve"> wykluczen</w:t>
      </w:r>
      <w:r w:rsidR="00B370E5" w:rsidRPr="00325CF7">
        <w:rPr>
          <w:rFonts w:ascii="Open Sans" w:hAnsi="Open Sans" w:cs="Open Sans"/>
          <w:sz w:val="20"/>
          <w:szCs w:val="20"/>
        </w:rPr>
        <w:t>iu</w:t>
      </w:r>
      <w:r w:rsidR="00171EAB" w:rsidRPr="00325CF7">
        <w:rPr>
          <w:rFonts w:ascii="Open Sans" w:hAnsi="Open Sans" w:cs="Open Sans"/>
          <w:sz w:val="20"/>
          <w:szCs w:val="20"/>
        </w:rPr>
        <w:t xml:space="preserve"> oraz</w:t>
      </w:r>
    </w:p>
    <w:p w:rsidR="00083317" w:rsidRPr="00325CF7" w:rsidRDefault="009E2851" w:rsidP="0091375E">
      <w:pPr>
        <w:numPr>
          <w:ilvl w:val="0"/>
          <w:numId w:val="17"/>
        </w:numPr>
        <w:spacing w:line="276" w:lineRule="auto"/>
        <w:ind w:left="709" w:hanging="425"/>
        <w:jc w:val="both"/>
        <w:rPr>
          <w:rFonts w:ascii="Open Sans" w:hAnsi="Open Sans" w:cs="Open Sans"/>
          <w:sz w:val="20"/>
          <w:szCs w:val="20"/>
        </w:rPr>
      </w:pPr>
      <w:r w:rsidRPr="00325CF7">
        <w:rPr>
          <w:rFonts w:ascii="Open Sans" w:hAnsi="Open Sans" w:cs="Open Sans"/>
          <w:sz w:val="20"/>
          <w:szCs w:val="20"/>
        </w:rPr>
        <w:t>spełnia warunki</w:t>
      </w:r>
      <w:r w:rsidR="00D24218" w:rsidRPr="00325CF7">
        <w:rPr>
          <w:rFonts w:ascii="Open Sans" w:hAnsi="Open Sans" w:cs="Open Sans"/>
          <w:sz w:val="20"/>
          <w:szCs w:val="20"/>
        </w:rPr>
        <w:t xml:space="preserve"> udziału w postępowaniu.</w:t>
      </w:r>
    </w:p>
    <w:p w:rsidR="00D917A6" w:rsidRPr="00325CF7" w:rsidRDefault="00522EC0"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Oświadczenia, o których</w:t>
      </w:r>
      <w:r w:rsidR="00D24218" w:rsidRPr="00325CF7">
        <w:rPr>
          <w:rFonts w:ascii="Open Sans" w:hAnsi="Open Sans" w:cs="Open Sans"/>
          <w:sz w:val="20"/>
          <w:szCs w:val="20"/>
        </w:rPr>
        <w:t xml:space="preserve"> mowa w</w:t>
      </w:r>
      <w:r w:rsidR="00484DA4" w:rsidRPr="00325CF7">
        <w:rPr>
          <w:rFonts w:ascii="Open Sans" w:hAnsi="Open Sans" w:cs="Open Sans"/>
          <w:sz w:val="20"/>
          <w:szCs w:val="20"/>
        </w:rPr>
        <w:t xml:space="preserve"> Rozdziale VII ust</w:t>
      </w:r>
      <w:r w:rsidR="000F7F98" w:rsidRPr="00325CF7">
        <w:rPr>
          <w:rFonts w:ascii="Open Sans" w:hAnsi="Open Sans" w:cs="Open Sans"/>
          <w:sz w:val="20"/>
          <w:szCs w:val="20"/>
        </w:rPr>
        <w:t>.</w:t>
      </w:r>
      <w:r w:rsidR="00484DA4" w:rsidRPr="00325CF7">
        <w:rPr>
          <w:rFonts w:ascii="Open Sans" w:hAnsi="Open Sans" w:cs="Open Sans"/>
          <w:sz w:val="20"/>
          <w:szCs w:val="20"/>
        </w:rPr>
        <w:t xml:space="preserve"> 1 niniejszej SIWZ</w:t>
      </w:r>
      <w:r w:rsidR="00D24218" w:rsidRPr="00325CF7">
        <w:rPr>
          <w:rFonts w:ascii="Open Sans" w:hAnsi="Open Sans" w:cs="Open Sans"/>
          <w:sz w:val="20"/>
          <w:szCs w:val="20"/>
        </w:rPr>
        <w:t xml:space="preserve"> Wykonawca zobowiązany jest złożyć w formie pisemnej wraz z Ofertą</w:t>
      </w:r>
      <w:r w:rsidR="000A49B4" w:rsidRPr="00325CF7">
        <w:rPr>
          <w:rFonts w:ascii="Open Sans" w:hAnsi="Open Sans" w:cs="Open Sans"/>
          <w:sz w:val="20"/>
          <w:szCs w:val="20"/>
        </w:rPr>
        <w:t xml:space="preserve">, zgodnie ze wzorem zamieszczonym w Rozdziale 3 Tomu I niniejszej SIWZ </w:t>
      </w:r>
      <w:r w:rsidR="00D24218" w:rsidRPr="00325CF7">
        <w:rPr>
          <w:rFonts w:ascii="Open Sans" w:hAnsi="Open Sans" w:cs="Open Sans"/>
          <w:sz w:val="20"/>
          <w:szCs w:val="20"/>
        </w:rPr>
        <w:t>(Formularz 3.1.</w:t>
      </w:r>
      <w:r w:rsidR="00B50B2E" w:rsidRPr="00325CF7">
        <w:rPr>
          <w:rFonts w:ascii="Open Sans" w:hAnsi="Open Sans" w:cs="Open Sans"/>
          <w:sz w:val="20"/>
          <w:szCs w:val="20"/>
        </w:rPr>
        <w:t xml:space="preserve"> oraz</w:t>
      </w:r>
      <w:r w:rsidRPr="00325CF7">
        <w:rPr>
          <w:rFonts w:ascii="Open Sans" w:hAnsi="Open Sans" w:cs="Open Sans"/>
          <w:sz w:val="20"/>
          <w:szCs w:val="20"/>
        </w:rPr>
        <w:t xml:space="preserve"> Formularz 3.2</w:t>
      </w:r>
      <w:r w:rsidR="006D5997" w:rsidRPr="00325CF7">
        <w:rPr>
          <w:rFonts w:ascii="Open Sans" w:hAnsi="Open Sans" w:cs="Open Sans"/>
          <w:sz w:val="20"/>
          <w:szCs w:val="20"/>
        </w:rPr>
        <w:t>.</w:t>
      </w:r>
      <w:r w:rsidR="00D24218" w:rsidRPr="00325CF7">
        <w:rPr>
          <w:rFonts w:ascii="Open Sans" w:hAnsi="Open Sans" w:cs="Open Sans"/>
          <w:sz w:val="20"/>
          <w:szCs w:val="20"/>
        </w:rPr>
        <w:t>)</w:t>
      </w:r>
      <w:r w:rsidRPr="00325CF7">
        <w:rPr>
          <w:rFonts w:ascii="Open Sans" w:hAnsi="Open Sans" w:cs="Open Sans"/>
          <w:sz w:val="20"/>
          <w:szCs w:val="20"/>
        </w:rPr>
        <w:t>.</w:t>
      </w:r>
    </w:p>
    <w:p w:rsidR="00711EA8" w:rsidRPr="00325CF7" w:rsidRDefault="00D917A6"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oświadczenie</w:t>
      </w:r>
      <w:r w:rsidR="00D93ECF" w:rsidRPr="00325CF7">
        <w:rPr>
          <w:rFonts w:ascii="Open Sans" w:hAnsi="Open Sans" w:cs="Open Sans"/>
          <w:sz w:val="20"/>
          <w:szCs w:val="20"/>
        </w:rPr>
        <w:t>,</w:t>
      </w:r>
      <w:r w:rsidRPr="00325CF7">
        <w:rPr>
          <w:rFonts w:ascii="Open Sans" w:hAnsi="Open Sans" w:cs="Open Sans"/>
          <w:sz w:val="20"/>
          <w:szCs w:val="20"/>
        </w:rPr>
        <w:t xml:space="preserve"> o którym mowa w Rozdziale VII ust.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brak podstaw wykluczenia.</w:t>
      </w:r>
    </w:p>
    <w:p w:rsidR="00711EA8" w:rsidRPr="00325CF7" w:rsidRDefault="00711EA8"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przed udzieleniem zamówienia, wezwie / </w:t>
      </w:r>
      <w:r w:rsidRPr="00325CF7">
        <w:rPr>
          <w:rFonts w:ascii="Open Sans" w:hAnsi="Open Sans" w:cs="Open Sans"/>
          <w:strike/>
          <w:sz w:val="20"/>
          <w:szCs w:val="20"/>
        </w:rPr>
        <w:t>nie wezwie</w:t>
      </w:r>
      <w:r w:rsidRPr="00325CF7">
        <w:rPr>
          <w:rFonts w:ascii="Open Sans" w:hAnsi="Open Sans" w:cs="Open Sans"/>
          <w:sz w:val="20"/>
          <w:szCs w:val="20"/>
        </w:rPr>
        <w:t xml:space="preserve"> wykonawcę, którego oferta została najwyżej oceniona, do złożenia w wyznaczonym, nie krótszym niż 5 dni, terminie aktualnych na dzień złożenia następujących oświadczeń lub dokumentów:</w:t>
      </w:r>
    </w:p>
    <w:p w:rsidR="000F5151" w:rsidRDefault="00711EA8" w:rsidP="006E7BFC">
      <w:pPr>
        <w:pStyle w:val="Akapitzlist"/>
        <w:numPr>
          <w:ilvl w:val="1"/>
          <w:numId w:val="54"/>
        </w:numPr>
        <w:spacing w:after="0"/>
        <w:ind w:left="709" w:hanging="425"/>
        <w:jc w:val="both"/>
        <w:rPr>
          <w:rFonts w:ascii="Open Sans" w:hAnsi="Open Sans" w:cs="Open Sans"/>
          <w:sz w:val="20"/>
          <w:szCs w:val="20"/>
          <w:lang w:eastAsia="pl-PL"/>
        </w:rPr>
      </w:pPr>
      <w:r w:rsidRPr="00325CF7">
        <w:rPr>
          <w:rFonts w:ascii="Open Sans" w:hAnsi="Open Sans" w:cs="Open Sans"/>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r w:rsidR="003E0A50">
        <w:rPr>
          <w:rFonts w:ascii="Open Sans" w:hAnsi="Open Sans" w:cs="Open Sans"/>
          <w:sz w:val="20"/>
          <w:szCs w:val="20"/>
        </w:rPr>
        <w:t>.</w:t>
      </w:r>
    </w:p>
    <w:p w:rsidR="003E0A50" w:rsidRDefault="003E0A50"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roboty budowlane zamieszczone w „Wykazie robót budowlanych” zostały wykonane należycie, </w:t>
      </w:r>
      <w:r w:rsidRPr="00325CF7">
        <w:rPr>
          <w:rFonts w:ascii="Open Sans" w:hAnsi="Open Sans" w:cs="Open Sans"/>
          <w:sz w:val="20"/>
          <w:szCs w:val="20"/>
        </w:rPr>
        <w:br/>
        <w:t xml:space="preserve">w szczególności informacji o tym czy roboty zostały wykonane zgodnie z przepisami prawa budowlanego i prawidłowo ukończone. Dowodami są referencje bądź inne dokumenty wystawione przez podmiot, na rzecz którego roboty budowlane były wykonywane, a jeżeli </w:t>
      </w:r>
      <w:r w:rsidRPr="00325CF7">
        <w:rPr>
          <w:rFonts w:ascii="Open Sans" w:hAnsi="Open Sans" w:cs="Open Sans"/>
          <w:sz w:val="20"/>
          <w:szCs w:val="20"/>
        </w:rPr>
        <w:br/>
        <w:t>z uzasadnionej przyczyny o obiektywnym charakterze wykonawca nie jest w stanie uzyskać tych dokumentów – inne dokumenty.</w:t>
      </w:r>
    </w:p>
    <w:p w:rsidR="00814424" w:rsidRPr="00814424" w:rsidRDefault="00814424" w:rsidP="006E7BFC">
      <w:pPr>
        <w:pStyle w:val="Akapitzlist"/>
        <w:numPr>
          <w:ilvl w:val="1"/>
          <w:numId w:val="54"/>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wykazu osób, skierowanych przez wykonawcę do realizacji zamówienia publicznego, </w:t>
      </w:r>
      <w:r w:rsidRPr="00325CF7">
        <w:rPr>
          <w:rFonts w:ascii="Open Sans" w:hAnsi="Open Sans" w:cs="Open Sans"/>
          <w:sz w:val="20"/>
          <w:szCs w:val="20"/>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ma siedzibę lub miejsce zamieszkania poza terytorium Rzeczypospolitej Polskiej, zamiast dokumentu, o którym mowa w Rozdziale VII ust. 4 </w:t>
      </w:r>
      <w:r w:rsidRPr="00325CF7">
        <w:rPr>
          <w:rFonts w:ascii="Open Sans" w:hAnsi="Open Sans" w:cs="Open Sans"/>
          <w:bCs/>
          <w:sz w:val="20"/>
          <w:szCs w:val="20"/>
        </w:rPr>
        <w:t xml:space="preserve">pkt 1 niniejszej SIWZ – składa dokument lub dokumenty wystawione w kraju, w którym Wykonawca ma siedzibę lub miejsce zamieszkania, potwierdzające odpowiednio, że </w:t>
      </w:r>
      <w:r w:rsidRPr="00325CF7">
        <w:rPr>
          <w:rFonts w:ascii="Open Sans" w:hAnsi="Open Sans" w:cs="Open Sans"/>
          <w:sz w:val="20"/>
          <w:szCs w:val="20"/>
        </w:rPr>
        <w:t>nie otwarto jego likwidacji ani nie ogłoszono upadłości.</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Rozdziale VII ust. 5 niniejszej SIWZ, winny być wystawione nie wcześniej niż 6 miesięcy przed upływem terminu składania ofert. </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Jeżeli w kraju, w którym wykonawca ma siedzibę lub miejsce zamieszkania lub miejsce zamieszkania ma osoba, której dokument dotyczy, nie wydaje się dokumentów, o których mowa w Rozdziale VII ust. 5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Rozdziału VII ust. 6 stosuje się.</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treści oświadczenia został zamieszczony w Rozdziale 3 Tomu I niniejszej SIWZ (Formularz 3.</w:t>
      </w:r>
      <w:r w:rsidR="00655DA0">
        <w:rPr>
          <w:rFonts w:ascii="Open Sans" w:hAnsi="Open Sans" w:cs="Open Sans"/>
          <w:sz w:val="20"/>
          <w:szCs w:val="20"/>
        </w:rPr>
        <w:t>4</w:t>
      </w:r>
      <w:r w:rsidRPr="00325CF7">
        <w:rPr>
          <w:rFonts w:ascii="Open Sans" w:hAnsi="Open Sans" w:cs="Open Sans"/>
          <w:sz w:val="20"/>
          <w:szCs w:val="20"/>
        </w:rPr>
        <w:t>.).</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dostępności oświadczeń lub dokumentów, o których mowa w Rozdziale VII ust. 1 niniejszej SIWZ, w formie elektronicznej pod określonymi adresami internetowymi ogólnodostępnych i bezpłatnych baz danych, Zamawiający pobiera samodzielnie </w:t>
      </w:r>
      <w:r w:rsidRPr="00325CF7">
        <w:rPr>
          <w:rFonts w:ascii="Open Sans" w:hAnsi="Open Sans" w:cs="Open Sans"/>
          <w:sz w:val="20"/>
          <w:szCs w:val="20"/>
        </w:rPr>
        <w:br/>
        <w:t>z tych baz danych wskazane przez wykonawcę oświadczenia lub dokumenty.</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wskazania przez Wykonawcę oświadczeń lub dokumentów, o których mowa </w:t>
      </w:r>
      <w:r w:rsidRPr="00325CF7">
        <w:rPr>
          <w:rFonts w:ascii="Open Sans" w:hAnsi="Open Sans" w:cs="Open Sans"/>
          <w:sz w:val="20"/>
          <w:szCs w:val="20"/>
        </w:rPr>
        <w:br/>
        <w:t xml:space="preserve">w Rozdziale VII ust. 1 niniejszej SIWZ, które znajdują się w posiadaniu Zamawiającego, </w:t>
      </w:r>
      <w:r w:rsidRPr="00325CF7">
        <w:rPr>
          <w:rFonts w:ascii="Open Sans" w:hAnsi="Open Sans" w:cs="Open Sans"/>
          <w:sz w:val="20"/>
          <w:szCs w:val="20"/>
        </w:rPr>
        <w:br/>
        <w:t>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wykonawca nie złożył oświadczenia, o którym mowa w Rozdziale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t>
      </w:r>
      <w:r w:rsidRPr="00325CF7">
        <w:rPr>
          <w:rFonts w:ascii="Open Sans" w:hAnsi="Open Sans" w:cs="Open Sans"/>
          <w:sz w:val="20"/>
          <w:szCs w:val="20"/>
        </w:rPr>
        <w:br/>
        <w:t>w terminie przez siebie wskazanym, chyba że mimo ich złożenia, uzupełnienia lub poprawienia lub udzielenia wyjaśnień oferta wykonawcy podlega odrzuceniu albo konieczne byłoby unieważnienie postępowania.</w:t>
      </w:r>
    </w:p>
    <w:p w:rsidR="00FF18CB" w:rsidRPr="00325CF7"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FF18CB" w:rsidRDefault="00FF18CB" w:rsidP="006E7BFC">
      <w:pPr>
        <w:pStyle w:val="Akapitzlist"/>
        <w:numPr>
          <w:ilvl w:val="0"/>
          <w:numId w:val="54"/>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zakresie nie uregulowanym SIWZ, zastosowanie mają przepisy rozporządzenia Ministra Rozwoju </w:t>
      </w:r>
      <w:r w:rsidRPr="00325CF7">
        <w:rPr>
          <w:rFonts w:ascii="Open Sans" w:hAnsi="Open Sans" w:cs="Open Sans"/>
          <w:sz w:val="20"/>
          <w:szCs w:val="20"/>
        </w:rPr>
        <w:br/>
        <w:t>z dnia 26 lipca 2016 r. w sprawie rodzajów dokumentów, jakich może żądać zamawiający od wykonawcy w postępowaniu o udzielenie zamówienia (Dz. U. z 2016 r., poz. 1126).</w:t>
      </w:r>
    </w:p>
    <w:p w:rsidR="00C91D24" w:rsidRPr="00325CF7" w:rsidRDefault="00C91D24" w:rsidP="00C91D24">
      <w:pPr>
        <w:pStyle w:val="Akapitzlist"/>
        <w:spacing w:after="0"/>
        <w:ind w:left="284"/>
        <w:jc w:val="both"/>
        <w:rPr>
          <w:rFonts w:ascii="Open Sans" w:hAnsi="Open Sans" w:cs="Open Sans"/>
          <w:sz w:val="20"/>
          <w:szCs w:val="20"/>
        </w:rPr>
      </w:pPr>
    </w:p>
    <w:p w:rsidR="0098549D" w:rsidRPr="00325CF7" w:rsidRDefault="00A80C33"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w:t>
      </w:r>
      <w:r w:rsidR="007C0D2C" w:rsidRPr="00325CF7">
        <w:rPr>
          <w:rFonts w:ascii="Open Sans" w:hAnsi="Open Sans" w:cs="Open Sans"/>
          <w:b/>
          <w:sz w:val="20"/>
          <w:szCs w:val="20"/>
        </w:rPr>
        <w:t>FORMACJA DLA WYKONAWCÓW POLEGAJĄ</w:t>
      </w:r>
      <w:r w:rsidRPr="00325CF7">
        <w:rPr>
          <w:rFonts w:ascii="Open Sans" w:hAnsi="Open Sans" w:cs="Open Sans"/>
          <w:b/>
          <w:sz w:val="20"/>
          <w:szCs w:val="20"/>
        </w:rPr>
        <w:t>CYCH NA ZASOBACH INNYCH PODMIOTÓW, NA ZASADACH OKREŚLONYCH W ART. 22A USTAWY PZP ORAZ ZAMIERZAJĄCYCH POWIERZYĆ WYKONANIE CZĘSCI ZAMÓWIENIA PODWYKONAWCOM</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może w celu potwierdzenia spełniania warunków udziału w postępowaniu, w stosownych sytuacjach or</w:t>
      </w:r>
      <w:r w:rsidR="00A80C33" w:rsidRPr="00325CF7">
        <w:rPr>
          <w:rFonts w:ascii="Open Sans" w:hAnsi="Open Sans" w:cs="Open Sans"/>
          <w:sz w:val="20"/>
          <w:szCs w:val="20"/>
        </w:rPr>
        <w:t xml:space="preserve">az w odniesieniu do </w:t>
      </w:r>
      <w:r w:rsidRPr="00325CF7">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325CF7">
        <w:rPr>
          <w:rFonts w:ascii="Open Sans" w:hAnsi="Open Sans" w:cs="Open Sans"/>
          <w:sz w:val="20"/>
          <w:szCs w:val="20"/>
        </w:rPr>
        <w:t>ch go z nim stosunków prawnych.</w:t>
      </w:r>
    </w:p>
    <w:p w:rsidR="00AC0A6B" w:rsidRPr="00325CF7" w:rsidRDefault="00FF6817"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325CF7">
        <w:rPr>
          <w:rFonts w:ascii="Open Sans" w:hAnsi="Open Sans" w:cs="Open Sans"/>
          <w:sz w:val="20"/>
          <w:szCs w:val="20"/>
        </w:rPr>
        <w:t xml:space="preserve">t. 24 ust. 1 pkt 13–22 </w:t>
      </w:r>
      <w:r w:rsidR="00112456" w:rsidRPr="00325CF7">
        <w:rPr>
          <w:rFonts w:ascii="Open Sans" w:hAnsi="Open Sans" w:cs="Open Sans"/>
          <w:sz w:val="20"/>
          <w:szCs w:val="20"/>
        </w:rPr>
        <w:t xml:space="preserve">i ust. 5 pkt 1 </w:t>
      </w:r>
      <w:r w:rsidR="00DC5A36" w:rsidRPr="00325CF7">
        <w:rPr>
          <w:rFonts w:ascii="Open Sans" w:hAnsi="Open Sans" w:cs="Open Sans"/>
          <w:sz w:val="20"/>
          <w:szCs w:val="20"/>
        </w:rPr>
        <w:t>ustawy Pzp.</w:t>
      </w:r>
    </w:p>
    <w:p w:rsidR="00297402" w:rsidRPr="00325CF7" w:rsidRDefault="00544796"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W odniesieniu do warunków dotyczących doświadczenia, Wykonawcy mogą polegać na zdolnościach innych podmiotów, jeśli podmioty te zrealizują</w:t>
      </w:r>
      <w:r w:rsidR="001D4A48" w:rsidRPr="00325CF7">
        <w:rPr>
          <w:rFonts w:ascii="Open Sans" w:hAnsi="Open Sans" w:cs="Open Sans"/>
          <w:sz w:val="20"/>
          <w:szCs w:val="20"/>
        </w:rPr>
        <w:t xml:space="preserve"> roboty</w:t>
      </w:r>
      <w:r w:rsidRPr="00325CF7">
        <w:rPr>
          <w:rFonts w:ascii="Open Sans" w:hAnsi="Open Sans" w:cs="Open Sans"/>
          <w:sz w:val="20"/>
          <w:szCs w:val="20"/>
        </w:rPr>
        <w:t>, do realizacji kt</w:t>
      </w:r>
      <w:r w:rsidR="00FD652F" w:rsidRPr="00325CF7">
        <w:rPr>
          <w:rFonts w:ascii="Open Sans" w:hAnsi="Open Sans" w:cs="Open Sans"/>
          <w:sz w:val="20"/>
          <w:szCs w:val="20"/>
        </w:rPr>
        <w:t>órych te zdolności są wymagane.</w:t>
      </w:r>
    </w:p>
    <w:p w:rsidR="00297402" w:rsidRPr="00325CF7" w:rsidRDefault="00841F54" w:rsidP="006E7BFC">
      <w:pPr>
        <w:pStyle w:val="Akapitzlist"/>
        <w:numPr>
          <w:ilvl w:val="0"/>
          <w:numId w:val="55"/>
        </w:numPr>
        <w:spacing w:after="0"/>
        <w:ind w:left="284" w:right="-83" w:hanging="426"/>
        <w:jc w:val="both"/>
        <w:rPr>
          <w:rFonts w:ascii="Open Sans" w:hAnsi="Open Sans" w:cs="Open Sans"/>
          <w:b/>
          <w:sz w:val="20"/>
          <w:szCs w:val="20"/>
        </w:rPr>
      </w:pPr>
      <w:r w:rsidRPr="00325CF7">
        <w:rPr>
          <w:rFonts w:ascii="Open Sans" w:hAnsi="Open Sans" w:cs="Open Sans"/>
          <w:sz w:val="20"/>
          <w:szCs w:val="20"/>
        </w:rPr>
        <w:t>Jeżeli zdolności techniczne lub zawodowe, podmio</w:t>
      </w:r>
      <w:r w:rsidR="00522EC0" w:rsidRPr="00325CF7">
        <w:rPr>
          <w:rFonts w:ascii="Open Sans" w:hAnsi="Open Sans" w:cs="Open Sans"/>
          <w:sz w:val="20"/>
          <w:szCs w:val="20"/>
        </w:rPr>
        <w:t xml:space="preserve">tu, </w:t>
      </w:r>
      <w:r w:rsidR="00FF18CB" w:rsidRPr="00325CF7">
        <w:rPr>
          <w:rFonts w:ascii="Open Sans" w:hAnsi="Open Sans" w:cs="Open Sans"/>
          <w:sz w:val="20"/>
          <w:szCs w:val="20"/>
        </w:rPr>
        <w:t>o którym mowa w ust. 1 niniejszego Rozdziału</w:t>
      </w:r>
      <w:r w:rsidRPr="00325CF7">
        <w:rPr>
          <w:rFonts w:ascii="Open Sans" w:hAnsi="Open Sans" w:cs="Open Sans"/>
          <w:sz w:val="20"/>
          <w:szCs w:val="20"/>
        </w:rPr>
        <w:t>, nie potwierdzają spełnienia przez Wykonawcę warunków udziału w postępowaniu lub zachodzą wobec tych podmiotów podstawy wykluczenia, Zamawiający zażąda, aby Wykonawca w terminie określonym przez Zama</w:t>
      </w:r>
      <w:r w:rsidR="00297402" w:rsidRPr="00325CF7">
        <w:rPr>
          <w:rFonts w:ascii="Open Sans" w:hAnsi="Open Sans" w:cs="Open Sans"/>
          <w:sz w:val="20"/>
          <w:szCs w:val="20"/>
        </w:rPr>
        <w:t>wiającego:</w:t>
      </w:r>
    </w:p>
    <w:p w:rsidR="00297402"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zastąpił ten podmiot inn</w:t>
      </w:r>
      <w:r w:rsidR="00CB2F54" w:rsidRPr="00325CF7">
        <w:rPr>
          <w:rFonts w:ascii="Open Sans" w:hAnsi="Open Sans" w:cs="Open Sans"/>
          <w:sz w:val="20"/>
          <w:szCs w:val="20"/>
        </w:rPr>
        <w:t>ym podmiotem lub podmiotami lub</w:t>
      </w:r>
    </w:p>
    <w:p w:rsidR="00841F54" w:rsidRPr="00325CF7" w:rsidRDefault="00841F54" w:rsidP="0091375E">
      <w:pPr>
        <w:pStyle w:val="Akapitzlist"/>
        <w:numPr>
          <w:ilvl w:val="0"/>
          <w:numId w:val="18"/>
        </w:numPr>
        <w:spacing w:after="0"/>
        <w:ind w:left="709" w:right="-83" w:hanging="425"/>
        <w:jc w:val="both"/>
        <w:rPr>
          <w:rFonts w:ascii="Open Sans" w:hAnsi="Open Sans" w:cs="Open Sans"/>
          <w:b/>
          <w:sz w:val="20"/>
          <w:szCs w:val="20"/>
        </w:rPr>
      </w:pPr>
      <w:r w:rsidRPr="00325CF7">
        <w:rPr>
          <w:rFonts w:ascii="Open Sans" w:hAnsi="Open Sans" w:cs="Open Sans"/>
          <w:sz w:val="20"/>
          <w:szCs w:val="20"/>
        </w:rPr>
        <w:t xml:space="preserve">zobowiązał się do osobistego wykonania odpowiedniej części zamówienia, jeżeli wykaże wymagane zdolności techniczne lub zawodowe lub sytuację finansową lub ekonomiczną, </w:t>
      </w:r>
      <w:r w:rsidR="00297402" w:rsidRPr="00325CF7">
        <w:rPr>
          <w:rFonts w:ascii="Open Sans" w:hAnsi="Open Sans" w:cs="Open Sans"/>
          <w:sz w:val="20"/>
          <w:szCs w:val="20"/>
        </w:rPr>
        <w:br/>
      </w:r>
      <w:r w:rsidRPr="00325CF7">
        <w:rPr>
          <w:rFonts w:ascii="Open Sans" w:hAnsi="Open Sans" w:cs="Open Sans"/>
          <w:sz w:val="20"/>
          <w:szCs w:val="20"/>
        </w:rPr>
        <w:t xml:space="preserve">o których mowa </w:t>
      </w:r>
      <w:r w:rsidR="00297402" w:rsidRPr="00325CF7">
        <w:rPr>
          <w:rFonts w:ascii="Open Sans" w:hAnsi="Open Sans" w:cs="Open Sans"/>
          <w:sz w:val="20"/>
          <w:szCs w:val="20"/>
        </w:rPr>
        <w:t>ust. 1 niniejszego Rozdziału</w:t>
      </w:r>
      <w:r w:rsidRPr="00325CF7">
        <w:rPr>
          <w:rFonts w:ascii="Open Sans" w:hAnsi="Open Sans" w:cs="Open Sans"/>
          <w:sz w:val="20"/>
          <w:szCs w:val="20"/>
        </w:rPr>
        <w:t>.</w:t>
      </w:r>
    </w:p>
    <w:p w:rsidR="00A600B7" w:rsidRPr="00325CF7" w:rsidRDefault="00841F54"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325CF7">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zakres dostępnych Wykonawcy zasobów innego podmiotu;</w:t>
      </w:r>
    </w:p>
    <w:p w:rsidR="00A600B7" w:rsidRPr="00325CF7" w:rsidRDefault="00B0529D"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sposób wykorzystania zasobów innego podmiotu, przez Wykonawcę, przy wykonywaniu zamówienia publicznego;</w:t>
      </w:r>
    </w:p>
    <w:p w:rsidR="00A600B7"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z</w:t>
      </w:r>
      <w:r w:rsidR="00B0529D" w:rsidRPr="00325CF7">
        <w:rPr>
          <w:rFonts w:ascii="Open Sans" w:hAnsi="Open Sans" w:cs="Open Sans"/>
          <w:sz w:val="20"/>
          <w:szCs w:val="20"/>
        </w:rPr>
        <w:t>akres i okres udziału innego podmiotu przy wykon</w:t>
      </w:r>
      <w:r w:rsidRPr="00325CF7">
        <w:rPr>
          <w:rFonts w:ascii="Open Sans" w:hAnsi="Open Sans" w:cs="Open Sans"/>
          <w:sz w:val="20"/>
          <w:szCs w:val="20"/>
        </w:rPr>
        <w:t>ywaniu zamówienia publicznego;</w:t>
      </w:r>
    </w:p>
    <w:p w:rsidR="00B0529D" w:rsidRPr="00325CF7" w:rsidRDefault="00416019" w:rsidP="0091375E">
      <w:pPr>
        <w:pStyle w:val="Akapitzlist"/>
        <w:numPr>
          <w:ilvl w:val="0"/>
          <w:numId w:val="15"/>
        </w:numPr>
        <w:spacing w:after="0"/>
        <w:ind w:left="851" w:right="-83" w:hanging="567"/>
        <w:jc w:val="both"/>
        <w:rPr>
          <w:rFonts w:ascii="Open Sans" w:hAnsi="Open Sans" w:cs="Open Sans"/>
          <w:sz w:val="20"/>
          <w:szCs w:val="20"/>
        </w:rPr>
      </w:pPr>
      <w:r w:rsidRPr="00325CF7">
        <w:rPr>
          <w:rFonts w:ascii="Open Sans" w:hAnsi="Open Sans" w:cs="Open Sans"/>
          <w:sz w:val="20"/>
          <w:szCs w:val="20"/>
        </w:rPr>
        <w:t>czy podmiot, na zdolnościach którego Wykonawca polega w odniesieniu do warunków udziału w postepowaniu dotyczących doświadczenia, zrealizuje usługi, których wskazane zdolności dotyczą.</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r w:rsidR="00D33187" w:rsidRPr="00325CF7">
        <w:rPr>
          <w:rFonts w:ascii="Open Sans" w:hAnsi="Open Sans" w:cs="Open Sans"/>
          <w:sz w:val="20"/>
          <w:szCs w:val="20"/>
        </w:rPr>
        <w:t>Rozdziale VII ust. 1 niniejszej SIWZ</w:t>
      </w:r>
      <w:r w:rsidRPr="00325CF7">
        <w:rPr>
          <w:rFonts w:ascii="Open Sans" w:hAnsi="Open Sans" w:cs="Open Sans"/>
          <w:sz w:val="20"/>
          <w:szCs w:val="20"/>
        </w:rPr>
        <w:t>.</w:t>
      </w:r>
    </w:p>
    <w:p w:rsidR="00197E5B" w:rsidRPr="00325CF7" w:rsidRDefault="00197E5B" w:rsidP="006E7BFC">
      <w:pPr>
        <w:pStyle w:val="Akapitzlist"/>
        <w:numPr>
          <w:ilvl w:val="0"/>
          <w:numId w:val="55"/>
        </w:numPr>
        <w:spacing w:after="0"/>
        <w:ind w:left="284" w:right="-83" w:hanging="426"/>
        <w:jc w:val="both"/>
        <w:rPr>
          <w:rFonts w:ascii="Open Sans" w:hAnsi="Open Sans" w:cs="Open Sans"/>
          <w:bCs/>
          <w:iCs/>
          <w:sz w:val="20"/>
          <w:szCs w:val="20"/>
        </w:rPr>
      </w:pPr>
      <w:r w:rsidRPr="00325CF7">
        <w:rPr>
          <w:rFonts w:ascii="Open Sans" w:hAnsi="Open Sans" w:cs="Open Sans"/>
          <w:bCs/>
          <w:iCs/>
          <w:sz w:val="20"/>
          <w:szCs w:val="20"/>
        </w:rPr>
        <w:t xml:space="preserve">Na wezwanie Zamawiającego Wykonawca, który polega na zdolnościach lub sytuacji innych podmiotów na zasadach określonych w art. 22a ustawy Pzp, zobowiązany jest do przedstawienia </w:t>
      </w:r>
      <w:r w:rsidRPr="00325CF7">
        <w:rPr>
          <w:rFonts w:ascii="Open Sans" w:hAnsi="Open Sans" w:cs="Open Sans"/>
          <w:bCs/>
          <w:iCs/>
          <w:sz w:val="20"/>
          <w:szCs w:val="20"/>
        </w:rPr>
        <w:br/>
        <w:t>w odniesieniu do tych podmiotów dokumentu wymienionego w Rozdziale VII ust. 4 pkt 1 niniejszej SIWZ.</w:t>
      </w:r>
    </w:p>
    <w:p w:rsidR="00D33187" w:rsidRPr="00325CF7" w:rsidRDefault="00416019" w:rsidP="006E7BFC">
      <w:pPr>
        <w:pStyle w:val="Akapitzlist"/>
        <w:numPr>
          <w:ilvl w:val="0"/>
          <w:numId w:val="55"/>
        </w:numPr>
        <w:spacing w:after="0"/>
        <w:ind w:left="284" w:right="-83" w:hanging="426"/>
        <w:jc w:val="both"/>
        <w:rPr>
          <w:rFonts w:ascii="Open Sans" w:hAnsi="Open Sans" w:cs="Open Sans"/>
          <w:sz w:val="20"/>
          <w:szCs w:val="20"/>
        </w:rPr>
      </w:pPr>
      <w:r w:rsidRPr="00325CF7">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D33187" w:rsidRDefault="00DF3974" w:rsidP="007E3593">
      <w:pPr>
        <w:pStyle w:val="Akapitzlist"/>
        <w:numPr>
          <w:ilvl w:val="0"/>
          <w:numId w:val="55"/>
        </w:numPr>
        <w:spacing w:after="0" w:line="240" w:lineRule="auto"/>
        <w:ind w:left="284" w:right="-83" w:hanging="426"/>
        <w:jc w:val="both"/>
        <w:rPr>
          <w:rFonts w:ascii="Open Sans" w:hAnsi="Open Sans" w:cs="Open Sans"/>
          <w:sz w:val="20"/>
          <w:szCs w:val="20"/>
        </w:rPr>
      </w:pPr>
      <w:r w:rsidRPr="00325CF7">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325CF7">
        <w:rPr>
          <w:rFonts w:ascii="Open Sans" w:hAnsi="Open Sans" w:cs="Open Sans"/>
          <w:sz w:val="20"/>
          <w:szCs w:val="20"/>
        </w:rPr>
        <w:t>owania o udzielenie zamówienia.</w:t>
      </w:r>
    </w:p>
    <w:p w:rsidR="00405BB0" w:rsidRPr="00325CF7" w:rsidRDefault="00405BB0" w:rsidP="00405BB0">
      <w:pPr>
        <w:pStyle w:val="Akapitzlist"/>
        <w:spacing w:after="0" w:line="240" w:lineRule="auto"/>
        <w:ind w:left="284" w:right="-83"/>
        <w:jc w:val="both"/>
        <w:rPr>
          <w:rFonts w:ascii="Open Sans" w:hAnsi="Open Sans" w:cs="Open Sans"/>
          <w:sz w:val="20"/>
          <w:szCs w:val="20"/>
        </w:rPr>
      </w:pPr>
    </w:p>
    <w:p w:rsidR="001178A6" w:rsidRPr="00325CF7" w:rsidRDefault="001178A6"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INFORMACJA DLA WYKONAWCÓW WSPÓLNIE UBIEGAJ</w:t>
      </w:r>
      <w:r w:rsidR="00AD1131" w:rsidRPr="00325CF7">
        <w:rPr>
          <w:rFonts w:ascii="Open Sans" w:hAnsi="Open Sans" w:cs="Open Sans"/>
          <w:b/>
          <w:sz w:val="20"/>
          <w:szCs w:val="20"/>
        </w:rPr>
        <w:t>Ą</w:t>
      </w:r>
      <w:r w:rsidRPr="00325CF7">
        <w:rPr>
          <w:rFonts w:ascii="Open Sans" w:hAnsi="Open Sans" w:cs="Open Sans"/>
          <w:b/>
          <w:sz w:val="20"/>
          <w:szCs w:val="20"/>
        </w:rPr>
        <w:t>CYCH SIĘ O UDZIELENIE ZAMÓWIENIA (SPÓŁKI CYWILNE/KONSORCJA)</w:t>
      </w:r>
    </w:p>
    <w:p w:rsidR="004A7773"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Wykonawcy mogą wspólnie ubiegać się o udzielenie zamówienia.</w:t>
      </w:r>
    </w:p>
    <w:p w:rsidR="00EF248E" w:rsidRPr="00325CF7" w:rsidRDefault="001178A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w:t>
      </w:r>
      <w:r w:rsidR="004A7773" w:rsidRPr="00325CF7">
        <w:rPr>
          <w:rFonts w:ascii="Open Sans" w:hAnsi="Open Sans" w:cs="Open Sans"/>
          <w:sz w:val="20"/>
          <w:szCs w:val="20"/>
        </w:rPr>
        <w:t>, o którym mowa w ust. 1 niniejszego Rozdziału,</w:t>
      </w:r>
      <w:r w:rsidRPr="00325CF7">
        <w:rPr>
          <w:rFonts w:ascii="Open Sans" w:hAnsi="Open Sans" w:cs="Open Sans"/>
          <w:sz w:val="20"/>
          <w:szCs w:val="20"/>
        </w:rPr>
        <w:t xml:space="preserve"> Wykonawcy ustanawiają pełnomocnika do reprezentowania ich w postępowaniu o udzielenie zamówienia albo reprezentowania </w:t>
      </w:r>
      <w:r w:rsidR="004A7773" w:rsidRPr="00325CF7">
        <w:rPr>
          <w:rFonts w:ascii="Open Sans" w:hAnsi="Open Sans" w:cs="Open Sans"/>
          <w:sz w:val="20"/>
          <w:szCs w:val="20"/>
        </w:rPr>
        <w:br/>
      </w:r>
      <w:r w:rsidRPr="00325CF7">
        <w:rPr>
          <w:rFonts w:ascii="Open Sans" w:hAnsi="Open Sans" w:cs="Open Sans"/>
          <w:sz w:val="20"/>
          <w:szCs w:val="20"/>
        </w:rPr>
        <w:t>w postępowaniu i zawarcia umowy w sprawie zamówienia publicznego.</w:t>
      </w:r>
    </w:p>
    <w:p w:rsidR="004A7773" w:rsidRPr="00325CF7" w:rsidRDefault="004A7773"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o którym mowa w ust. 1 niniejszego Rozdziału, żaden z nich nie może podlegać wykluczeniu z powodu niespełnienia warunków, o których mowa w art. 24 ust. 1 pkt 12-23 i ust. 5 pkt 1 ustawy Pzp, natomiast spełnianie warunków udziału w postępowaniu Wykonawcy wykazują, zgodnie z Rozdziałem V ust. 1 pkt 2 niniejszej SIWZ.</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w:t>
      </w:r>
      <w:r w:rsidR="00AD1131" w:rsidRPr="00325CF7">
        <w:rPr>
          <w:rFonts w:ascii="Open Sans" w:hAnsi="Open Sans" w:cs="Open Sans"/>
          <w:sz w:val="20"/>
          <w:szCs w:val="20"/>
        </w:rPr>
        <w:t>e przez Wykonawców, oświadczeni</w:t>
      </w:r>
      <w:r w:rsidRPr="00325CF7">
        <w:rPr>
          <w:rFonts w:ascii="Open Sans" w:hAnsi="Open Sans" w:cs="Open Sans"/>
          <w:sz w:val="20"/>
          <w:szCs w:val="20"/>
        </w:rPr>
        <w:t xml:space="preserve"> o który</w:t>
      </w:r>
      <w:r w:rsidR="006E78EF" w:rsidRPr="00325CF7">
        <w:rPr>
          <w:rFonts w:ascii="Open Sans" w:hAnsi="Open Sans" w:cs="Open Sans"/>
          <w:sz w:val="20"/>
          <w:szCs w:val="20"/>
        </w:rPr>
        <w:t>ch</w:t>
      </w:r>
      <w:r w:rsidRPr="00325CF7">
        <w:rPr>
          <w:rFonts w:ascii="Open Sans" w:hAnsi="Open Sans" w:cs="Open Sans"/>
          <w:sz w:val="20"/>
          <w:szCs w:val="20"/>
        </w:rPr>
        <w:t xml:space="preserve"> mowa w </w:t>
      </w:r>
      <w:r w:rsidR="00AD1131" w:rsidRPr="00325CF7">
        <w:rPr>
          <w:rFonts w:ascii="Open Sans" w:hAnsi="Open Sans" w:cs="Open Sans"/>
          <w:sz w:val="20"/>
          <w:szCs w:val="20"/>
        </w:rPr>
        <w:t>Rozdziale VII ust. 1 niniejszej SIWZ,</w:t>
      </w:r>
      <w:r w:rsidRPr="00325CF7">
        <w:rPr>
          <w:rFonts w:ascii="Open Sans" w:hAnsi="Open Sans" w:cs="Open Sans"/>
          <w:sz w:val="20"/>
          <w:szCs w:val="20"/>
        </w:rPr>
        <w:t xml:space="preserve"> składa każdy z Wykonawców wspólnie ubiegających się o zamówienie. Dokumenty te potwierdzają spełnianie warunków udziału w postępowaniu oraz brak podstaw wykluczenia w zakresie, w którym każdy z Wykonawców wykazuje spełnienie warunków udziału w postępowaniu oraz brak podstaw wykluczenia.</w:t>
      </w:r>
    </w:p>
    <w:p w:rsidR="00AD1131" w:rsidRPr="00325CF7" w:rsidRDefault="008F4AF6" w:rsidP="00325CF7">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wspólnego ubiegania się o zamówienie przez Wykonawców oświadczenie </w:t>
      </w:r>
      <w:r w:rsidR="004F4970">
        <w:rPr>
          <w:rFonts w:ascii="Open Sans" w:hAnsi="Open Sans" w:cs="Open Sans"/>
          <w:sz w:val="20"/>
          <w:szCs w:val="20"/>
        </w:rPr>
        <w:br/>
      </w:r>
      <w:r w:rsidRPr="00325CF7">
        <w:rPr>
          <w:rFonts w:ascii="Open Sans" w:hAnsi="Open Sans" w:cs="Open Sans"/>
          <w:sz w:val="20"/>
          <w:szCs w:val="20"/>
        </w:rPr>
        <w:t xml:space="preserve">o przynależności lub braku przynależności do tej samej grupy kapitałowej, o którym mowa </w:t>
      </w:r>
      <w:r w:rsidR="009F4BF3">
        <w:rPr>
          <w:rFonts w:ascii="Open Sans" w:hAnsi="Open Sans" w:cs="Open Sans"/>
          <w:sz w:val="20"/>
          <w:szCs w:val="20"/>
        </w:rPr>
        <w:br/>
      </w:r>
      <w:r w:rsidRPr="00325CF7">
        <w:rPr>
          <w:rFonts w:ascii="Open Sans" w:hAnsi="Open Sans" w:cs="Open Sans"/>
          <w:sz w:val="20"/>
          <w:szCs w:val="20"/>
        </w:rPr>
        <w:t xml:space="preserve">w </w:t>
      </w:r>
      <w:r w:rsidR="00AD1131" w:rsidRPr="00325CF7">
        <w:rPr>
          <w:rFonts w:ascii="Open Sans" w:hAnsi="Open Sans" w:cs="Open Sans"/>
          <w:sz w:val="20"/>
          <w:szCs w:val="20"/>
        </w:rPr>
        <w:t xml:space="preserve">Rozdziale VII ust. </w:t>
      </w:r>
      <w:r w:rsidR="00CA1E65">
        <w:rPr>
          <w:rFonts w:ascii="Open Sans" w:hAnsi="Open Sans" w:cs="Open Sans"/>
          <w:sz w:val="20"/>
          <w:szCs w:val="20"/>
        </w:rPr>
        <w:t>9</w:t>
      </w:r>
      <w:r w:rsidR="00AD1131" w:rsidRPr="00325CF7">
        <w:rPr>
          <w:rFonts w:ascii="Open Sans" w:hAnsi="Open Sans" w:cs="Open Sans"/>
          <w:sz w:val="20"/>
          <w:szCs w:val="20"/>
        </w:rPr>
        <w:t xml:space="preserve"> niniejszej SIWZ składa każdy z Wykonawców.</w:t>
      </w:r>
    </w:p>
    <w:p w:rsidR="004F4970" w:rsidRDefault="008F4AF6" w:rsidP="00BD3000">
      <w:pPr>
        <w:pStyle w:val="Akapitzlist"/>
        <w:numPr>
          <w:ilvl w:val="1"/>
          <w:numId w:val="12"/>
        </w:numPr>
        <w:spacing w:after="0"/>
        <w:ind w:left="284" w:hanging="426"/>
        <w:jc w:val="both"/>
        <w:rPr>
          <w:rFonts w:ascii="Open Sans" w:hAnsi="Open Sans" w:cs="Open Sans"/>
          <w:sz w:val="20"/>
          <w:szCs w:val="20"/>
        </w:rPr>
      </w:pPr>
      <w:r w:rsidRPr="00325CF7">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325CF7">
        <w:rPr>
          <w:rFonts w:ascii="Open Sans" w:hAnsi="Open Sans" w:cs="Open Sans"/>
          <w:sz w:val="20"/>
          <w:szCs w:val="20"/>
        </w:rPr>
        <w:t>ch</w:t>
      </w:r>
      <w:r w:rsidRPr="00325CF7">
        <w:rPr>
          <w:rFonts w:ascii="Open Sans" w:hAnsi="Open Sans" w:cs="Open Sans"/>
          <w:sz w:val="20"/>
          <w:szCs w:val="20"/>
        </w:rPr>
        <w:t xml:space="preserve"> mowa w </w:t>
      </w:r>
      <w:r w:rsidR="00090A4C" w:rsidRPr="00325CF7">
        <w:rPr>
          <w:rFonts w:ascii="Open Sans" w:hAnsi="Open Sans" w:cs="Open Sans"/>
          <w:sz w:val="20"/>
          <w:szCs w:val="20"/>
        </w:rPr>
        <w:t xml:space="preserve">Rozdziale VII </w:t>
      </w:r>
      <w:r w:rsidR="004D1C08" w:rsidRPr="00325CF7">
        <w:rPr>
          <w:rFonts w:ascii="Open Sans" w:hAnsi="Open Sans" w:cs="Open Sans"/>
          <w:sz w:val="20"/>
          <w:szCs w:val="20"/>
        </w:rPr>
        <w:t>ust. 4 niniejszej SIWZ</w:t>
      </w:r>
      <w:r w:rsidRPr="00325CF7">
        <w:rPr>
          <w:rFonts w:ascii="Open Sans" w:hAnsi="Open Sans" w:cs="Open Sans"/>
          <w:sz w:val="20"/>
          <w:szCs w:val="20"/>
        </w:rPr>
        <w:t>, przy czym</w:t>
      </w:r>
      <w:r w:rsidR="004F4970">
        <w:rPr>
          <w:rFonts w:ascii="Open Sans" w:hAnsi="Open Sans" w:cs="Open Sans"/>
          <w:sz w:val="20"/>
          <w:szCs w:val="20"/>
        </w:rPr>
        <w:t>:</w:t>
      </w:r>
    </w:p>
    <w:p w:rsidR="00C6160C" w:rsidRDefault="00C6160C"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1 niniejszej SIWZ, składa każdy z nich</w:t>
      </w:r>
      <w:r>
        <w:rPr>
          <w:rFonts w:ascii="Open Sans" w:hAnsi="Open Sans" w:cs="Open Sans"/>
          <w:sz w:val="20"/>
          <w:szCs w:val="20"/>
        </w:rPr>
        <w:t>;</w:t>
      </w:r>
    </w:p>
    <w:p w:rsidR="004F4970" w:rsidRDefault="004F4970" w:rsidP="006E7BFC">
      <w:pPr>
        <w:pStyle w:val="Akapitzlist"/>
        <w:numPr>
          <w:ilvl w:val="1"/>
          <w:numId w:val="49"/>
        </w:numPr>
        <w:spacing w:after="0"/>
        <w:ind w:left="709" w:hanging="425"/>
        <w:jc w:val="both"/>
        <w:rPr>
          <w:rFonts w:ascii="Open Sans" w:hAnsi="Open Sans" w:cs="Open Sans"/>
          <w:sz w:val="20"/>
          <w:szCs w:val="20"/>
        </w:rPr>
      </w:pPr>
      <w:r w:rsidRPr="00325CF7">
        <w:rPr>
          <w:rFonts w:ascii="Open Sans" w:hAnsi="Open Sans" w:cs="Open Sans"/>
          <w:sz w:val="20"/>
          <w:szCs w:val="20"/>
        </w:rPr>
        <w:t>dokumenty i oświadczenia, o których mowa w Rozdziale VII ust. 4 pkt 2 i 3 niniejszej SIWZ, składa odpowiednio Wykonawca, który wykazuje spełnianie warunku, w zakresie i na zasadach opisanych w Rozdziale V ust. 1 pkt 2 niniejszej SIWZ</w:t>
      </w:r>
      <w:r w:rsidRPr="00C6160C">
        <w:rPr>
          <w:rFonts w:ascii="Open Sans" w:hAnsi="Open Sans" w:cs="Open Sans"/>
          <w:sz w:val="20"/>
          <w:szCs w:val="20"/>
        </w:rPr>
        <w:t>.</w:t>
      </w:r>
    </w:p>
    <w:p w:rsidR="00D343B6" w:rsidRPr="00C6160C" w:rsidRDefault="00D343B6" w:rsidP="00D343B6">
      <w:pPr>
        <w:pStyle w:val="Akapitzlist"/>
        <w:spacing w:after="0"/>
        <w:ind w:left="709"/>
        <w:jc w:val="both"/>
        <w:rPr>
          <w:rFonts w:ascii="Open Sans" w:hAnsi="Open Sans" w:cs="Open Sans"/>
          <w:sz w:val="20"/>
          <w:szCs w:val="20"/>
        </w:rPr>
      </w:pPr>
    </w:p>
    <w:p w:rsidR="00914E0F" w:rsidRPr="00325CF7" w:rsidRDefault="00D52A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lastRenderedPageBreak/>
        <w:t>SPOSÓB KOMUNIKACJI ORAZ WYMAGANIA FORMALNE DOTYCZĄCE SKŁADANYCH OŚWIADCZEŃ I DOKUMENTÓW</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325CF7">
        <w:rPr>
          <w:rFonts w:ascii="Open Sans" w:hAnsi="Open Sans" w:cs="Open Sans"/>
          <w:sz w:val="20"/>
          <w:szCs w:val="20"/>
        </w:rPr>
        <w:t>I</w:t>
      </w:r>
      <w:r w:rsidRPr="00325CF7">
        <w:rPr>
          <w:rFonts w:ascii="Open Sans" w:hAnsi="Open Sans" w:cs="Open Sans"/>
          <w:sz w:val="20"/>
          <w:szCs w:val="20"/>
        </w:rPr>
        <w:t>I niniejszej SIWZ (również w przypadku ich złożenia w wyniku wezwania o którym mowa w art. 26 ust. 3 ustawy PZP) mogą być poświadczane za zgodność z oryginałem w formie pisemnej</w:t>
      </w:r>
      <w:r w:rsidR="00916D7D" w:rsidRPr="00325CF7">
        <w:rPr>
          <w:rFonts w:ascii="Open Sans" w:hAnsi="Open Sans" w:cs="Open Sans"/>
          <w:sz w:val="20"/>
          <w:szCs w:val="20"/>
        </w:rPr>
        <w:t>.</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korespondencji kierowanej do Zamawiającego Wykonawca winien posługiwać się numer</w:t>
      </w:r>
      <w:r w:rsidR="00916D7D" w:rsidRPr="00325CF7">
        <w:rPr>
          <w:rFonts w:ascii="Open Sans" w:hAnsi="Open Sans" w:cs="Open Sans"/>
          <w:sz w:val="20"/>
          <w:szCs w:val="20"/>
        </w:rPr>
        <w:t>em sprawy określonym w SIWZ.</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pisemnie winny być składane na adres: </w:t>
      </w:r>
      <w:r w:rsidR="00916D7D" w:rsidRPr="00325CF7">
        <w:rPr>
          <w:rFonts w:ascii="Open Sans" w:hAnsi="Open Sans" w:cs="Open Sans"/>
          <w:sz w:val="20"/>
          <w:szCs w:val="20"/>
        </w:rPr>
        <w:t>Urząd Gminy Pomiechówek, ul. Szkolna 1a, 05-180 Pomiechówek</w:t>
      </w:r>
      <w:r w:rsidRPr="00325CF7">
        <w:rPr>
          <w:rFonts w:ascii="Open Sans" w:hAnsi="Open Sans" w:cs="Open Sans"/>
          <w:sz w:val="20"/>
          <w:szCs w:val="20"/>
        </w:rPr>
        <w:t xml:space="preserve">, </w:t>
      </w:r>
      <w:r w:rsidR="00916D7D" w:rsidRPr="00325CF7">
        <w:rPr>
          <w:rFonts w:ascii="Open Sans" w:hAnsi="Open Sans" w:cs="Open Sans"/>
          <w:sz w:val="20"/>
          <w:szCs w:val="20"/>
        </w:rPr>
        <w:t>Wydział Inwestycji i Zamówień Publicznych.</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325CF7">
          <w:rPr>
            <w:rStyle w:val="Hipercze"/>
            <w:rFonts w:ascii="Open Sans" w:hAnsi="Open Sans" w:cs="Open Sans"/>
            <w:sz w:val="20"/>
            <w:szCs w:val="20"/>
          </w:rPr>
          <w:t>przetargi@pomiechowek.pl</w:t>
        </w:r>
      </w:hyperlink>
      <w:r w:rsidRPr="00325CF7">
        <w:rPr>
          <w:rFonts w:ascii="Open Sans" w:hAnsi="Open Sans" w:cs="Open Sans"/>
          <w:sz w:val="20"/>
          <w:szCs w:val="20"/>
        </w:rPr>
        <w:t xml:space="preserve">, a faksem na nr </w:t>
      </w:r>
      <w:r w:rsidR="009B5FA2">
        <w:rPr>
          <w:rFonts w:ascii="Open Sans" w:hAnsi="Open Sans" w:cs="Open Sans"/>
          <w:sz w:val="20"/>
          <w:szCs w:val="20"/>
        </w:rPr>
        <w:br/>
      </w:r>
      <w:r w:rsidRPr="00325CF7">
        <w:rPr>
          <w:rFonts w:ascii="Open Sans" w:hAnsi="Open Sans" w:cs="Open Sans"/>
          <w:sz w:val="20"/>
          <w:szCs w:val="20"/>
        </w:rPr>
        <w:t>(</w:t>
      </w:r>
      <w:r w:rsidR="00916D7D" w:rsidRPr="00325CF7">
        <w:rPr>
          <w:rFonts w:ascii="Open Sans" w:hAnsi="Open Sans" w:cs="Open Sans"/>
          <w:sz w:val="20"/>
          <w:szCs w:val="20"/>
        </w:rPr>
        <w:t>22</w:t>
      </w:r>
      <w:r w:rsidRPr="00325CF7">
        <w:rPr>
          <w:rFonts w:ascii="Open Sans" w:hAnsi="Open Sans" w:cs="Open Sans"/>
          <w:sz w:val="20"/>
          <w:szCs w:val="20"/>
        </w:rPr>
        <w:t xml:space="preserve">) </w:t>
      </w:r>
      <w:r w:rsidR="00916D7D" w:rsidRPr="00325CF7">
        <w:rPr>
          <w:rFonts w:ascii="Open Sans" w:hAnsi="Open Sans" w:cs="Open Sans"/>
          <w:sz w:val="20"/>
          <w:szCs w:val="20"/>
        </w:rPr>
        <w:t>765 27 10.</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Wszelkie zawiadomienia, oświadczenia, wnioski oraz informacje przekazane za pomocą faksu lub </w:t>
      </w:r>
      <w:r w:rsidR="00916D7D" w:rsidRPr="00325CF7">
        <w:rPr>
          <w:rFonts w:ascii="Open Sans" w:hAnsi="Open Sans" w:cs="Open Sans"/>
          <w:sz w:val="20"/>
          <w:szCs w:val="20"/>
        </w:rPr>
        <w:br/>
      </w:r>
      <w:r w:rsidRPr="00325CF7">
        <w:rPr>
          <w:rFonts w:ascii="Open Sans" w:hAnsi="Open Sans" w:cs="Open Sans"/>
          <w:sz w:val="20"/>
          <w:szCs w:val="20"/>
        </w:rPr>
        <w:t xml:space="preserve">w formie elektronicznej wymagają na żądanie każdej ze stron, niezwłocznego potwierdzenia faktu ich otrzymania. </w:t>
      </w:r>
    </w:p>
    <w:p w:rsidR="00916D7D"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Wykonawca może zwrócić się do Zamawiają</w:t>
      </w:r>
      <w:r w:rsidR="00916D7D" w:rsidRPr="00325CF7">
        <w:rPr>
          <w:rFonts w:ascii="Open Sans" w:hAnsi="Open Sans" w:cs="Open Sans"/>
          <w:sz w:val="20"/>
          <w:szCs w:val="20"/>
        </w:rPr>
        <w:t>cego o wyjaśnienie treści SIWZ.</w:t>
      </w:r>
    </w:p>
    <w:p w:rsidR="007C0941" w:rsidRPr="00325CF7" w:rsidRDefault="00A30B9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wniosek o wyjaśnienie treści SIWZ wpłynie do Zamawiającego nie później niż do końca dnia, </w:t>
      </w:r>
      <w:r w:rsidR="00916D7D" w:rsidRPr="00325CF7">
        <w:rPr>
          <w:rFonts w:ascii="Open Sans" w:hAnsi="Open Sans" w:cs="Open Sans"/>
          <w:sz w:val="20"/>
          <w:szCs w:val="20"/>
        </w:rPr>
        <w:br/>
      </w:r>
      <w:r w:rsidRPr="00325CF7">
        <w:rPr>
          <w:rFonts w:ascii="Open Sans" w:hAnsi="Open Sans" w:cs="Open Sans"/>
          <w:sz w:val="20"/>
          <w:szCs w:val="20"/>
        </w:rPr>
        <w:t xml:space="preserve">w którym upływa połowa terminu składania ofert, Zamawiający udzieli wyjaśnień </w:t>
      </w:r>
      <w:r w:rsidR="007C0941" w:rsidRPr="00325CF7">
        <w:rPr>
          <w:rFonts w:ascii="Open Sans" w:hAnsi="Open Sans" w:cs="Open Sans"/>
          <w:sz w:val="20"/>
          <w:szCs w:val="20"/>
        </w:rPr>
        <w:t>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wyjaśnienia na stronie internetowej, na której udostępniono SIWZ.</w:t>
      </w:r>
    </w:p>
    <w:p w:rsidR="007C0941"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Przedłużenie terminu składania ofert nie wpływa na bieg terminu składania wniosku, o którym mowa w Rozdziale X ust. 7 niniejszej SIWZ.</w:t>
      </w:r>
    </w:p>
    <w:p w:rsidR="00AD46E5" w:rsidRPr="00325CF7"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325CF7">
        <w:rPr>
          <w:rFonts w:ascii="Open Sans" w:hAnsi="Open Sans" w:cs="Open Sans"/>
          <w:sz w:val="20"/>
          <w:szCs w:val="20"/>
        </w:rPr>
        <w:t>sze oświadczenie Zamawiającego.</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nie przewiduje zwołania zebrania Wykonawców.</w:t>
      </w:r>
    </w:p>
    <w:p w:rsidR="00AD46E5" w:rsidRPr="00325CF7" w:rsidRDefault="00127D8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W uzasadnionych przypadkach Zamawiający może przed upływem terminu składania ofert zmienić treść specyfikacji istotnych warunków zamówienia. Dokonaną zmianę SIWZ Zamawiający przekaże niezwłocznie wszystkim Wykonawcom, którym przekazano SIWZ a także zamieści ją na stronie internetowej.</w:t>
      </w:r>
    </w:p>
    <w:p w:rsidR="00AD46E5" w:rsidRPr="00325CF7" w:rsidRDefault="00AD46E5"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rsidR="00A551AD" w:rsidRPr="00325CF7" w:rsidRDefault="00A551AD"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Jeżeli w wyniku zmiany treści SIWZ nieprowadzącej do zmiany treści ogłoszenia o zamówieniu </w:t>
      </w:r>
      <w:r w:rsidR="00AD46E5" w:rsidRPr="00325CF7">
        <w:rPr>
          <w:rFonts w:ascii="Open Sans" w:hAnsi="Open Sans" w:cs="Open Sans"/>
          <w:sz w:val="20"/>
          <w:szCs w:val="20"/>
        </w:rPr>
        <w:t>jest</w:t>
      </w:r>
      <w:r w:rsidRPr="00325CF7">
        <w:rPr>
          <w:rFonts w:ascii="Open Sans" w:hAnsi="Open Sans" w:cs="Open Sans"/>
          <w:sz w:val="20"/>
          <w:szCs w:val="20"/>
        </w:rPr>
        <w:t xml:space="preserve"> niezbędny dodatkowy czas na wprowadzenie zmian w ofertach</w:t>
      </w:r>
      <w:r w:rsidR="00AD46E5" w:rsidRPr="00325CF7">
        <w:rPr>
          <w:rFonts w:ascii="Open Sans" w:hAnsi="Open Sans" w:cs="Open Sans"/>
          <w:sz w:val="20"/>
          <w:szCs w:val="20"/>
        </w:rPr>
        <w:t>,</w:t>
      </w:r>
      <w:r w:rsidRPr="00325CF7">
        <w:rPr>
          <w:rFonts w:ascii="Open Sans" w:hAnsi="Open Sans" w:cs="Open Sans"/>
          <w:sz w:val="20"/>
          <w:szCs w:val="20"/>
        </w:rPr>
        <w:t xml:space="preserve"> Zamawiający przedłuży termin składania ofert i poinformuje o tym Wykonawców, którym przekazano SIWZ oraz zamieści inf</w:t>
      </w:r>
      <w:r w:rsidR="00AD46E5" w:rsidRPr="00325CF7">
        <w:rPr>
          <w:rFonts w:ascii="Open Sans" w:hAnsi="Open Sans" w:cs="Open Sans"/>
          <w:sz w:val="20"/>
          <w:szCs w:val="20"/>
        </w:rPr>
        <w:t>ormację na stronie internetowej, na której udostępniono SIWZ</w:t>
      </w:r>
    </w:p>
    <w:p w:rsidR="00E33A45" w:rsidRDefault="007C0941"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Osobą uprawnioną przez Zamawiającego do porozumiewani</w:t>
      </w:r>
      <w:r w:rsidR="00E33A45" w:rsidRPr="00325CF7">
        <w:rPr>
          <w:rFonts w:ascii="Open Sans" w:hAnsi="Open Sans" w:cs="Open Sans"/>
          <w:sz w:val="20"/>
          <w:szCs w:val="20"/>
        </w:rPr>
        <w:t>a się z Wykonawcami jest:</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t>w kwestiach formalnych – Pan</w:t>
      </w:r>
      <w:r w:rsidR="00E33A45" w:rsidRPr="00325CF7">
        <w:rPr>
          <w:rFonts w:ascii="Open Sans" w:hAnsi="Open Sans" w:cs="Open Sans"/>
          <w:sz w:val="20"/>
          <w:szCs w:val="20"/>
        </w:rPr>
        <w:t>i Monika Orzoł;</w:t>
      </w:r>
    </w:p>
    <w:p w:rsidR="00E33A45" w:rsidRPr="00325CF7" w:rsidRDefault="007C0941" w:rsidP="006E7BFC">
      <w:pPr>
        <w:pStyle w:val="Akapitzlist"/>
        <w:numPr>
          <w:ilvl w:val="0"/>
          <w:numId w:val="75"/>
        </w:numPr>
        <w:tabs>
          <w:tab w:val="left" w:pos="851"/>
        </w:tabs>
        <w:spacing w:after="0"/>
        <w:ind w:left="709" w:hanging="425"/>
        <w:jc w:val="both"/>
        <w:rPr>
          <w:rFonts w:ascii="Open Sans" w:hAnsi="Open Sans" w:cs="Open Sans"/>
          <w:sz w:val="20"/>
          <w:szCs w:val="20"/>
        </w:rPr>
      </w:pPr>
      <w:r w:rsidRPr="00325CF7">
        <w:rPr>
          <w:rFonts w:ascii="Open Sans" w:hAnsi="Open Sans" w:cs="Open Sans"/>
          <w:sz w:val="20"/>
          <w:szCs w:val="20"/>
        </w:rPr>
        <w:lastRenderedPageBreak/>
        <w:t xml:space="preserve">w kwestiach merytorycznych – Pani </w:t>
      </w:r>
      <w:r w:rsidR="00405BB0">
        <w:rPr>
          <w:rFonts w:ascii="Open Sans" w:hAnsi="Open Sans" w:cs="Open Sans"/>
          <w:sz w:val="20"/>
          <w:szCs w:val="20"/>
        </w:rPr>
        <w:t>Magdalena Strzelczak</w:t>
      </w:r>
      <w:r w:rsidR="00E33A45" w:rsidRPr="00325CF7">
        <w:rPr>
          <w:rFonts w:ascii="Open Sans" w:hAnsi="Open Sans" w:cs="Open Sans"/>
          <w:sz w:val="20"/>
          <w:szCs w:val="20"/>
        </w:rPr>
        <w:t>.</w:t>
      </w:r>
    </w:p>
    <w:p w:rsidR="007C0941" w:rsidRPr="00325CF7" w:rsidRDefault="007C0941"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Jednocześnie Zamawiający informuje, że przepisy ustawy P</w:t>
      </w:r>
      <w:r w:rsidR="00E33A45" w:rsidRPr="00325CF7">
        <w:rPr>
          <w:rFonts w:ascii="Open Sans" w:hAnsi="Open Sans" w:cs="Open Sans"/>
          <w:sz w:val="20"/>
          <w:szCs w:val="20"/>
        </w:rPr>
        <w:t>zp</w:t>
      </w:r>
      <w:r w:rsidRPr="00325CF7">
        <w:rPr>
          <w:rFonts w:ascii="Open Sans" w:hAnsi="Open Sans" w:cs="Open Sans"/>
          <w:sz w:val="20"/>
          <w:szCs w:val="20"/>
        </w:rPr>
        <w:t xml:space="preserve"> nie pozwalają na jakikolwiek inny kontakt - zarówno z Zamawiającym jak i osobami uprawnionymi do porozumiewania się </w:t>
      </w:r>
      <w:r w:rsidR="00E33A45" w:rsidRPr="00325CF7">
        <w:rPr>
          <w:rFonts w:ascii="Open Sans" w:hAnsi="Open Sans" w:cs="Open Sans"/>
          <w:sz w:val="20"/>
          <w:szCs w:val="20"/>
        </w:rPr>
        <w:br/>
      </w:r>
      <w:r w:rsidRPr="00325CF7">
        <w:rPr>
          <w:rFonts w:ascii="Open Sans" w:hAnsi="Open Sans" w:cs="Open Sans"/>
          <w:sz w:val="20"/>
          <w:szCs w:val="20"/>
        </w:rPr>
        <w:t>z Wykonawcami - niż wskazany w niniejszym rozdziale SIWZ. Oznacza to, że Zamawiający nie będzie reagował na inne formy kontaktowania się z nim, w szczególności na kontakt telefoniczny lub/i osobisty w swojej siedzibie.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 xml:space="preserve">o udzielenie zamówienia (Dz. U. z 2016 r. poz. 1126), zwanym dalej „rozporządzeniem” dotyczące Wykonawcy i innych podmiotów, na których zdolnościach lub sytuacji polega Wykonawca na zasadach określonych w art. 22a ustawy Pzp oraz dotyczące Podwykonawców, należy złożyć </w:t>
      </w:r>
      <w:r w:rsidRPr="00325CF7">
        <w:rPr>
          <w:rFonts w:ascii="Open Sans" w:hAnsi="Open Sans" w:cs="Open Sans"/>
          <w:sz w:val="20"/>
          <w:szCs w:val="20"/>
        </w:rPr>
        <w:br/>
        <w:t>w oryginale.</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Dokumenty, o których mowa w rozporządzeniu Ministra Rozwoju z dnia 26 lipca 2016 r. w sprawie rodzajów dokumentów, jakich może żądać Zamawiający od Wykonawcy, w postępowaniu </w:t>
      </w:r>
      <w:r w:rsidRPr="00325CF7">
        <w:rPr>
          <w:rFonts w:ascii="Open Sans" w:hAnsi="Open Sans" w:cs="Open Sans"/>
          <w:sz w:val="20"/>
          <w:szCs w:val="20"/>
        </w:rPr>
        <w:br/>
        <w:t>o udzielenie zamówienia (Dz. U. z 2016 r. poz. 1126), zwanym dalej „rozporządzeniem”, inne niż oświadczenia, o których mowa w Rozdziale X ust. 15 niniejszej SIWZ, należy złożyć w oryginale lub kopii poświadczonej za zgodność z oryginałem.</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Zamawiający może żądać przedstawienia oryginału lub notarialnie poświadczonej kopii dokumentów, o których mowa w rozporządzeniu Ministra Rozwoju z dnia 26 lipca 2016 r. w sprawie rodzajów dokumentów, jakich może żądać Zamawiający od Wykonawcy (Dz. U. z 2016 r. poz. 1126), innych niż oświadczenia, wyłącznie wtedy, gdy złożona kopia dokumentu jest nieczytelna lub budzi wątpliwości co do jej prawdziwości.</w:t>
      </w:r>
    </w:p>
    <w:p w:rsidR="004E27DA" w:rsidRPr="00325CF7" w:rsidRDefault="004E27DA" w:rsidP="006E7BFC">
      <w:pPr>
        <w:pStyle w:val="Akapitzlist"/>
        <w:numPr>
          <w:ilvl w:val="0"/>
          <w:numId w:val="56"/>
        </w:numPr>
        <w:spacing w:after="0"/>
        <w:ind w:left="284" w:hanging="426"/>
        <w:jc w:val="both"/>
        <w:rPr>
          <w:rFonts w:ascii="Open Sans" w:hAnsi="Open Sans" w:cs="Open Sans"/>
          <w:sz w:val="20"/>
          <w:szCs w:val="20"/>
        </w:rPr>
      </w:pPr>
      <w:r w:rsidRPr="00325CF7">
        <w:rPr>
          <w:rFonts w:ascii="Open Sans" w:hAnsi="Open Sans" w:cs="Open Sans"/>
          <w:sz w:val="20"/>
          <w:szCs w:val="20"/>
        </w:rPr>
        <w:t>Dokumenty sporządzone w języku obcym są składane wraz z tłumaczeniem na język polski.</w:t>
      </w:r>
    </w:p>
    <w:p w:rsidR="007C28B1" w:rsidRPr="00325CF7" w:rsidRDefault="007C28B1" w:rsidP="00325CF7">
      <w:pPr>
        <w:spacing w:line="276" w:lineRule="auto"/>
        <w:ind w:left="720"/>
        <w:jc w:val="both"/>
        <w:rPr>
          <w:rFonts w:ascii="Open Sans" w:eastAsia="Calibri" w:hAnsi="Open Sans" w:cs="Open Sans"/>
          <w:b/>
          <w:bCs/>
          <w:sz w:val="20"/>
          <w:szCs w:val="20"/>
        </w:rPr>
      </w:pPr>
    </w:p>
    <w:p w:rsidR="00897EDC" w:rsidRPr="00325CF7" w:rsidRDefault="00E470C8"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WYMAGANIA DOTYCZĄCE WADIUM</w:t>
      </w:r>
    </w:p>
    <w:p w:rsidR="00DF7146" w:rsidRPr="009C183E" w:rsidRDefault="00DF7146" w:rsidP="007973DC">
      <w:pPr>
        <w:pStyle w:val="Akapitzlist"/>
        <w:numPr>
          <w:ilvl w:val="1"/>
          <w:numId w:val="13"/>
        </w:numPr>
        <w:tabs>
          <w:tab w:val="left" w:pos="709"/>
        </w:tabs>
        <w:spacing w:after="0"/>
        <w:ind w:left="284" w:hanging="426"/>
        <w:jc w:val="both"/>
        <w:rPr>
          <w:rFonts w:ascii="Open Sans" w:hAnsi="Open Sans" w:cs="Open Sans"/>
          <w:sz w:val="20"/>
          <w:szCs w:val="20"/>
        </w:rPr>
      </w:pPr>
      <w:r w:rsidRPr="009C183E">
        <w:rPr>
          <w:rFonts w:ascii="Open Sans" w:hAnsi="Open Sans" w:cs="Open Sans"/>
          <w:sz w:val="20"/>
          <w:szCs w:val="20"/>
        </w:rPr>
        <w:t>Wykonawca zobowiązany jest wnieść wadium w wysokości</w:t>
      </w:r>
      <w:r w:rsidR="006814C9" w:rsidRPr="009C183E">
        <w:rPr>
          <w:rFonts w:ascii="Open Sans" w:hAnsi="Open Sans" w:cs="Open Sans"/>
          <w:sz w:val="20"/>
          <w:szCs w:val="20"/>
        </w:rPr>
        <w:t>:</w:t>
      </w:r>
      <w:r w:rsidR="009C183E" w:rsidRPr="009C183E">
        <w:rPr>
          <w:rFonts w:ascii="Open Sans" w:hAnsi="Open Sans" w:cs="Open Sans"/>
          <w:sz w:val="20"/>
          <w:szCs w:val="20"/>
        </w:rPr>
        <w:t xml:space="preserve"> </w:t>
      </w:r>
      <w:r w:rsidR="00FA0DC9">
        <w:rPr>
          <w:rFonts w:ascii="Open Sans" w:hAnsi="Open Sans" w:cs="Open Sans"/>
          <w:b/>
          <w:sz w:val="20"/>
          <w:szCs w:val="20"/>
        </w:rPr>
        <w:t>50</w:t>
      </w:r>
      <w:r w:rsidR="00790790">
        <w:rPr>
          <w:rFonts w:ascii="Open Sans" w:hAnsi="Open Sans" w:cs="Open Sans"/>
          <w:b/>
          <w:sz w:val="20"/>
          <w:szCs w:val="20"/>
        </w:rPr>
        <w:t xml:space="preserve"> </w:t>
      </w:r>
      <w:r w:rsidR="004C65CB" w:rsidRPr="009C183E">
        <w:rPr>
          <w:rFonts w:ascii="Open Sans" w:hAnsi="Open Sans" w:cs="Open Sans"/>
          <w:b/>
          <w:sz w:val="20"/>
          <w:szCs w:val="20"/>
        </w:rPr>
        <w:t>0</w:t>
      </w:r>
      <w:r w:rsidRPr="009C183E">
        <w:rPr>
          <w:rFonts w:ascii="Open Sans" w:hAnsi="Open Sans" w:cs="Open Sans"/>
          <w:b/>
          <w:sz w:val="20"/>
          <w:szCs w:val="20"/>
        </w:rPr>
        <w:t>00</w:t>
      </w:r>
      <w:r w:rsidR="005D479C" w:rsidRPr="009C183E">
        <w:rPr>
          <w:rFonts w:ascii="Open Sans" w:hAnsi="Open Sans" w:cs="Open Sans"/>
          <w:b/>
          <w:sz w:val="20"/>
          <w:szCs w:val="20"/>
        </w:rPr>
        <w:t>,00</w:t>
      </w:r>
      <w:r w:rsidRPr="009C183E">
        <w:rPr>
          <w:rFonts w:ascii="Open Sans" w:hAnsi="Open Sans" w:cs="Open Sans"/>
          <w:b/>
          <w:sz w:val="20"/>
          <w:szCs w:val="20"/>
        </w:rPr>
        <w:t xml:space="preserve"> </w:t>
      </w:r>
      <w:r w:rsidR="002A44A7" w:rsidRPr="009C183E">
        <w:rPr>
          <w:rFonts w:ascii="Open Sans" w:hAnsi="Open Sans" w:cs="Open Sans"/>
          <w:b/>
          <w:sz w:val="20"/>
          <w:szCs w:val="20"/>
        </w:rPr>
        <w:t>zł</w:t>
      </w:r>
      <w:r w:rsidRPr="009C183E">
        <w:rPr>
          <w:rFonts w:ascii="Open Sans" w:hAnsi="Open Sans" w:cs="Open Sans"/>
          <w:sz w:val="20"/>
          <w:szCs w:val="20"/>
        </w:rPr>
        <w:t xml:space="preserve"> (słownie</w:t>
      </w:r>
      <w:r w:rsidR="00CD2A93" w:rsidRPr="009C183E">
        <w:rPr>
          <w:rFonts w:ascii="Open Sans" w:hAnsi="Open Sans" w:cs="Open Sans"/>
          <w:sz w:val="20"/>
          <w:szCs w:val="20"/>
        </w:rPr>
        <w:t xml:space="preserve">: </w:t>
      </w:r>
      <w:r w:rsidR="00FA0DC9">
        <w:rPr>
          <w:rFonts w:ascii="Open Sans" w:hAnsi="Open Sans" w:cs="Open Sans"/>
          <w:sz w:val="20"/>
          <w:szCs w:val="20"/>
        </w:rPr>
        <w:t>pięćdziesiąt</w:t>
      </w:r>
      <w:r w:rsidR="008C2C45">
        <w:rPr>
          <w:rFonts w:ascii="Open Sans" w:hAnsi="Open Sans" w:cs="Open Sans"/>
          <w:sz w:val="20"/>
          <w:szCs w:val="20"/>
        </w:rPr>
        <w:t xml:space="preserve"> </w:t>
      </w:r>
      <w:r w:rsidR="004C65CB" w:rsidRPr="009C183E">
        <w:rPr>
          <w:rFonts w:ascii="Open Sans" w:hAnsi="Open Sans" w:cs="Open Sans"/>
          <w:sz w:val="20"/>
          <w:szCs w:val="20"/>
        </w:rPr>
        <w:t>tysięcy</w:t>
      </w:r>
      <w:r w:rsidR="00FD1C9A" w:rsidRPr="009C183E">
        <w:rPr>
          <w:rFonts w:ascii="Open Sans" w:hAnsi="Open Sans" w:cs="Open Sans"/>
          <w:sz w:val="20"/>
          <w:szCs w:val="20"/>
        </w:rPr>
        <w:t xml:space="preserve"> złotych),</w:t>
      </w:r>
      <w:r w:rsidR="009C183E">
        <w:rPr>
          <w:rFonts w:ascii="Open Sans" w:hAnsi="Open Sans" w:cs="Open Sans"/>
          <w:sz w:val="20"/>
          <w:szCs w:val="20"/>
        </w:rPr>
        <w:t xml:space="preserve"> </w:t>
      </w:r>
      <w:r w:rsidRPr="009C183E">
        <w:rPr>
          <w:rFonts w:ascii="Open Sans" w:hAnsi="Open Sans" w:cs="Open Sans"/>
          <w:sz w:val="20"/>
          <w:szCs w:val="20"/>
        </w:rPr>
        <w:t>przed upływem terminu składania ofert</w:t>
      </w:r>
      <w:r w:rsidR="005862FB" w:rsidRPr="009C183E">
        <w:rPr>
          <w:rFonts w:ascii="Open Sans" w:hAnsi="Open Sans" w:cs="Open Sans"/>
          <w:sz w:val="20"/>
          <w:szCs w:val="20"/>
        </w:rPr>
        <w:t>.</w:t>
      </w:r>
    </w:p>
    <w:p w:rsidR="009528C5"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musi być wniesione przed upływem terminu składania ofert w</w:t>
      </w:r>
      <w:r w:rsidR="00274102" w:rsidRPr="00325CF7">
        <w:rPr>
          <w:rFonts w:ascii="Open Sans" w:hAnsi="Open Sans" w:cs="Open Sans"/>
          <w:sz w:val="20"/>
          <w:szCs w:val="20"/>
        </w:rPr>
        <w:t xml:space="preserve"> </w:t>
      </w:r>
      <w:r w:rsidRPr="00325CF7">
        <w:rPr>
          <w:rFonts w:ascii="Open Sans" w:hAnsi="Open Sans" w:cs="Open Sans"/>
          <w:sz w:val="20"/>
          <w:szCs w:val="20"/>
        </w:rPr>
        <w:t>jednej lub kilku następujących formach, w zależności od wyboru Wykonawcy:</w:t>
      </w:r>
    </w:p>
    <w:p w:rsidR="009528C5" w:rsidRPr="00325CF7" w:rsidRDefault="00274102"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pieniądzu</w:t>
      </w:r>
      <w:r w:rsidR="00123188" w:rsidRPr="00325CF7">
        <w:rPr>
          <w:rFonts w:ascii="Open Sans" w:hAnsi="Open Sans" w:cs="Open Sans"/>
          <w:sz w:val="20"/>
          <w:szCs w:val="20"/>
        </w:rPr>
        <w:t>;</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 xml:space="preserve">poręczeniach bankowych lub poręczeniach spółdzielczej kasy oszczędnościowo-kredytowej, </w:t>
      </w:r>
      <w:r w:rsidRPr="00325CF7">
        <w:rPr>
          <w:rFonts w:ascii="Open Sans" w:hAnsi="Open Sans" w:cs="Open Sans"/>
          <w:sz w:val="20"/>
          <w:szCs w:val="20"/>
        </w:rPr>
        <w:br/>
        <w:t>z tym że poręczenie kasy jest zawsze poręczeniem pieniężnym;</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bankowych;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gwarancjach ubezpieczeniowych;</w:t>
      </w:r>
    </w:p>
    <w:p w:rsidR="00514301" w:rsidRPr="00325CF7" w:rsidRDefault="00514301" w:rsidP="00325CF7">
      <w:pPr>
        <w:pStyle w:val="Akapitzlist"/>
        <w:numPr>
          <w:ilvl w:val="0"/>
          <w:numId w:val="14"/>
        </w:numPr>
        <w:tabs>
          <w:tab w:val="left" w:pos="851"/>
        </w:tabs>
        <w:spacing w:after="0"/>
        <w:ind w:left="851" w:hanging="567"/>
        <w:jc w:val="both"/>
        <w:rPr>
          <w:rFonts w:ascii="Open Sans" w:hAnsi="Open Sans" w:cs="Open Sans"/>
          <w:sz w:val="20"/>
          <w:szCs w:val="20"/>
        </w:rPr>
      </w:pPr>
      <w:r w:rsidRPr="00325CF7">
        <w:rPr>
          <w:rFonts w:ascii="Open Sans" w:hAnsi="Open Sans" w:cs="Open Sans"/>
          <w:sz w:val="20"/>
          <w:szCs w:val="20"/>
        </w:rPr>
        <w:t>poręczeniach udzielanych przez podmioty, o których mowa w art. 6b ust. 5 pkt. 2 ustawy z dnia 9 listopada 2000 r. o utworzeniu Polskiej Agencji Rozwoju Przedsiębiorczości (</w:t>
      </w:r>
      <w:r w:rsidR="0000127C" w:rsidRPr="00B07BB3">
        <w:rPr>
          <w:rFonts w:ascii="Open Sans" w:hAnsi="Open Sans" w:cs="Open Sans"/>
          <w:sz w:val="20"/>
          <w:szCs w:val="20"/>
        </w:rPr>
        <w:t>Dz. U. z 201</w:t>
      </w:r>
      <w:r w:rsidR="0000127C">
        <w:rPr>
          <w:rFonts w:ascii="Open Sans" w:hAnsi="Open Sans" w:cs="Open Sans"/>
          <w:sz w:val="20"/>
          <w:szCs w:val="20"/>
        </w:rPr>
        <w:t>8</w:t>
      </w:r>
      <w:r w:rsidR="0000127C" w:rsidRPr="00B07BB3">
        <w:rPr>
          <w:rFonts w:ascii="Open Sans" w:hAnsi="Open Sans" w:cs="Open Sans"/>
          <w:sz w:val="20"/>
          <w:szCs w:val="20"/>
        </w:rPr>
        <w:t xml:space="preserve"> r. poz. </w:t>
      </w:r>
      <w:r w:rsidR="0000127C">
        <w:rPr>
          <w:rFonts w:ascii="Open Sans" w:hAnsi="Open Sans" w:cs="Open Sans"/>
          <w:sz w:val="20"/>
          <w:szCs w:val="20"/>
        </w:rPr>
        <w:t>110, 650, 1000 i 1669</w:t>
      </w:r>
      <w:r w:rsidR="0000127C" w:rsidRPr="00B07BB3">
        <w:rPr>
          <w:rFonts w:ascii="Open Sans" w:hAnsi="Open Sans" w:cs="Open Sans"/>
          <w:sz w:val="20"/>
          <w:szCs w:val="20"/>
        </w:rPr>
        <w:t>).</w:t>
      </w:r>
    </w:p>
    <w:p w:rsidR="00156E4E" w:rsidRPr="00052F30" w:rsidRDefault="00274102" w:rsidP="00052F30">
      <w:pPr>
        <w:pStyle w:val="Akapitzlist"/>
        <w:numPr>
          <w:ilvl w:val="1"/>
          <w:numId w:val="13"/>
        </w:numPr>
        <w:tabs>
          <w:tab w:val="left" w:pos="709"/>
        </w:tabs>
        <w:spacing w:after="0"/>
        <w:ind w:left="284" w:hanging="426"/>
        <w:jc w:val="both"/>
        <w:rPr>
          <w:rFonts w:ascii="Open Sans" w:hAnsi="Open Sans" w:cs="Open Sans"/>
          <w:sz w:val="20"/>
          <w:szCs w:val="20"/>
        </w:rPr>
      </w:pPr>
      <w:r w:rsidRPr="007B6564">
        <w:rPr>
          <w:rFonts w:ascii="Open Sans" w:hAnsi="Open Sans" w:cs="Open Sans"/>
          <w:sz w:val="20"/>
          <w:szCs w:val="20"/>
        </w:rPr>
        <w:t xml:space="preserve">Wadium w formie pieniądza należy wnieść przelewem na numer rachunku: </w:t>
      </w:r>
      <w:r w:rsidR="00F9308A" w:rsidRPr="007B6564">
        <w:rPr>
          <w:rFonts w:ascii="Open Sans" w:hAnsi="Open Sans" w:cs="Open Sans"/>
          <w:sz w:val="20"/>
          <w:szCs w:val="20"/>
        </w:rPr>
        <w:br/>
      </w:r>
      <w:r w:rsidRPr="007B6564">
        <w:rPr>
          <w:rFonts w:ascii="Open Sans" w:hAnsi="Open Sans" w:cs="Open Sans"/>
          <w:b/>
          <w:sz w:val="20"/>
          <w:szCs w:val="20"/>
        </w:rPr>
        <w:t>38 8011 0008 0020 0200 0273 0003</w:t>
      </w:r>
      <w:r w:rsidRPr="007B6564">
        <w:rPr>
          <w:rFonts w:ascii="Open Sans" w:hAnsi="Open Sans" w:cs="Open Sans"/>
          <w:sz w:val="20"/>
          <w:szCs w:val="20"/>
        </w:rPr>
        <w:t xml:space="preserve">, z dopiskiem na przelewie: </w:t>
      </w:r>
      <w:r w:rsidRPr="007B6564">
        <w:rPr>
          <w:rFonts w:ascii="Open Sans" w:hAnsi="Open Sans" w:cs="Open Sans"/>
          <w:b/>
          <w:sz w:val="20"/>
          <w:szCs w:val="20"/>
        </w:rPr>
        <w:t xml:space="preserve">„Wadium w postępowaniu nr </w:t>
      </w:r>
      <w:r w:rsidR="00A56A24" w:rsidRPr="007B6564">
        <w:rPr>
          <w:rFonts w:ascii="Open Sans" w:hAnsi="Open Sans" w:cs="Open Sans"/>
          <w:b/>
          <w:sz w:val="20"/>
          <w:szCs w:val="20"/>
        </w:rPr>
        <w:t>WI</w:t>
      </w:r>
      <w:r w:rsidRPr="007B6564">
        <w:rPr>
          <w:rFonts w:ascii="Open Sans" w:hAnsi="Open Sans" w:cs="Open Sans"/>
          <w:b/>
          <w:sz w:val="20"/>
          <w:szCs w:val="20"/>
        </w:rPr>
        <w:t>ZP.271</w:t>
      </w:r>
      <w:r w:rsidR="00886949" w:rsidRPr="007B6564">
        <w:rPr>
          <w:rFonts w:ascii="Open Sans" w:hAnsi="Open Sans" w:cs="Open Sans"/>
          <w:b/>
          <w:sz w:val="20"/>
          <w:szCs w:val="20"/>
        </w:rPr>
        <w:t>.</w:t>
      </w:r>
      <w:r w:rsidR="00FA0DC9">
        <w:rPr>
          <w:rFonts w:ascii="Open Sans" w:hAnsi="Open Sans" w:cs="Open Sans"/>
          <w:b/>
          <w:sz w:val="20"/>
          <w:szCs w:val="20"/>
        </w:rPr>
        <w:t>3</w:t>
      </w:r>
      <w:r w:rsidR="00B41840">
        <w:rPr>
          <w:rFonts w:ascii="Open Sans" w:hAnsi="Open Sans" w:cs="Open Sans"/>
          <w:b/>
          <w:sz w:val="20"/>
          <w:szCs w:val="20"/>
        </w:rPr>
        <w:t>4</w:t>
      </w:r>
      <w:r w:rsidR="00FD564C">
        <w:rPr>
          <w:rFonts w:ascii="Open Sans" w:hAnsi="Open Sans" w:cs="Open Sans"/>
          <w:b/>
          <w:sz w:val="20"/>
          <w:szCs w:val="20"/>
        </w:rPr>
        <w:t>.</w:t>
      </w:r>
      <w:r w:rsidR="00156E4E" w:rsidRPr="007B6564">
        <w:rPr>
          <w:rFonts w:ascii="Open Sans" w:hAnsi="Open Sans" w:cs="Open Sans"/>
          <w:b/>
          <w:sz w:val="20"/>
          <w:szCs w:val="20"/>
        </w:rPr>
        <w:t>201</w:t>
      </w:r>
      <w:r w:rsidR="00601805">
        <w:rPr>
          <w:rFonts w:ascii="Open Sans" w:hAnsi="Open Sans" w:cs="Open Sans"/>
          <w:b/>
          <w:sz w:val="20"/>
          <w:szCs w:val="20"/>
        </w:rPr>
        <w:t>9</w:t>
      </w:r>
      <w:r w:rsidRPr="007B6564">
        <w:rPr>
          <w:rFonts w:ascii="Open Sans" w:hAnsi="Open Sans" w:cs="Open Sans"/>
          <w:b/>
          <w:sz w:val="20"/>
          <w:szCs w:val="20"/>
        </w:rPr>
        <w:t xml:space="preserve"> </w:t>
      </w:r>
      <w:r w:rsidR="00156E4E" w:rsidRPr="007B6564">
        <w:rPr>
          <w:rFonts w:ascii="Open Sans" w:hAnsi="Open Sans" w:cs="Open Sans"/>
          <w:b/>
          <w:sz w:val="20"/>
          <w:szCs w:val="20"/>
        </w:rPr>
        <w:t>na</w:t>
      </w:r>
      <w:r w:rsidR="00C20ADF">
        <w:rPr>
          <w:rFonts w:ascii="Open Sans" w:hAnsi="Open Sans" w:cs="Open Sans"/>
          <w:b/>
          <w:sz w:val="20"/>
          <w:szCs w:val="20"/>
        </w:rPr>
        <w:t>:</w:t>
      </w:r>
      <w:r w:rsidR="007B6564" w:rsidRPr="007B6564">
        <w:rPr>
          <w:rFonts w:ascii="Open Sans" w:hAnsi="Open Sans" w:cs="Open Sans"/>
          <w:b/>
          <w:sz w:val="20"/>
          <w:szCs w:val="20"/>
        </w:rPr>
        <w:t xml:space="preserve"> </w:t>
      </w:r>
      <w:r w:rsidR="00FA0DC9">
        <w:rPr>
          <w:rFonts w:ascii="Open Sans" w:hAnsi="Open Sans" w:cs="Open Sans"/>
          <w:b/>
          <w:sz w:val="20"/>
          <w:szCs w:val="20"/>
        </w:rPr>
        <w:t>Budowę kładki pieszo-rowerowej w miejscowości Pomiechówek</w:t>
      </w:r>
      <w:r w:rsidR="003E728C" w:rsidRPr="00052F30">
        <w:rPr>
          <w:rFonts w:ascii="Open Sans" w:hAnsi="Open Sans" w:cs="Open Sans"/>
          <w:b/>
          <w:sz w:val="20"/>
          <w:szCs w:val="20"/>
        </w:rPr>
        <w:t>”</w:t>
      </w:r>
      <w:r w:rsidR="00156E4E" w:rsidRPr="00052F30">
        <w:rPr>
          <w:rFonts w:ascii="Open Sans" w:hAnsi="Open Sans" w:cs="Open Sans"/>
          <w:sz w:val="20"/>
          <w:szCs w:val="20"/>
        </w:rPr>
        <w:t>.</w:t>
      </w:r>
    </w:p>
    <w:p w:rsidR="00886949" w:rsidRPr="00FD1C9A"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FD1C9A">
        <w:rPr>
          <w:rFonts w:ascii="Open Sans" w:hAnsi="Open Sans" w:cs="Open Sans"/>
          <w:sz w:val="20"/>
          <w:szCs w:val="20"/>
        </w:rPr>
        <w:lastRenderedPageBreak/>
        <w:t xml:space="preserve">Skuteczne wniesienie wadium w pieniądzu następuje z chwilą uznania środków pieniężnych na rachunku bankowym Zamawiającego, o którym mowa w </w:t>
      </w:r>
      <w:r w:rsidR="00D60FCD" w:rsidRPr="00FD1C9A">
        <w:rPr>
          <w:rFonts w:ascii="Open Sans" w:hAnsi="Open Sans" w:cs="Open Sans"/>
          <w:sz w:val="20"/>
          <w:szCs w:val="20"/>
        </w:rPr>
        <w:t>Rozdziale XI ust. 3</w:t>
      </w:r>
      <w:r w:rsidRPr="00FD1C9A">
        <w:rPr>
          <w:rFonts w:ascii="Open Sans" w:hAnsi="Open Sans" w:cs="Open Sans"/>
          <w:sz w:val="20"/>
          <w:szCs w:val="20"/>
        </w:rPr>
        <w:t xml:space="preserve"> niniejszej SIWZ, przed upływem terminu składania ofert (tj. przed upływem dnia i godziny wyznaczonej jako ostateczny termin składania ofert).</w:t>
      </w:r>
    </w:p>
    <w:p w:rsidR="00886949" w:rsidRPr="00325CF7" w:rsidRDefault="00886949"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Zamawiający zaleca, aby w przypadku wniesienia wadium w formie:</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pieniężnej – dokument potwierdzający dokonanie przelewu wadium został załączony do oferty;</w:t>
      </w:r>
    </w:p>
    <w:p w:rsidR="00886949" w:rsidRPr="00325CF7" w:rsidRDefault="00886949" w:rsidP="0091375E">
      <w:pPr>
        <w:numPr>
          <w:ilvl w:val="0"/>
          <w:numId w:val="20"/>
        </w:numPr>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innej niż pieniądz – oryginał dokumentu został złożony w oddzielnej kopercie a jego kopia </w:t>
      </w:r>
      <w:r w:rsidR="00D60FCD" w:rsidRPr="00325CF7">
        <w:rPr>
          <w:rFonts w:ascii="Open Sans" w:eastAsia="Calibri" w:hAnsi="Open Sans" w:cs="Open Sans"/>
          <w:sz w:val="20"/>
          <w:szCs w:val="20"/>
          <w:lang w:eastAsia="en-US"/>
        </w:rPr>
        <w:br/>
      </w:r>
      <w:r w:rsidRPr="00325CF7">
        <w:rPr>
          <w:rFonts w:ascii="Open Sans" w:eastAsia="Calibri" w:hAnsi="Open Sans" w:cs="Open Sans"/>
          <w:sz w:val="20"/>
          <w:szCs w:val="20"/>
          <w:lang w:eastAsia="en-US"/>
        </w:rPr>
        <w:t>w ofercie.</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Wadium wnoszone w formie po</w:t>
      </w:r>
      <w:r w:rsidR="00D60FCD" w:rsidRPr="00325CF7">
        <w:rPr>
          <w:rFonts w:ascii="Open Sans" w:hAnsi="Open Sans" w:cs="Open Sans"/>
          <w:sz w:val="20"/>
          <w:szCs w:val="20"/>
        </w:rPr>
        <w:t xml:space="preserve">ręczeń lub gwarancji </w:t>
      </w:r>
      <w:r w:rsidRPr="00325CF7">
        <w:rPr>
          <w:rFonts w:ascii="Open Sans" w:hAnsi="Open Sans" w:cs="Open Sans"/>
          <w:sz w:val="20"/>
          <w:szCs w:val="20"/>
        </w:rPr>
        <w:t>winno być złożone w oryginale i musi obejmować cały okres związania ofertą.</w:t>
      </w:r>
    </w:p>
    <w:p w:rsidR="00D60FCD" w:rsidRPr="00325CF7" w:rsidRDefault="009720AA"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Jako Beneficjenta wadium wnoszonego w formie poręczeń lub gwarancji należy wskazać: </w:t>
      </w:r>
      <w:r w:rsidR="00886949" w:rsidRPr="00325CF7">
        <w:rPr>
          <w:rFonts w:ascii="Open Sans" w:hAnsi="Open Sans" w:cs="Open Sans"/>
          <w:sz w:val="20"/>
          <w:szCs w:val="20"/>
        </w:rPr>
        <w:t>Gminę Pomiechówek, ul. Szkolna 1a, 05-180 Pomiechówek</w:t>
      </w:r>
      <w:r w:rsidR="007551BA" w:rsidRPr="00325CF7">
        <w:rPr>
          <w:rFonts w:ascii="Open Sans" w:hAnsi="Open Sans" w:cs="Open Sans"/>
          <w:sz w:val="20"/>
          <w:szCs w:val="20"/>
        </w:rPr>
        <w:t>.</w:t>
      </w:r>
    </w:p>
    <w:p w:rsidR="00D60FCD"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 przypadku wniesienia wadium w formie gwarancji lub poręczenia, koniecznym jest, aby gwarancja lub poręczenie obejmowały odpowiedzialność za wszystkie przypadki powodujące utratę wadium przez Wykonawcę, określone w </w:t>
      </w:r>
      <w:r w:rsidR="00D60FCD" w:rsidRPr="00325CF7">
        <w:rPr>
          <w:rFonts w:ascii="Open Sans" w:hAnsi="Open Sans" w:cs="Open Sans"/>
          <w:sz w:val="20"/>
          <w:szCs w:val="20"/>
        </w:rPr>
        <w:t>art. 46 ust. 4a i 5 ustawy Pzp.</w:t>
      </w:r>
    </w:p>
    <w:p w:rsidR="00D60FCD" w:rsidRPr="00325CF7" w:rsidRDefault="005067AB"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Gwarancja lub poręczenie musi zawierać w swojej treści nieodwołalne i bezwarunkowe zobowiązanie wystawcy dokumentu do </w:t>
      </w:r>
      <w:r w:rsidR="005F45E7" w:rsidRPr="00325CF7">
        <w:rPr>
          <w:rFonts w:ascii="Open Sans" w:hAnsi="Open Sans" w:cs="Open Sans"/>
          <w:sz w:val="20"/>
          <w:szCs w:val="20"/>
        </w:rPr>
        <w:t xml:space="preserve">zapłaty na rzecz Zamawiającego </w:t>
      </w:r>
      <w:r w:rsidR="00886949" w:rsidRPr="00325CF7">
        <w:rPr>
          <w:rFonts w:ascii="Open Sans" w:hAnsi="Open Sans" w:cs="Open Sans"/>
          <w:sz w:val="20"/>
          <w:szCs w:val="20"/>
        </w:rPr>
        <w:t xml:space="preserve">kwoty wadium. </w:t>
      </w:r>
      <w:r w:rsidR="00381376" w:rsidRPr="00325CF7">
        <w:rPr>
          <w:rFonts w:ascii="Open Sans" w:hAnsi="Open Sans" w:cs="Open Sans"/>
          <w:sz w:val="20"/>
          <w:szCs w:val="20"/>
          <w:lang w:val="x-none"/>
        </w:rPr>
        <w:t>Wadi</w:t>
      </w:r>
      <w:r w:rsidR="00886949" w:rsidRPr="00325CF7">
        <w:rPr>
          <w:rFonts w:ascii="Open Sans" w:hAnsi="Open Sans" w:cs="Open Sans"/>
          <w:sz w:val="20"/>
          <w:szCs w:val="20"/>
          <w:lang w:val="x-none"/>
        </w:rPr>
        <w:t xml:space="preserve">um wniesione </w:t>
      </w:r>
      <w:r w:rsidR="006C1D89" w:rsidRPr="00325CF7">
        <w:rPr>
          <w:rFonts w:ascii="Open Sans" w:hAnsi="Open Sans" w:cs="Open Sans"/>
          <w:sz w:val="20"/>
          <w:szCs w:val="20"/>
          <w:lang w:val="x-none"/>
        </w:rPr>
        <w:br/>
      </w:r>
      <w:r w:rsidR="00886949" w:rsidRPr="00325CF7">
        <w:rPr>
          <w:rFonts w:ascii="Open Sans" w:hAnsi="Open Sans" w:cs="Open Sans"/>
          <w:sz w:val="20"/>
          <w:szCs w:val="20"/>
          <w:lang w:val="x-none"/>
        </w:rPr>
        <w:t>w</w:t>
      </w:r>
      <w:r w:rsidR="006C1D89" w:rsidRPr="00325CF7">
        <w:rPr>
          <w:rFonts w:ascii="Open Sans" w:hAnsi="Open Sans" w:cs="Open Sans"/>
          <w:sz w:val="20"/>
          <w:szCs w:val="20"/>
        </w:rPr>
        <w:t xml:space="preserve"> </w:t>
      </w:r>
      <w:r w:rsidR="00886949" w:rsidRPr="00325CF7">
        <w:rPr>
          <w:rFonts w:ascii="Open Sans" w:hAnsi="Open Sans" w:cs="Open Sans"/>
          <w:sz w:val="20"/>
          <w:szCs w:val="20"/>
          <w:lang w:val="x-none"/>
        </w:rPr>
        <w:t>formie gwarancji</w:t>
      </w:r>
      <w:r w:rsidR="00381376" w:rsidRPr="00325CF7">
        <w:rPr>
          <w:rFonts w:ascii="Open Sans" w:hAnsi="Open Sans" w:cs="Open Sans"/>
          <w:sz w:val="20"/>
          <w:szCs w:val="20"/>
          <w:lang w:val="x-none"/>
        </w:rPr>
        <w:t xml:space="preserve">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6C1D89" w:rsidRPr="00325CF7" w:rsidRDefault="00BA712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 xml:space="preserve">Wadium wniesione w pieniądzu przelewem na rachunek bankowy musi wpłynąć na wskazany </w:t>
      </w:r>
      <w:r w:rsidR="006C1D89" w:rsidRPr="00325CF7">
        <w:rPr>
          <w:rFonts w:ascii="Open Sans" w:hAnsi="Open Sans" w:cs="Open Sans"/>
          <w:sz w:val="20"/>
          <w:szCs w:val="20"/>
        </w:rPr>
        <w:br/>
      </w:r>
      <w:r w:rsidRPr="00325CF7">
        <w:rPr>
          <w:rFonts w:ascii="Open Sans" w:hAnsi="Open Sans" w:cs="Open Sans"/>
          <w:sz w:val="20"/>
          <w:szCs w:val="20"/>
        </w:rPr>
        <w:t>w</w:t>
      </w:r>
      <w:r w:rsidR="006C1D89" w:rsidRPr="00325CF7">
        <w:rPr>
          <w:rFonts w:ascii="Open Sans" w:hAnsi="Open Sans" w:cs="Open Sans"/>
          <w:sz w:val="20"/>
          <w:szCs w:val="20"/>
        </w:rPr>
        <w:t xml:space="preserve"> Rozdziale XI ust. 3 niniejszej SIWZ</w:t>
      </w:r>
      <w:r w:rsidRPr="00325CF7">
        <w:rPr>
          <w:rFonts w:ascii="Open Sans" w:hAnsi="Open Sans" w:cs="Open Sans"/>
          <w:sz w:val="20"/>
          <w:szCs w:val="20"/>
        </w:rPr>
        <w:t xml:space="preserve"> rachunek bankowy Zamawiającego</w:t>
      </w:r>
      <w:r w:rsidR="00381376" w:rsidRPr="00325CF7">
        <w:rPr>
          <w:rFonts w:ascii="Open Sans" w:hAnsi="Open Sans" w:cs="Open Sans"/>
          <w:sz w:val="20"/>
          <w:szCs w:val="20"/>
        </w:rPr>
        <w:t>,</w:t>
      </w:r>
      <w:r w:rsidRPr="00325CF7">
        <w:rPr>
          <w:rFonts w:ascii="Open Sans" w:hAnsi="Open Sans" w:cs="Open Sans"/>
          <w:sz w:val="20"/>
          <w:szCs w:val="20"/>
        </w:rPr>
        <w:t xml:space="preserve"> najpóźniej przed upływem terminu składania ofert.</w:t>
      </w:r>
      <w:r w:rsidR="006C1D89" w:rsidRPr="00325CF7">
        <w:rPr>
          <w:rFonts w:ascii="Open Sans" w:hAnsi="Open Sans" w:cs="Open Sans"/>
          <w:sz w:val="20"/>
          <w:szCs w:val="20"/>
        </w:rPr>
        <w:t xml:space="preserve"> </w:t>
      </w:r>
      <w:r w:rsidR="00381376" w:rsidRPr="00325CF7">
        <w:rPr>
          <w:rFonts w:ascii="Open Sans" w:hAnsi="Open Sans" w:cs="Open Sans"/>
          <w:sz w:val="20"/>
          <w:szCs w:val="20"/>
        </w:rPr>
        <w:t>Ze względu na ryzyko związane z czasem trwania okresu rozliczeń międzybankowych Zamawiający zaleca dokonanie przelewu ze stosownym wyprzedzeniem.</w:t>
      </w:r>
    </w:p>
    <w:p w:rsidR="006C1D89" w:rsidRPr="00325CF7"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Oferta wykonawcy, który nie wniesie wadium lub wniesie w sposób ni</w:t>
      </w:r>
      <w:r w:rsidR="002730D4" w:rsidRPr="00325CF7">
        <w:rPr>
          <w:rFonts w:ascii="Open Sans" w:hAnsi="Open Sans" w:cs="Open Sans"/>
          <w:sz w:val="20"/>
          <w:szCs w:val="20"/>
        </w:rPr>
        <w:t>eprawidłowy zostanie odrzucona</w:t>
      </w:r>
      <w:r w:rsidR="008930A0" w:rsidRPr="00325CF7">
        <w:rPr>
          <w:rFonts w:ascii="Open Sans" w:hAnsi="Open Sans" w:cs="Open Sans"/>
          <w:sz w:val="20"/>
          <w:szCs w:val="20"/>
        </w:rPr>
        <w:t xml:space="preserve"> na podstawie art. 89 ust. 1 pkt 7b ustawy Pzp</w:t>
      </w:r>
      <w:r w:rsidR="002730D4" w:rsidRPr="00325CF7">
        <w:rPr>
          <w:rFonts w:ascii="Open Sans" w:hAnsi="Open Sans" w:cs="Open Sans"/>
          <w:sz w:val="20"/>
          <w:szCs w:val="20"/>
        </w:rPr>
        <w:t>.</w:t>
      </w:r>
    </w:p>
    <w:p w:rsidR="00D60FCD" w:rsidRDefault="00D60FCD" w:rsidP="00070B40">
      <w:pPr>
        <w:pStyle w:val="Akapitzlist"/>
        <w:numPr>
          <w:ilvl w:val="1"/>
          <w:numId w:val="13"/>
        </w:numPr>
        <w:tabs>
          <w:tab w:val="left" w:pos="709"/>
        </w:tabs>
        <w:spacing w:after="0"/>
        <w:ind w:left="284" w:hanging="426"/>
        <w:jc w:val="both"/>
        <w:rPr>
          <w:rFonts w:ascii="Open Sans" w:hAnsi="Open Sans" w:cs="Open Sans"/>
          <w:sz w:val="20"/>
          <w:szCs w:val="20"/>
        </w:rPr>
      </w:pPr>
      <w:r w:rsidRPr="00325CF7">
        <w:rPr>
          <w:rFonts w:ascii="Open Sans" w:hAnsi="Open Sans" w:cs="Open Sans"/>
          <w:sz w:val="20"/>
          <w:szCs w:val="20"/>
        </w:rPr>
        <w:t>Okoliczności i zasady zwrotu wadium, jego przepadku oraz zasady jego zaliczenia na poczet zabezpieczenia należytego w</w:t>
      </w:r>
      <w:r w:rsidR="006C1D89" w:rsidRPr="00325CF7">
        <w:rPr>
          <w:rFonts w:ascii="Open Sans" w:hAnsi="Open Sans" w:cs="Open Sans"/>
          <w:sz w:val="20"/>
          <w:szCs w:val="20"/>
        </w:rPr>
        <w:t>ykonania umowy określa ustawa Pzp</w:t>
      </w:r>
      <w:r w:rsidRPr="00325CF7">
        <w:rPr>
          <w:rFonts w:ascii="Open Sans" w:hAnsi="Open Sans" w:cs="Open Sans"/>
          <w:sz w:val="20"/>
          <w:szCs w:val="20"/>
        </w:rPr>
        <w:t>.</w:t>
      </w:r>
    </w:p>
    <w:p w:rsidR="008E599F" w:rsidRPr="00325CF7" w:rsidRDefault="008E599F" w:rsidP="008E599F">
      <w:pPr>
        <w:pStyle w:val="Akapitzlist"/>
        <w:tabs>
          <w:tab w:val="left" w:pos="709"/>
        </w:tabs>
        <w:spacing w:after="0"/>
        <w:ind w:left="284"/>
        <w:jc w:val="both"/>
        <w:rPr>
          <w:rFonts w:ascii="Open Sans" w:hAnsi="Open Sans" w:cs="Open Sans"/>
          <w:sz w:val="20"/>
          <w:szCs w:val="20"/>
        </w:rPr>
      </w:pPr>
    </w:p>
    <w:p w:rsidR="0018747E" w:rsidRPr="00325CF7" w:rsidRDefault="0018747E"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TERMIN ZWIĄZANIA OFERTĄ.</w:t>
      </w:r>
    </w:p>
    <w:p w:rsidR="008930A0"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Termin związania ofertą wynosi 30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t>Wykonawca</w:t>
      </w:r>
      <w:r w:rsidRPr="00325CF7">
        <w:rPr>
          <w:rFonts w:ascii="Open Sans" w:hAnsi="Open Sans" w:cs="Open Sans"/>
          <w:b w:val="0"/>
          <w:u w:val="none"/>
        </w:rPr>
        <w:t xml:space="preserve">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Odmowa wyrażenia zgody na przedłużenie terminu związania ofertą</w:t>
      </w:r>
      <w:r w:rsidRPr="00325CF7">
        <w:rPr>
          <w:rFonts w:ascii="Open Sans" w:hAnsi="Open Sans" w:cs="Open Sans"/>
          <w:b w:val="0"/>
          <w:u w:val="none"/>
          <w:lang w:val="pl-PL"/>
        </w:rPr>
        <w:t>,</w:t>
      </w:r>
      <w:r w:rsidRPr="00325CF7">
        <w:rPr>
          <w:rFonts w:ascii="Open Sans" w:hAnsi="Open Sans" w:cs="Open Sans"/>
          <w:b w:val="0"/>
          <w:u w:val="none"/>
        </w:rPr>
        <w:t xml:space="preserve"> nie powoduje utraty wadium.</w:t>
      </w:r>
    </w:p>
    <w:p w:rsidR="008930A0" w:rsidRPr="00325CF7" w:rsidRDefault="008930A0"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u w:val="none"/>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97A46" w:rsidRPr="00325CF7" w:rsidRDefault="0018747E" w:rsidP="006E7BFC">
      <w:pPr>
        <w:pStyle w:val="Tekstpodstawowy"/>
        <w:numPr>
          <w:ilvl w:val="0"/>
          <w:numId w:val="57"/>
        </w:numPr>
        <w:spacing w:line="276" w:lineRule="auto"/>
        <w:ind w:left="284" w:right="-83" w:hanging="426"/>
        <w:jc w:val="both"/>
        <w:rPr>
          <w:rFonts w:ascii="Open Sans" w:hAnsi="Open Sans" w:cs="Open Sans"/>
          <w:b w:val="0"/>
          <w:bCs w:val="0"/>
          <w:u w:val="none"/>
        </w:rPr>
      </w:pPr>
      <w:r w:rsidRPr="00325CF7">
        <w:rPr>
          <w:rFonts w:ascii="Open Sans" w:hAnsi="Open Sans" w:cs="Open Sans"/>
          <w:b w:val="0"/>
          <w:bCs w:val="0"/>
          <w:u w:val="none"/>
        </w:rPr>
        <w:lastRenderedPageBreak/>
        <w:t>Bieg terminu związania ofertą rozpoczyna się wraz z</w:t>
      </w:r>
      <w:r w:rsidR="005F45E7" w:rsidRPr="00325CF7">
        <w:rPr>
          <w:rFonts w:ascii="Open Sans" w:hAnsi="Open Sans" w:cs="Open Sans"/>
          <w:b w:val="0"/>
          <w:bCs w:val="0"/>
          <w:u w:val="none"/>
          <w:lang w:val="pl-PL"/>
        </w:rPr>
        <w:t xml:space="preserve"> </w:t>
      </w:r>
      <w:r w:rsidRPr="00325CF7">
        <w:rPr>
          <w:rFonts w:ascii="Open Sans" w:hAnsi="Open Sans" w:cs="Open Sans"/>
          <w:b w:val="0"/>
          <w:bCs w:val="0"/>
          <w:u w:val="none"/>
        </w:rPr>
        <w:t>upływem terminu składania ofert</w:t>
      </w:r>
      <w:r w:rsidR="00597A46" w:rsidRPr="00325CF7">
        <w:rPr>
          <w:rFonts w:ascii="Open Sans" w:hAnsi="Open Sans" w:cs="Open Sans"/>
          <w:b w:val="0"/>
          <w:bCs w:val="0"/>
          <w:u w:val="none"/>
          <w:lang w:val="pl-PL"/>
        </w:rPr>
        <w:t xml:space="preserve"> (art. 85 ust. 5 ustawy Pzp)</w:t>
      </w:r>
      <w:r w:rsidRPr="00325CF7">
        <w:rPr>
          <w:rFonts w:ascii="Open Sans" w:hAnsi="Open Sans" w:cs="Open Sans"/>
          <w:b w:val="0"/>
          <w:bCs w:val="0"/>
          <w:u w:val="none"/>
        </w:rPr>
        <w:t>.</w:t>
      </w:r>
    </w:p>
    <w:p w:rsidR="00B04011" w:rsidRPr="00325CF7" w:rsidRDefault="00B04011" w:rsidP="00325CF7">
      <w:pPr>
        <w:pStyle w:val="Tekstpodstawowy"/>
        <w:spacing w:line="276" w:lineRule="auto"/>
        <w:ind w:left="284" w:right="-83"/>
        <w:jc w:val="both"/>
        <w:rPr>
          <w:rFonts w:ascii="Open Sans" w:hAnsi="Open Sans" w:cs="Open Sans"/>
          <w:b w:val="0"/>
          <w:u w:val="none"/>
        </w:rPr>
      </w:pPr>
    </w:p>
    <w:p w:rsidR="009F336A" w:rsidRPr="00325CF7" w:rsidRDefault="009F336A" w:rsidP="006E7BFC">
      <w:pPr>
        <w:pStyle w:val="Akapitzlist"/>
        <w:numPr>
          <w:ilvl w:val="0"/>
          <w:numId w:val="49"/>
        </w:numPr>
        <w:spacing w:after="0"/>
        <w:ind w:left="284" w:right="-83" w:hanging="284"/>
        <w:jc w:val="both"/>
        <w:rPr>
          <w:rStyle w:val="tekstdokbold"/>
          <w:rFonts w:ascii="Open Sans" w:hAnsi="Open Sans" w:cs="Open Sans"/>
          <w:sz w:val="20"/>
          <w:szCs w:val="20"/>
        </w:rPr>
      </w:pPr>
      <w:r w:rsidRPr="00325CF7">
        <w:rPr>
          <w:rStyle w:val="tekstdokbold"/>
          <w:rFonts w:ascii="Open Sans" w:hAnsi="Open Sans" w:cs="Open Sans"/>
          <w:sz w:val="20"/>
          <w:szCs w:val="20"/>
        </w:rPr>
        <w:t>O</w:t>
      </w:r>
      <w:r w:rsidR="006E78EF" w:rsidRPr="00325CF7">
        <w:rPr>
          <w:rStyle w:val="tekstdokbold"/>
          <w:rFonts w:ascii="Open Sans" w:hAnsi="Open Sans" w:cs="Open Sans"/>
          <w:sz w:val="20"/>
          <w:szCs w:val="20"/>
        </w:rPr>
        <w:t>PIS SPOSOBU PRZYGOTOWANIA OFERT</w:t>
      </w:r>
    </w:p>
    <w:p w:rsidR="00E929B4"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Oferta musi zawierać następujące oświadczenia i dokumenty:</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W</w:t>
      </w:r>
      <w:r w:rsidR="00E929B4" w:rsidRPr="00325CF7">
        <w:rPr>
          <w:rFonts w:ascii="Open Sans" w:hAnsi="Open Sans" w:cs="Open Sans"/>
          <w:b w:val="0"/>
          <w:u w:val="none"/>
          <w:lang w:val="pl-PL"/>
        </w:rPr>
        <w:t xml:space="preserve">ypełniony </w:t>
      </w:r>
      <w:r w:rsidR="00ED67C8" w:rsidRPr="00325CF7">
        <w:rPr>
          <w:rFonts w:ascii="Open Sans" w:hAnsi="Open Sans" w:cs="Open Sans"/>
          <w:b w:val="0"/>
          <w:u w:val="none"/>
          <w:lang w:val="pl-PL"/>
        </w:rPr>
        <w:t>F</w:t>
      </w:r>
      <w:r w:rsidR="00E929B4" w:rsidRPr="00325CF7">
        <w:rPr>
          <w:rFonts w:ascii="Open Sans" w:hAnsi="Open Sans" w:cs="Open Sans"/>
          <w:b w:val="0"/>
          <w:u w:val="none"/>
          <w:lang w:val="pl-PL"/>
        </w:rPr>
        <w:t>ormularz ofertowy sporządzony z wykorzystaniem wzoru stanowiącego Fo</w:t>
      </w:r>
      <w:r w:rsidR="00877671" w:rsidRPr="00325CF7">
        <w:rPr>
          <w:rFonts w:ascii="Open Sans" w:hAnsi="Open Sans" w:cs="Open Sans"/>
          <w:b w:val="0"/>
          <w:u w:val="none"/>
          <w:lang w:val="pl-PL"/>
        </w:rPr>
        <w:t>rmularz 2.1. do niniejszej SIWZ</w:t>
      </w:r>
      <w:r w:rsidRPr="00325CF7">
        <w:rPr>
          <w:rFonts w:ascii="Open Sans" w:hAnsi="Open Sans" w:cs="Open Sans"/>
          <w:b w:val="0"/>
          <w:u w:val="none"/>
          <w:lang w:val="pl-PL"/>
        </w:rPr>
        <w:t>.</w:t>
      </w:r>
    </w:p>
    <w:p w:rsidR="00F86B34" w:rsidRPr="00325CF7" w:rsidRDefault="00FD19F4"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Uproszczon</w:t>
      </w:r>
      <w:r w:rsidR="00405BB0">
        <w:rPr>
          <w:rFonts w:ascii="Open Sans" w:hAnsi="Open Sans" w:cs="Open Sans"/>
          <w:b w:val="0"/>
          <w:u w:val="none"/>
          <w:lang w:val="pl-PL"/>
        </w:rPr>
        <w:t>e</w:t>
      </w:r>
      <w:r w:rsidRPr="00325CF7">
        <w:rPr>
          <w:rFonts w:ascii="Open Sans" w:hAnsi="Open Sans" w:cs="Open Sans"/>
          <w:b w:val="0"/>
          <w:u w:val="none"/>
          <w:lang w:val="pl-PL"/>
        </w:rPr>
        <w:t xml:space="preserve"> </w:t>
      </w:r>
      <w:r w:rsidR="00BC0E3A" w:rsidRPr="00325CF7">
        <w:rPr>
          <w:rFonts w:ascii="Open Sans" w:hAnsi="Open Sans" w:cs="Open Sans"/>
          <w:b w:val="0"/>
          <w:u w:val="none"/>
          <w:lang w:val="pl-PL"/>
        </w:rPr>
        <w:t>Kosztorys</w:t>
      </w:r>
      <w:r w:rsidR="00405BB0">
        <w:rPr>
          <w:rFonts w:ascii="Open Sans" w:hAnsi="Open Sans" w:cs="Open Sans"/>
          <w:b w:val="0"/>
          <w:u w:val="none"/>
          <w:lang w:val="pl-PL"/>
        </w:rPr>
        <w:t>y</w:t>
      </w:r>
      <w:r w:rsidR="00BC0E3A" w:rsidRPr="00325CF7">
        <w:rPr>
          <w:rFonts w:ascii="Open Sans" w:hAnsi="Open Sans" w:cs="Open Sans"/>
          <w:b w:val="0"/>
          <w:u w:val="none"/>
          <w:lang w:val="pl-PL"/>
        </w:rPr>
        <w:t xml:space="preserve"> ofertow</w:t>
      </w:r>
      <w:r w:rsidR="00405BB0">
        <w:rPr>
          <w:rFonts w:ascii="Open Sans" w:hAnsi="Open Sans" w:cs="Open Sans"/>
          <w:b w:val="0"/>
          <w:u w:val="none"/>
          <w:lang w:val="pl-PL"/>
        </w:rPr>
        <w:t>e</w:t>
      </w:r>
      <w:r w:rsidR="006F67AD" w:rsidRPr="00325CF7">
        <w:rPr>
          <w:rFonts w:ascii="Open Sans" w:hAnsi="Open Sans" w:cs="Open Sans"/>
          <w:b w:val="0"/>
          <w:u w:val="none"/>
          <w:lang w:val="pl-PL"/>
        </w:rPr>
        <w:t>,</w:t>
      </w:r>
      <w:r w:rsidR="00BC0E3A" w:rsidRPr="00325CF7">
        <w:rPr>
          <w:rFonts w:ascii="Open Sans" w:hAnsi="Open Sans" w:cs="Open Sans"/>
          <w:b w:val="0"/>
          <w:u w:val="none"/>
          <w:lang w:val="pl-PL"/>
        </w:rPr>
        <w:t xml:space="preserve"> sporządzon</w:t>
      </w:r>
      <w:r w:rsidR="00405BB0">
        <w:rPr>
          <w:rFonts w:ascii="Open Sans" w:hAnsi="Open Sans" w:cs="Open Sans"/>
          <w:b w:val="0"/>
          <w:u w:val="none"/>
          <w:lang w:val="pl-PL"/>
        </w:rPr>
        <w:t>e</w:t>
      </w:r>
      <w:r w:rsidR="00BC0E3A" w:rsidRPr="00325CF7">
        <w:rPr>
          <w:rFonts w:ascii="Open Sans" w:hAnsi="Open Sans" w:cs="Open Sans"/>
          <w:b w:val="0"/>
          <w:u w:val="none"/>
          <w:lang w:val="pl-PL"/>
        </w:rPr>
        <w:t xml:space="preserve"> </w:t>
      </w:r>
      <w:r w:rsidR="006F67AD" w:rsidRPr="00325CF7">
        <w:rPr>
          <w:rFonts w:ascii="Open Sans" w:hAnsi="Open Sans" w:cs="Open Sans"/>
          <w:b w:val="0"/>
          <w:u w:val="none"/>
          <w:lang w:val="pl-PL"/>
        </w:rPr>
        <w:t xml:space="preserve">w oparciu o </w:t>
      </w:r>
      <w:r w:rsidR="00B04011" w:rsidRPr="00325CF7">
        <w:rPr>
          <w:rFonts w:ascii="Open Sans" w:hAnsi="Open Sans" w:cs="Open Sans"/>
          <w:b w:val="0"/>
          <w:u w:val="none"/>
          <w:lang w:val="pl-PL"/>
        </w:rPr>
        <w:t>załączon</w:t>
      </w:r>
      <w:r w:rsidR="00405BB0">
        <w:rPr>
          <w:rFonts w:ascii="Open Sans" w:hAnsi="Open Sans" w:cs="Open Sans"/>
          <w:b w:val="0"/>
          <w:u w:val="none"/>
          <w:lang w:val="pl-PL"/>
        </w:rPr>
        <w:t>e</w:t>
      </w:r>
      <w:r w:rsidR="006F67AD" w:rsidRPr="00325CF7">
        <w:rPr>
          <w:rFonts w:ascii="Open Sans" w:hAnsi="Open Sans" w:cs="Open Sans"/>
          <w:b w:val="0"/>
          <w:u w:val="none"/>
          <w:lang w:val="pl-PL"/>
        </w:rPr>
        <w:t xml:space="preserve"> </w:t>
      </w:r>
      <w:r w:rsidR="007B05AD" w:rsidRPr="00325CF7">
        <w:rPr>
          <w:rFonts w:ascii="Open Sans" w:hAnsi="Open Sans" w:cs="Open Sans"/>
          <w:b w:val="0"/>
          <w:u w:val="none"/>
          <w:lang w:val="pl-PL"/>
        </w:rPr>
        <w:t xml:space="preserve">do niniejszej SIWZ </w:t>
      </w:r>
      <w:r w:rsidR="00D15970" w:rsidRPr="00325CF7">
        <w:rPr>
          <w:rFonts w:ascii="Open Sans" w:hAnsi="Open Sans" w:cs="Open Sans"/>
          <w:b w:val="0"/>
          <w:u w:val="none"/>
          <w:lang w:val="pl-PL"/>
        </w:rPr>
        <w:t>Przedmiar</w:t>
      </w:r>
      <w:r w:rsidR="00405BB0">
        <w:rPr>
          <w:rFonts w:ascii="Open Sans" w:hAnsi="Open Sans" w:cs="Open Sans"/>
          <w:b w:val="0"/>
          <w:u w:val="none"/>
          <w:lang w:val="pl-PL"/>
        </w:rPr>
        <w:t>y</w:t>
      </w:r>
      <w:r w:rsidR="00D15970" w:rsidRPr="00325CF7">
        <w:rPr>
          <w:rFonts w:ascii="Open Sans" w:hAnsi="Open Sans" w:cs="Open Sans"/>
          <w:b w:val="0"/>
          <w:u w:val="none"/>
          <w:lang w:val="pl-PL"/>
        </w:rPr>
        <w:t xml:space="preserve"> robót</w:t>
      </w:r>
      <w:r w:rsidR="00154567" w:rsidRPr="00325CF7">
        <w:rPr>
          <w:rFonts w:ascii="Open Sans" w:hAnsi="Open Sans" w:cs="Open Sans"/>
          <w:b w:val="0"/>
          <w:u w:val="none"/>
          <w:lang w:val="pl-PL"/>
        </w:rPr>
        <w:t>.</w:t>
      </w:r>
      <w:r w:rsidR="00F86B34" w:rsidRPr="00325CF7">
        <w:rPr>
          <w:rFonts w:ascii="Open Sans" w:hAnsi="Open Sans" w:cs="Open Sans"/>
          <w:b w:val="0"/>
          <w:u w:val="none"/>
          <w:lang w:val="pl-PL"/>
        </w:rPr>
        <w:t xml:space="preserve"> </w:t>
      </w:r>
      <w:r w:rsidR="00F86B34" w:rsidRPr="00325CF7">
        <w:rPr>
          <w:rFonts w:ascii="Open Sans" w:hAnsi="Open Sans" w:cs="Open Sans"/>
          <w:b w:val="0"/>
          <w:u w:val="none"/>
        </w:rPr>
        <w:t>Wykonawca w Kosztorys</w:t>
      </w:r>
      <w:r w:rsidR="00405BB0">
        <w:rPr>
          <w:rFonts w:ascii="Open Sans" w:hAnsi="Open Sans" w:cs="Open Sans"/>
          <w:b w:val="0"/>
          <w:u w:val="none"/>
          <w:lang w:val="pl-PL"/>
        </w:rPr>
        <w:t>ach</w:t>
      </w:r>
      <w:r w:rsidR="000425D8" w:rsidRPr="00325CF7">
        <w:rPr>
          <w:rFonts w:ascii="Open Sans" w:hAnsi="Open Sans" w:cs="Open Sans"/>
          <w:b w:val="0"/>
          <w:u w:val="none"/>
          <w:lang w:val="pl-PL"/>
        </w:rPr>
        <w:t xml:space="preserve"> </w:t>
      </w:r>
      <w:r w:rsidR="00F86B34" w:rsidRPr="00325CF7">
        <w:rPr>
          <w:rFonts w:ascii="Open Sans" w:hAnsi="Open Sans" w:cs="Open Sans"/>
          <w:b w:val="0"/>
          <w:u w:val="none"/>
        </w:rPr>
        <w:t>ofertowy</w:t>
      </w:r>
      <w:r w:rsidR="00405BB0">
        <w:rPr>
          <w:rFonts w:ascii="Open Sans" w:hAnsi="Open Sans" w:cs="Open Sans"/>
          <w:b w:val="0"/>
          <w:u w:val="none"/>
          <w:lang w:val="pl-PL"/>
        </w:rPr>
        <w:t>ch</w:t>
      </w:r>
      <w:r w:rsidR="00F86B34" w:rsidRPr="00325CF7">
        <w:rPr>
          <w:rFonts w:ascii="Open Sans" w:hAnsi="Open Sans" w:cs="Open Sans"/>
          <w:b w:val="0"/>
          <w:u w:val="none"/>
        </w:rPr>
        <w:t xml:space="preserve"> określi ceny jednostkowe netto oraz wartości netto dla wszystkich wymienionych pozycji, a następnie wyliczy wartość robót netto, podatek VAT i ostateczną wartość robót brutto.</w:t>
      </w:r>
    </w:p>
    <w:p w:rsidR="008D68EC" w:rsidRPr="000C1D66" w:rsidRDefault="008D68EC" w:rsidP="00325CF7">
      <w:pPr>
        <w:pStyle w:val="Tekstpodstawowy"/>
        <w:spacing w:line="276" w:lineRule="auto"/>
        <w:ind w:left="709" w:right="-83"/>
        <w:jc w:val="both"/>
        <w:rPr>
          <w:rFonts w:ascii="Open Sans" w:hAnsi="Open Sans" w:cs="Open Sans"/>
          <w:color w:val="FF0000"/>
          <w:u w:val="none"/>
        </w:rPr>
      </w:pPr>
      <w:r w:rsidRPr="00325CF7">
        <w:rPr>
          <w:rFonts w:ascii="Open Sans" w:hAnsi="Open Sans" w:cs="Open Sans"/>
          <w:color w:val="FF0000"/>
          <w:u w:val="none"/>
        </w:rPr>
        <w:t xml:space="preserve">UWAGA! </w:t>
      </w:r>
      <w:r w:rsidRPr="000C1D66">
        <w:rPr>
          <w:rFonts w:ascii="Open Sans" w:hAnsi="Open Sans" w:cs="Open Sans"/>
          <w:color w:val="FF0000"/>
          <w:u w:val="none"/>
        </w:rPr>
        <w:t>Uproszczon</w:t>
      </w:r>
      <w:r w:rsidR="00405BB0">
        <w:rPr>
          <w:rFonts w:ascii="Open Sans" w:hAnsi="Open Sans" w:cs="Open Sans"/>
          <w:color w:val="FF0000"/>
          <w:u w:val="none"/>
          <w:lang w:val="pl-PL"/>
        </w:rPr>
        <w:t>e</w:t>
      </w:r>
      <w:r w:rsidRPr="000C1D66">
        <w:rPr>
          <w:rFonts w:ascii="Open Sans" w:hAnsi="Open Sans" w:cs="Open Sans"/>
          <w:color w:val="FF0000"/>
          <w:u w:val="none"/>
        </w:rPr>
        <w:t xml:space="preserve"> kosztorys</w:t>
      </w:r>
      <w:r w:rsidR="00405BB0">
        <w:rPr>
          <w:rFonts w:ascii="Open Sans" w:hAnsi="Open Sans" w:cs="Open Sans"/>
          <w:color w:val="FF0000"/>
          <w:u w:val="none"/>
          <w:lang w:val="pl-PL"/>
        </w:rPr>
        <w:t>y</w:t>
      </w:r>
      <w:r w:rsidRPr="000C1D66">
        <w:rPr>
          <w:rFonts w:ascii="Open Sans" w:hAnsi="Open Sans" w:cs="Open Sans"/>
          <w:color w:val="FF0000"/>
          <w:u w:val="none"/>
        </w:rPr>
        <w:t xml:space="preserve"> ofertow</w:t>
      </w:r>
      <w:r w:rsidR="00405BB0">
        <w:rPr>
          <w:rFonts w:ascii="Open Sans" w:hAnsi="Open Sans" w:cs="Open Sans"/>
          <w:color w:val="FF0000"/>
          <w:u w:val="none"/>
          <w:lang w:val="pl-PL"/>
        </w:rPr>
        <w:t>e</w:t>
      </w:r>
      <w:r w:rsidRPr="000C1D66">
        <w:rPr>
          <w:rFonts w:ascii="Open Sans" w:hAnsi="Open Sans" w:cs="Open Sans"/>
          <w:color w:val="FF0000"/>
          <w:u w:val="none"/>
        </w:rPr>
        <w:t xml:space="preserve"> w przypadku </w:t>
      </w:r>
      <w:r w:rsidR="00405BB0">
        <w:rPr>
          <w:rFonts w:ascii="Open Sans" w:hAnsi="Open Sans" w:cs="Open Sans"/>
          <w:color w:val="FF0000"/>
          <w:u w:val="none"/>
          <w:lang w:val="pl-PL"/>
        </w:rPr>
        <w:t>ich</w:t>
      </w:r>
      <w:r w:rsidR="00CD2A93" w:rsidRPr="000C1D66">
        <w:rPr>
          <w:rFonts w:ascii="Open Sans" w:hAnsi="Open Sans" w:cs="Open Sans"/>
          <w:color w:val="FF0000"/>
          <w:u w:val="none"/>
          <w:lang w:val="pl-PL"/>
        </w:rPr>
        <w:t xml:space="preserve"> </w:t>
      </w:r>
      <w:r w:rsidRPr="000C1D66">
        <w:rPr>
          <w:rFonts w:ascii="Open Sans" w:hAnsi="Open Sans" w:cs="Open Sans"/>
          <w:color w:val="FF0000"/>
          <w:u w:val="none"/>
        </w:rPr>
        <w:t>niezłożenia, nie podlega</w:t>
      </w:r>
      <w:r w:rsidR="00584400">
        <w:rPr>
          <w:rFonts w:ascii="Open Sans" w:hAnsi="Open Sans" w:cs="Open Sans"/>
          <w:color w:val="FF0000"/>
          <w:u w:val="none"/>
          <w:lang w:val="pl-PL"/>
        </w:rPr>
        <w:t>ją</w:t>
      </w:r>
      <w:r w:rsidRPr="000C1D66">
        <w:rPr>
          <w:rFonts w:ascii="Open Sans" w:hAnsi="Open Sans" w:cs="Open Sans"/>
          <w:color w:val="FF0000"/>
          <w:u w:val="none"/>
        </w:rPr>
        <w:t xml:space="preserve"> uzupełnieniu na podstawie art. 26 ust. 3 ustawy Pzp. Oferta wykonawcy, który nie złoży </w:t>
      </w:r>
      <w:r w:rsidR="00405BB0">
        <w:rPr>
          <w:rFonts w:ascii="Open Sans" w:hAnsi="Open Sans" w:cs="Open Sans"/>
          <w:color w:val="FF0000"/>
          <w:u w:val="none"/>
          <w:lang w:val="pl-PL"/>
        </w:rPr>
        <w:t>tych</w:t>
      </w:r>
      <w:r w:rsidRPr="000C1D66">
        <w:rPr>
          <w:rFonts w:ascii="Open Sans" w:hAnsi="Open Sans" w:cs="Open Sans"/>
          <w:color w:val="FF0000"/>
          <w:u w:val="none"/>
        </w:rPr>
        <w:t xml:space="preserve"> dokument</w:t>
      </w:r>
      <w:r w:rsidR="00405BB0">
        <w:rPr>
          <w:rFonts w:ascii="Open Sans" w:hAnsi="Open Sans" w:cs="Open Sans"/>
          <w:color w:val="FF0000"/>
          <w:u w:val="none"/>
          <w:lang w:val="pl-PL"/>
        </w:rPr>
        <w:t>ów</w:t>
      </w:r>
      <w:r w:rsidR="004F328B" w:rsidRPr="000C1D66">
        <w:rPr>
          <w:rFonts w:ascii="Open Sans" w:hAnsi="Open Sans" w:cs="Open Sans"/>
          <w:color w:val="FF0000"/>
          <w:u w:val="none"/>
        </w:rPr>
        <w:t xml:space="preserve"> </w:t>
      </w:r>
      <w:r w:rsidRPr="000C1D66">
        <w:rPr>
          <w:rFonts w:ascii="Open Sans" w:hAnsi="Open Sans" w:cs="Open Sans"/>
          <w:color w:val="FF0000"/>
          <w:u w:val="none"/>
        </w:rPr>
        <w:t xml:space="preserve">podlegać będzie odrzuceniu na podstawie art. 89 ust. 1 pkt 2 ustawy Pzp – jej treść nie odpowiada treści specyfikacji istotnych warunków zamówienia, </w:t>
      </w:r>
      <w:r w:rsidR="00584400">
        <w:rPr>
          <w:rFonts w:ascii="Open Sans" w:hAnsi="Open Sans" w:cs="Open Sans"/>
          <w:color w:val="FF0000"/>
          <w:u w:val="none"/>
        </w:rPr>
        <w:br/>
      </w:r>
      <w:r w:rsidRPr="000C1D66">
        <w:rPr>
          <w:rFonts w:ascii="Open Sans" w:hAnsi="Open Sans" w:cs="Open Sans"/>
          <w:color w:val="FF0000"/>
          <w:u w:val="none"/>
        </w:rPr>
        <w:t>z zastrzeżeniem art. 87 ust. 2 pkt 3 ustawy Pzp.</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O</w:t>
      </w:r>
      <w:r w:rsidR="00E929B4" w:rsidRPr="00325CF7">
        <w:rPr>
          <w:rFonts w:ascii="Open Sans" w:hAnsi="Open Sans" w:cs="Open Sans"/>
          <w:b w:val="0"/>
          <w:u w:val="none"/>
          <w:lang w:val="pl-PL"/>
        </w:rPr>
        <w:t>świadczenia wymienione w Rozdziale VII ust. 1-3</w:t>
      </w:r>
      <w:r w:rsidRPr="00325CF7">
        <w:rPr>
          <w:rFonts w:ascii="Open Sans" w:hAnsi="Open Sans" w:cs="Open Sans"/>
          <w:b w:val="0"/>
          <w:u w:val="none"/>
          <w:lang w:val="pl-PL"/>
        </w:rPr>
        <w:t xml:space="preserve"> niniejszej SIWZ.</w:t>
      </w:r>
    </w:p>
    <w:p w:rsidR="00E929B4" w:rsidRPr="00325CF7"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D</w:t>
      </w:r>
      <w:r w:rsidR="000C032B" w:rsidRPr="00325CF7">
        <w:rPr>
          <w:rFonts w:ascii="Open Sans" w:hAnsi="Open Sans" w:cs="Open Sans"/>
          <w:b w:val="0"/>
          <w:u w:val="none"/>
          <w:lang w:val="pl-PL"/>
        </w:rPr>
        <w:t>okument p</w:t>
      </w:r>
      <w:r w:rsidRPr="00325CF7">
        <w:rPr>
          <w:rFonts w:ascii="Open Sans" w:hAnsi="Open Sans" w:cs="Open Sans"/>
          <w:b w:val="0"/>
          <w:u w:val="none"/>
          <w:lang w:val="pl-PL"/>
        </w:rPr>
        <w:t>otwierdzający wniesienie wadium.</w:t>
      </w:r>
    </w:p>
    <w:p w:rsidR="00E929B4" w:rsidRPr="00325CF7" w:rsidRDefault="008E226E"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reprezentowania wszystkich Wykonawców wspólnie ubiegających się </w:t>
      </w:r>
      <w:r w:rsidR="001A6F82">
        <w:rPr>
          <w:rFonts w:ascii="Open Sans" w:hAnsi="Open Sans" w:cs="Open Sans"/>
          <w:b w:val="0"/>
          <w:u w:val="none"/>
        </w:rPr>
        <w:br/>
      </w:r>
      <w:r w:rsidR="00E929B4" w:rsidRPr="00325CF7">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A018AD" w:rsidRDefault="00A20D08" w:rsidP="006E7BFC">
      <w:pPr>
        <w:pStyle w:val="Tekstpodstawowy"/>
        <w:numPr>
          <w:ilvl w:val="1"/>
          <w:numId w:val="58"/>
        </w:numPr>
        <w:spacing w:line="276" w:lineRule="auto"/>
        <w:ind w:left="709" w:right="-83" w:hanging="425"/>
        <w:jc w:val="both"/>
        <w:rPr>
          <w:rFonts w:ascii="Open Sans" w:hAnsi="Open Sans" w:cs="Open Sans"/>
          <w:b w:val="0"/>
          <w:u w:val="none"/>
        </w:rPr>
      </w:pPr>
      <w:r w:rsidRPr="00325CF7">
        <w:rPr>
          <w:rFonts w:ascii="Open Sans" w:hAnsi="Open Sans" w:cs="Open Sans"/>
          <w:b w:val="0"/>
          <w:u w:val="none"/>
          <w:lang w:val="pl-PL"/>
        </w:rPr>
        <w:t>P</w:t>
      </w:r>
      <w:r w:rsidR="00E929B4" w:rsidRPr="00325CF7">
        <w:rPr>
          <w:rFonts w:ascii="Open Sans" w:hAnsi="Open Sans" w:cs="Open Sans"/>
          <w:b w:val="0"/>
          <w:u w:val="none"/>
        </w:rPr>
        <w:t xml:space="preserve">ełnomocnictwo do podpisania oferty (oryginał lub kopia potwierdzona za zgodność </w:t>
      </w:r>
      <w:r w:rsidR="00E929B4" w:rsidRPr="00325CF7">
        <w:rPr>
          <w:rFonts w:ascii="Open Sans" w:hAnsi="Open Sans" w:cs="Open Sans"/>
          <w:b w:val="0"/>
          <w:u w:val="none"/>
        </w:rPr>
        <w:br/>
        <w:t xml:space="preserve">z oryginałem przez notariusza) względnie do podpisania innych dokumentów składanych wraz </w:t>
      </w:r>
      <w:r w:rsidR="00E929B4" w:rsidRPr="00325CF7">
        <w:rPr>
          <w:rFonts w:ascii="Open Sans" w:hAnsi="Open Sans" w:cs="Open Sans"/>
          <w:b w:val="0"/>
          <w:u w:val="none"/>
        </w:rPr>
        <w:br/>
        <w:t xml:space="preserve">z ofertą, o ile prawo do ich podpisania nie wynika z innych dokumentów złożonych wraz z ofertą, chyba, że Zamawiający może je uzyskać w szczególności za pomocą bezpłatnych </w:t>
      </w:r>
      <w:r w:rsidR="00E929B4" w:rsidRPr="00325CF7">
        <w:rPr>
          <w:rFonts w:ascii="Open Sans" w:hAnsi="Open Sans" w:cs="Open Sans"/>
          <w:b w:val="0"/>
          <w:u w:val="none"/>
        </w:rPr>
        <w:br/>
        <w:t xml:space="preserve">i ogólnodostępnych baz danych, w szczególności rejestrów publicznych w rozumieniu ustawy </w:t>
      </w:r>
      <w:r w:rsidR="00E929B4" w:rsidRPr="00325CF7">
        <w:rPr>
          <w:rFonts w:ascii="Open Sans" w:hAnsi="Open Sans" w:cs="Open Sans"/>
          <w:b w:val="0"/>
          <w:u w:val="none"/>
        </w:rPr>
        <w:br/>
        <w:t>z dnia 17 lutego 2005 r. o informatyzacji działalności podmiotów realizujących zadania publiczne (Dz. U. z 2014 r. poz. 1114 oraz z 2016 r. poz. 352), a Wykonawca wskazał to wraz ze złożeniem oferty.</w:t>
      </w:r>
    </w:p>
    <w:p w:rsidR="00C46495" w:rsidRPr="00C46495" w:rsidRDefault="00303FF9" w:rsidP="006E7BFC">
      <w:pPr>
        <w:pStyle w:val="Tekstpodstawowy"/>
        <w:numPr>
          <w:ilvl w:val="1"/>
          <w:numId w:val="58"/>
        </w:numPr>
        <w:spacing w:line="276" w:lineRule="auto"/>
        <w:ind w:left="709" w:right="-83" w:hanging="425"/>
        <w:jc w:val="both"/>
        <w:rPr>
          <w:rFonts w:ascii="Open Sans" w:hAnsi="Open Sans" w:cs="Open Sans"/>
          <w:b w:val="0"/>
          <w:u w:val="none"/>
        </w:rPr>
      </w:pPr>
      <w:r w:rsidRPr="003D5CB0">
        <w:rPr>
          <w:rFonts w:ascii="Open Sans" w:hAnsi="Open Sans" w:cs="Open Sans"/>
          <w:b w:val="0"/>
          <w:u w:val="none"/>
        </w:rPr>
        <w:t>Zobowiązanie do oddania do dyspozycji Wykonawcy niezbędnych zasobów na okres korzystania z nich przy wykonywaniu zamówienia</w:t>
      </w:r>
      <w:r w:rsidRPr="003D5CB0">
        <w:rPr>
          <w:rFonts w:ascii="Open Sans" w:hAnsi="Open Sans" w:cs="Open Sans"/>
          <w:b w:val="0"/>
          <w:u w:val="none"/>
          <w:lang w:val="pl-PL"/>
        </w:rPr>
        <w:t xml:space="preserve"> – jeśli </w:t>
      </w:r>
      <w:r w:rsidR="00C46495">
        <w:rPr>
          <w:rFonts w:ascii="Open Sans" w:hAnsi="Open Sans" w:cs="Open Sans"/>
          <w:b w:val="0"/>
          <w:u w:val="none"/>
          <w:lang w:val="pl-PL"/>
        </w:rPr>
        <w:t>Wykonawca polega</w:t>
      </w:r>
      <w:r w:rsidR="00C46495" w:rsidRPr="00C46495">
        <w:rPr>
          <w:rFonts w:ascii="Open Sans" w:hAnsi="Open Sans" w:cs="Open Sans"/>
          <w:b w:val="0"/>
          <w:u w:val="none"/>
        </w:rPr>
        <w:t xml:space="preserve"> na zdolnościach lub sytuacji innych podmiotów</w:t>
      </w:r>
      <w:r w:rsidR="007B0CCF">
        <w:rPr>
          <w:rFonts w:ascii="Open Sans" w:hAnsi="Open Sans" w:cs="Open Sans"/>
          <w:b w:val="0"/>
          <w:u w:val="none"/>
          <w:lang w:val="pl-PL"/>
        </w:rPr>
        <w:t>.</w:t>
      </w:r>
    </w:p>
    <w:p w:rsidR="00093CBD" w:rsidRPr="00325CF7" w:rsidRDefault="00E929B4"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 xml:space="preserve">Oferta musi być napisana w języku polskim, na maszynie do pisania, komputerze lub inną trwałą </w:t>
      </w:r>
      <w:r w:rsidRPr="00325CF7">
        <w:rPr>
          <w:rFonts w:ascii="Open Sans" w:hAnsi="Open Sans" w:cs="Open Sans"/>
          <w:b w:val="0"/>
          <w:u w:val="none"/>
          <w:lang w:val="pl-PL"/>
        </w:rPr>
        <w:br/>
        <w:t>i czytelną techniką oraz podpisana przez osobę(y) upoważnioną do reprezentowania Wykonawcy na zewnątrz i zaciągania zobowiązań w wysokości odpowiadającej cenie oferty.</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Dokumenty sporządzone w języku obcym są składane wraz z tłumaczeniem na język polski.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lang w:val="pl-PL"/>
        </w:rPr>
        <w:t>Treść złożonej oferty musi odpowiadać treści SIWZ.</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Poprawki lub zmiany (również przy użyciu korektora) w ofercie, winny być parafowane własnoręcznie przez osobę podpisującą ofertę.</w:t>
      </w:r>
    </w:p>
    <w:p w:rsidR="00093CBD"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Ofertę należy złożyć w zamkniętej kopercie, w siedzibie Zamawiającego i </w:t>
      </w:r>
      <w:r w:rsidR="008705FF" w:rsidRPr="00325CF7">
        <w:rPr>
          <w:rFonts w:ascii="Open Sans" w:hAnsi="Open Sans" w:cs="Open Sans"/>
          <w:b w:val="0"/>
          <w:u w:val="none"/>
        </w:rPr>
        <w:t>oznakować w następujący sposób:</w:t>
      </w:r>
    </w:p>
    <w:p w:rsidR="00E028B5" w:rsidRDefault="00E028B5" w:rsidP="00BC24C8">
      <w:pPr>
        <w:pStyle w:val="Tekstpodstawowy"/>
        <w:spacing w:line="276" w:lineRule="auto"/>
        <w:ind w:left="284" w:right="1"/>
        <w:rPr>
          <w:rFonts w:ascii="Open Sans" w:eastAsia="Times New Roman" w:hAnsi="Open Sans" w:cs="Open Sans"/>
          <w:u w:val="none"/>
          <w:lang w:val="pl-PL"/>
        </w:rPr>
      </w:pPr>
    </w:p>
    <w:p w:rsidR="007E3593"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Urząd Gminy Pomiechówek</w:t>
      </w:r>
    </w:p>
    <w:p w:rsidR="006A4737" w:rsidRPr="00325CF7" w:rsidRDefault="006A4737" w:rsidP="00BC24C8">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ul. Szkolna 1a, 05-180 Pomiechówek</w:t>
      </w:r>
    </w:p>
    <w:p w:rsidR="00405BB0" w:rsidRDefault="006A4737" w:rsidP="00957639">
      <w:pPr>
        <w:pStyle w:val="Tekstpodstawowy"/>
        <w:spacing w:line="276" w:lineRule="auto"/>
        <w:ind w:left="284" w:right="1"/>
        <w:rPr>
          <w:rFonts w:ascii="Open Sans" w:eastAsia="Times New Roman" w:hAnsi="Open Sans" w:cs="Open Sans"/>
          <w:u w:val="none"/>
          <w:lang w:val="pl-PL"/>
        </w:rPr>
      </w:pPr>
      <w:r w:rsidRPr="00325CF7">
        <w:rPr>
          <w:rFonts w:ascii="Open Sans" w:eastAsia="Times New Roman" w:hAnsi="Open Sans" w:cs="Open Sans"/>
          <w:u w:val="none"/>
          <w:lang w:val="pl-PL"/>
        </w:rPr>
        <w:t>„Oferta w postępowaniu na</w:t>
      </w:r>
    </w:p>
    <w:p w:rsidR="006A4737" w:rsidRPr="007B0CCF" w:rsidRDefault="00FA0DC9" w:rsidP="00957639">
      <w:pPr>
        <w:pStyle w:val="Tekstpodstawowy"/>
        <w:spacing w:line="276" w:lineRule="auto"/>
        <w:ind w:left="284" w:right="1"/>
        <w:rPr>
          <w:rFonts w:ascii="Open Sans" w:eastAsia="Times New Roman" w:hAnsi="Open Sans" w:cs="Open Sans"/>
          <w:u w:val="none"/>
          <w:lang w:val="pl-PL"/>
        </w:rPr>
      </w:pPr>
      <w:r w:rsidRPr="00FA0DC9">
        <w:rPr>
          <w:rFonts w:ascii="Open Sans" w:eastAsia="Times New Roman" w:hAnsi="Open Sans" w:cs="Open Sans"/>
          <w:u w:val="none"/>
          <w:lang w:val="pl-PL"/>
        </w:rPr>
        <w:t>Budow</w:t>
      </w:r>
      <w:r w:rsidR="00E028B5">
        <w:rPr>
          <w:rFonts w:ascii="Open Sans" w:eastAsia="Times New Roman" w:hAnsi="Open Sans" w:cs="Open Sans"/>
          <w:u w:val="none"/>
          <w:lang w:val="pl-PL"/>
        </w:rPr>
        <w:t>ę</w:t>
      </w:r>
      <w:r w:rsidRPr="00FA0DC9">
        <w:rPr>
          <w:rFonts w:ascii="Open Sans" w:eastAsia="Times New Roman" w:hAnsi="Open Sans" w:cs="Open Sans"/>
          <w:u w:val="none"/>
          <w:lang w:val="pl-PL"/>
        </w:rPr>
        <w:t xml:space="preserve"> kładki pieszo-rowerowej w miejscowości Pomiechówek</w:t>
      </w:r>
      <w:r w:rsidRPr="007B0CCF">
        <w:rPr>
          <w:rFonts w:ascii="Open Sans" w:eastAsia="Times New Roman" w:hAnsi="Open Sans" w:cs="Open Sans"/>
          <w:u w:val="none"/>
          <w:lang w:val="pl-PL"/>
        </w:rPr>
        <w:t xml:space="preserve"> </w:t>
      </w:r>
      <w:r>
        <w:rPr>
          <w:rFonts w:ascii="Open Sans" w:eastAsia="Times New Roman" w:hAnsi="Open Sans" w:cs="Open Sans"/>
          <w:u w:val="none"/>
          <w:lang w:val="pl-PL"/>
        </w:rPr>
        <w:br/>
      </w:r>
      <w:r w:rsidR="00CD2A93" w:rsidRPr="007B0CCF">
        <w:rPr>
          <w:rFonts w:ascii="Open Sans" w:eastAsia="Times New Roman" w:hAnsi="Open Sans" w:cs="Open Sans"/>
          <w:u w:val="none"/>
          <w:lang w:val="pl-PL"/>
        </w:rPr>
        <w:t xml:space="preserve">– </w:t>
      </w:r>
      <w:r w:rsidR="006A4737" w:rsidRPr="007B0CCF">
        <w:rPr>
          <w:rFonts w:ascii="Open Sans" w:eastAsia="Times New Roman" w:hAnsi="Open Sans" w:cs="Open Sans"/>
          <w:u w:val="none"/>
          <w:lang w:val="pl-PL"/>
        </w:rPr>
        <w:t>N</w:t>
      </w:r>
      <w:r w:rsidR="00CD2A93" w:rsidRPr="007B0CCF">
        <w:rPr>
          <w:rFonts w:ascii="Open Sans" w:eastAsia="Times New Roman" w:hAnsi="Open Sans" w:cs="Open Sans"/>
          <w:u w:val="none"/>
          <w:lang w:val="pl-PL"/>
        </w:rPr>
        <w:t>ume</w:t>
      </w:r>
      <w:r w:rsidR="006A4737" w:rsidRPr="007B0CCF">
        <w:rPr>
          <w:rFonts w:ascii="Open Sans" w:eastAsia="Times New Roman" w:hAnsi="Open Sans" w:cs="Open Sans"/>
          <w:u w:val="none"/>
          <w:lang w:val="pl-PL"/>
        </w:rPr>
        <w:t xml:space="preserve">r sprawy: </w:t>
      </w:r>
      <w:r w:rsidR="00E1063B" w:rsidRPr="007B0CCF">
        <w:rPr>
          <w:rFonts w:ascii="Open Sans" w:eastAsia="Times New Roman" w:hAnsi="Open Sans" w:cs="Open Sans"/>
          <w:u w:val="none"/>
          <w:lang w:val="pl-PL"/>
        </w:rPr>
        <w:t>WI</w:t>
      </w:r>
      <w:r w:rsidR="006A4737" w:rsidRPr="007B0CCF">
        <w:rPr>
          <w:rFonts w:ascii="Open Sans" w:eastAsia="Times New Roman" w:hAnsi="Open Sans" w:cs="Open Sans"/>
          <w:u w:val="none"/>
          <w:lang w:val="pl-PL"/>
        </w:rPr>
        <w:t>ZP.271</w:t>
      </w:r>
      <w:r w:rsidR="00B77784" w:rsidRPr="007B0CCF">
        <w:rPr>
          <w:rFonts w:ascii="Open Sans" w:eastAsia="Times New Roman" w:hAnsi="Open Sans" w:cs="Open Sans"/>
          <w:u w:val="none"/>
          <w:lang w:val="pl-PL"/>
        </w:rPr>
        <w:t>.</w:t>
      </w:r>
      <w:r>
        <w:rPr>
          <w:rFonts w:ascii="Open Sans" w:eastAsia="Times New Roman" w:hAnsi="Open Sans" w:cs="Open Sans"/>
          <w:u w:val="none"/>
          <w:lang w:val="pl-PL"/>
        </w:rPr>
        <w:t>3</w:t>
      </w:r>
      <w:r w:rsidR="00E028B5">
        <w:rPr>
          <w:rFonts w:ascii="Open Sans" w:eastAsia="Times New Roman" w:hAnsi="Open Sans" w:cs="Open Sans"/>
          <w:u w:val="none"/>
          <w:lang w:val="pl-PL"/>
        </w:rPr>
        <w:t>4</w:t>
      </w:r>
      <w:r w:rsidR="003E728C" w:rsidRPr="007B0CCF">
        <w:rPr>
          <w:rFonts w:ascii="Open Sans" w:eastAsia="Times New Roman" w:hAnsi="Open Sans" w:cs="Open Sans"/>
          <w:u w:val="none"/>
          <w:lang w:val="pl-PL"/>
        </w:rPr>
        <w:t>.201</w:t>
      </w:r>
      <w:r w:rsidR="00DB2D54">
        <w:rPr>
          <w:rFonts w:ascii="Open Sans" w:eastAsia="Times New Roman" w:hAnsi="Open Sans" w:cs="Open Sans"/>
          <w:u w:val="none"/>
          <w:lang w:val="pl-PL"/>
        </w:rPr>
        <w:t>9</w:t>
      </w:r>
    </w:p>
    <w:p w:rsidR="006A4737" w:rsidRPr="007B0CCF" w:rsidRDefault="006A4737" w:rsidP="003E728C">
      <w:pPr>
        <w:pStyle w:val="Tekstpodstawowy"/>
        <w:ind w:left="284" w:right="1"/>
        <w:rPr>
          <w:rFonts w:ascii="Open Sans" w:eastAsia="Times New Roman" w:hAnsi="Open Sans" w:cs="Open Sans"/>
          <w:u w:val="none"/>
          <w:lang w:val="pl-PL"/>
        </w:rPr>
      </w:pPr>
      <w:r w:rsidRPr="007B0CCF">
        <w:rPr>
          <w:rFonts w:ascii="Open Sans" w:hAnsi="Open Sans" w:cs="Open Sans"/>
          <w:bCs w:val="0"/>
          <w:iCs/>
          <w:u w:val="none"/>
        </w:rPr>
        <w:t xml:space="preserve">Nie otwierać przed dniem </w:t>
      </w:r>
      <w:r w:rsidR="00FA0DC9">
        <w:rPr>
          <w:rFonts w:ascii="Open Sans" w:hAnsi="Open Sans" w:cs="Open Sans"/>
          <w:bCs w:val="0"/>
          <w:iCs/>
          <w:u w:val="none"/>
          <w:lang w:val="pl-PL"/>
        </w:rPr>
        <w:t>1</w:t>
      </w:r>
      <w:r w:rsidR="00B41840">
        <w:rPr>
          <w:rFonts w:ascii="Open Sans" w:hAnsi="Open Sans" w:cs="Open Sans"/>
          <w:bCs w:val="0"/>
          <w:iCs/>
          <w:u w:val="none"/>
          <w:lang w:val="pl-PL"/>
        </w:rPr>
        <w:t>7</w:t>
      </w:r>
      <w:r w:rsidR="00FA0DC9">
        <w:rPr>
          <w:rFonts w:ascii="Open Sans" w:hAnsi="Open Sans" w:cs="Open Sans"/>
          <w:bCs w:val="0"/>
          <w:iCs/>
          <w:u w:val="none"/>
          <w:lang w:val="pl-PL"/>
        </w:rPr>
        <w:t>.09</w:t>
      </w:r>
      <w:r w:rsidR="00E920FC">
        <w:rPr>
          <w:rFonts w:ascii="Open Sans" w:hAnsi="Open Sans" w:cs="Open Sans"/>
          <w:bCs w:val="0"/>
          <w:iCs/>
          <w:u w:val="none"/>
          <w:lang w:val="pl-PL"/>
        </w:rPr>
        <w:t>.2019</w:t>
      </w:r>
      <w:r w:rsidRPr="007B0CCF">
        <w:rPr>
          <w:rFonts w:ascii="Open Sans" w:hAnsi="Open Sans" w:cs="Open Sans"/>
          <w:bCs w:val="0"/>
          <w:iCs/>
          <w:u w:val="none"/>
        </w:rPr>
        <w:t xml:space="preserve"> r., godz. 1</w:t>
      </w:r>
      <w:r w:rsidRPr="007B0CCF">
        <w:rPr>
          <w:rFonts w:ascii="Open Sans" w:hAnsi="Open Sans" w:cs="Open Sans"/>
          <w:bCs w:val="0"/>
          <w:iCs/>
          <w:u w:val="none"/>
          <w:lang w:val="pl-PL"/>
        </w:rPr>
        <w:t>0</w:t>
      </w:r>
      <w:r w:rsidRPr="007B0CCF">
        <w:rPr>
          <w:rFonts w:ascii="Open Sans" w:hAnsi="Open Sans" w:cs="Open Sans"/>
          <w:bCs w:val="0"/>
          <w:iCs/>
          <w:u w:val="none"/>
        </w:rPr>
        <w:t>:</w:t>
      </w:r>
      <w:r w:rsidR="00CD2A93" w:rsidRPr="007B0CCF">
        <w:rPr>
          <w:rFonts w:ascii="Open Sans" w:hAnsi="Open Sans" w:cs="Open Sans"/>
          <w:bCs w:val="0"/>
          <w:iCs/>
          <w:u w:val="none"/>
          <w:lang w:val="pl-PL"/>
        </w:rPr>
        <w:t>15</w:t>
      </w:r>
      <w:r w:rsidRPr="007B0CCF">
        <w:rPr>
          <w:rFonts w:ascii="Open Sans" w:eastAsia="Times New Roman" w:hAnsi="Open Sans" w:cs="Open Sans"/>
          <w:u w:val="none"/>
          <w:lang w:val="pl-PL"/>
        </w:rPr>
        <w:t>”</w:t>
      </w:r>
    </w:p>
    <w:p w:rsidR="006F5435" w:rsidRDefault="006A4737" w:rsidP="00325CF7">
      <w:pPr>
        <w:pStyle w:val="Tekstpodstawowy"/>
        <w:spacing w:line="276" w:lineRule="auto"/>
        <w:ind w:left="284" w:right="-79"/>
        <w:jc w:val="left"/>
        <w:rPr>
          <w:rFonts w:ascii="Open Sans" w:eastAsia="Times New Roman" w:hAnsi="Open Sans" w:cs="Open Sans"/>
          <w:b w:val="0"/>
          <w:u w:val="none"/>
          <w:lang w:val="pl-PL"/>
        </w:rPr>
      </w:pPr>
      <w:r w:rsidRPr="00325CF7">
        <w:rPr>
          <w:rFonts w:ascii="Open Sans" w:eastAsia="Times New Roman" w:hAnsi="Open Sans" w:cs="Open Sans"/>
          <w:b w:val="0"/>
          <w:u w:val="none"/>
          <w:lang w:val="pl-PL"/>
        </w:rPr>
        <w:t>i opatrzyć nazwą i dokładnym adresem Wykonawcy.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iż zgodnie z art. 8 w zw. z art. 96 ust. 3 ustawy PZP oferty składane </w:t>
      </w:r>
      <w:r w:rsidR="009B3898" w:rsidRPr="00325CF7">
        <w:rPr>
          <w:rFonts w:ascii="Open Sans" w:hAnsi="Open Sans" w:cs="Open Sans"/>
          <w:b w:val="0"/>
          <w:u w:val="none"/>
        </w:rPr>
        <w:br/>
      </w:r>
      <w:r w:rsidRPr="00325CF7">
        <w:rPr>
          <w:rFonts w:ascii="Open Sans" w:hAnsi="Open Sans" w:cs="Open Sans"/>
          <w:b w:val="0"/>
          <w:u w:val="none"/>
        </w:rPr>
        <w:t xml:space="preserve">w postępowaniu o zamówienie publiczne są jawne i podlegają udostępnieniu od chwili ich otwarcia, </w:t>
      </w:r>
      <w:r w:rsidR="009B3898" w:rsidRPr="00325CF7">
        <w:rPr>
          <w:rFonts w:ascii="Open Sans" w:hAnsi="Open Sans" w:cs="Open Sans"/>
          <w:b w:val="0"/>
          <w:u w:val="none"/>
        </w:rPr>
        <w:br/>
      </w:r>
      <w:r w:rsidRPr="00325CF7">
        <w:rPr>
          <w:rFonts w:ascii="Open Sans" w:hAnsi="Open Sans" w:cs="Open Sans"/>
          <w:b w:val="0"/>
          <w:u w:val="none"/>
        </w:rPr>
        <w:t>z wyjątkiem informacji stanowiących tajemnicę przedsiębiorstwa w rozumieniu ustawy z dnia 16 kwietnia 1993 r. o zwalczaniu nieuczciwej konkurencji (Dz. U. z 2003 r. Nr 153, poz. 1503</w:t>
      </w:r>
      <w:r w:rsidR="007445A2">
        <w:rPr>
          <w:rFonts w:ascii="Open Sans" w:hAnsi="Open Sans" w:cs="Open Sans"/>
          <w:b w:val="0"/>
          <w:u w:val="none"/>
          <w:lang w:val="pl-PL"/>
        </w:rPr>
        <w:t>,</w:t>
      </w:r>
      <w:r w:rsidRPr="00325CF7">
        <w:rPr>
          <w:rFonts w:ascii="Open Sans" w:hAnsi="Open Sans" w:cs="Open Sans"/>
          <w:b w:val="0"/>
          <w:u w:val="none"/>
        </w:rPr>
        <w:t xml:space="preserve"> z późn. zm.), jeśli Wykonawca w terminie składania ofert zastrzegł, że nie mogą one być udostępniane </w:t>
      </w:r>
      <w:r w:rsidR="009B3898" w:rsidRPr="00325CF7">
        <w:rPr>
          <w:rFonts w:ascii="Open Sans" w:hAnsi="Open Sans" w:cs="Open Sans"/>
          <w:b w:val="0"/>
          <w:u w:val="none"/>
        </w:rPr>
        <w:br/>
      </w:r>
      <w:r w:rsidRPr="00325CF7">
        <w:rPr>
          <w:rFonts w:ascii="Open Sans" w:hAnsi="Open Sans" w:cs="Open Sans"/>
          <w:b w:val="0"/>
          <w:u w:val="none"/>
        </w:rPr>
        <w:t>i jednocześnie wykazał, iż zastrzeżone informacje stano</w:t>
      </w:r>
      <w:r w:rsidR="009B3898" w:rsidRPr="00325CF7">
        <w:rPr>
          <w:rFonts w:ascii="Open Sans" w:hAnsi="Open Sans" w:cs="Open Sans"/>
          <w:b w:val="0"/>
          <w:u w:val="none"/>
        </w:rPr>
        <w:t>wią 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325CF7">
        <w:rPr>
          <w:rFonts w:ascii="Open Sans" w:hAnsi="Open Sans" w:cs="Open Sans"/>
          <w:b w:val="0"/>
          <w:u w:val="none"/>
        </w:rPr>
        <w:t>ia są jawne bez zastrzeżeń.</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Zastrzeżenie informacji, które nie stanowią tajemnicy przedsiębiorstwa w rozumieniu ustawy </w:t>
      </w:r>
      <w:r w:rsidR="009B3898" w:rsidRPr="00325CF7">
        <w:rPr>
          <w:rFonts w:ascii="Open Sans" w:hAnsi="Open Sans" w:cs="Open Sans"/>
          <w:b w:val="0"/>
          <w:u w:val="none"/>
        </w:rPr>
        <w:br/>
      </w:r>
      <w:r w:rsidRPr="00325CF7">
        <w:rPr>
          <w:rFonts w:ascii="Open Sans" w:hAnsi="Open Sans" w:cs="Open Sans"/>
          <w:b w:val="0"/>
          <w:u w:val="none"/>
        </w:rPr>
        <w:t>o zwalczaniu nieuczciwej konkurencji będzie traktowane, jako bezskuteczne i skutkować będzie zgodnie z uchwałą SN z 20 października 2005 (sygn. I</w:t>
      </w:r>
      <w:r w:rsidR="009B3898" w:rsidRPr="00325CF7">
        <w:rPr>
          <w:rFonts w:ascii="Open Sans" w:hAnsi="Open Sans" w:cs="Open Sans"/>
          <w:b w:val="0"/>
          <w:u w:val="none"/>
        </w:rPr>
        <w:t>II CZP 74/05) ich odtajnieniem.</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w:t>
      </w:r>
      <w:r w:rsidR="009B3898" w:rsidRPr="00325CF7">
        <w:rPr>
          <w:rFonts w:ascii="Open Sans" w:hAnsi="Open Sans" w:cs="Open Sans"/>
          <w:b w:val="0"/>
          <w:u w:val="none"/>
        </w:rPr>
        <w:t>tajemnicę przedsiębiorstwa.</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325CF7">
        <w:rPr>
          <w:rFonts w:ascii="Open Sans" w:hAnsi="Open Sans" w:cs="Open Sans"/>
          <w:b w:val="0"/>
          <w:u w:val="none"/>
        </w:rPr>
        <w:t>n, zostaną dołączone do oferty.</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325CF7">
        <w:rPr>
          <w:rFonts w:ascii="Open Sans" w:hAnsi="Open Sans" w:cs="Open Sans"/>
          <w:b w:val="0"/>
          <w:u w:val="none"/>
        </w:rPr>
        <w:t>ywanych nie będą otwierane.</w:t>
      </w:r>
    </w:p>
    <w:p w:rsidR="009B3898" w:rsidRPr="00325CF7" w:rsidRDefault="00093CBD" w:rsidP="006E7BFC">
      <w:pPr>
        <w:pStyle w:val="Tekstpodstawowy"/>
        <w:numPr>
          <w:ilvl w:val="0"/>
          <w:numId w:val="58"/>
        </w:numPr>
        <w:spacing w:line="276" w:lineRule="auto"/>
        <w:ind w:left="284" w:right="-83" w:hanging="426"/>
        <w:jc w:val="both"/>
        <w:rPr>
          <w:rFonts w:ascii="Open Sans" w:hAnsi="Open Sans" w:cs="Open Sans"/>
          <w:b w:val="0"/>
          <w:u w:val="none"/>
        </w:rPr>
      </w:pPr>
      <w:r w:rsidRPr="00325CF7">
        <w:rPr>
          <w:rFonts w:ascii="Open Sans" w:hAnsi="Open Sans" w:cs="Open Sans"/>
          <w:b w:val="0"/>
          <w:u w:val="none"/>
        </w:rPr>
        <w:lastRenderedPageBreak/>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325CF7">
        <w:rPr>
          <w:rFonts w:ascii="Open Sans" w:hAnsi="Open Sans" w:cs="Open Sans"/>
          <w:b w:val="0"/>
          <w:u w:val="none"/>
        </w:rPr>
        <w:t>nia wszczęcia postępowania.</w:t>
      </w:r>
    </w:p>
    <w:p w:rsidR="003D3893" w:rsidRDefault="003D3893" w:rsidP="00325CF7">
      <w:pPr>
        <w:pStyle w:val="Tekstpodstawowy2"/>
        <w:spacing w:line="276" w:lineRule="auto"/>
        <w:ind w:left="720"/>
        <w:jc w:val="both"/>
        <w:rPr>
          <w:rFonts w:ascii="Open Sans" w:hAnsi="Open Sans" w:cs="Open Sans"/>
          <w:b w:val="0"/>
        </w:rPr>
      </w:pPr>
    </w:p>
    <w:p w:rsidR="00E028B5" w:rsidRDefault="00E028B5" w:rsidP="00325CF7">
      <w:pPr>
        <w:pStyle w:val="Tekstpodstawowy2"/>
        <w:spacing w:line="276" w:lineRule="auto"/>
        <w:ind w:left="720"/>
        <w:jc w:val="both"/>
        <w:rPr>
          <w:rFonts w:ascii="Open Sans" w:hAnsi="Open Sans" w:cs="Open Sans"/>
          <w:b w:val="0"/>
        </w:rPr>
      </w:pPr>
    </w:p>
    <w:p w:rsidR="00E028B5" w:rsidRDefault="00E028B5" w:rsidP="00325CF7">
      <w:pPr>
        <w:pStyle w:val="Tekstpodstawowy2"/>
        <w:spacing w:line="276" w:lineRule="auto"/>
        <w:ind w:left="720"/>
        <w:jc w:val="both"/>
        <w:rPr>
          <w:rFonts w:ascii="Open Sans" w:hAnsi="Open Sans" w:cs="Open Sans"/>
          <w:b w:val="0"/>
        </w:rPr>
      </w:pPr>
    </w:p>
    <w:p w:rsidR="007A560D" w:rsidRPr="00325CF7" w:rsidRDefault="007A560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MIEJSCE ORAZ TERMIN SKŁADANIA I OTWARCIA OFERT.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Ofertę należy złożyć w siedzibie Zamawiającego, tj. Urząd Gminy Pomiechówek, ul. Szkolna 1a, </w:t>
      </w:r>
      <w:r w:rsidR="007F76B0">
        <w:rPr>
          <w:rFonts w:ascii="Open Sans" w:hAnsi="Open Sans" w:cs="Open Sans"/>
          <w:sz w:val="20"/>
          <w:szCs w:val="20"/>
        </w:rPr>
        <w:br/>
      </w:r>
      <w:r w:rsidRPr="00325CF7">
        <w:rPr>
          <w:rFonts w:ascii="Open Sans" w:hAnsi="Open Sans" w:cs="Open Sans"/>
          <w:sz w:val="20"/>
          <w:szCs w:val="20"/>
        </w:rPr>
        <w:t xml:space="preserve">05-180 Pomiechówek – pok. Nr 10 (sekretariat) do dnia </w:t>
      </w:r>
      <w:r w:rsidR="00FA0DC9">
        <w:rPr>
          <w:rFonts w:ascii="Open Sans" w:hAnsi="Open Sans" w:cs="Open Sans"/>
          <w:b/>
          <w:sz w:val="20"/>
          <w:szCs w:val="20"/>
        </w:rPr>
        <w:t>1</w:t>
      </w:r>
      <w:r w:rsidR="00B41840">
        <w:rPr>
          <w:rFonts w:ascii="Open Sans" w:hAnsi="Open Sans" w:cs="Open Sans"/>
          <w:b/>
          <w:sz w:val="20"/>
          <w:szCs w:val="20"/>
        </w:rPr>
        <w:t>7</w:t>
      </w:r>
      <w:r w:rsidR="00FA0DC9">
        <w:rPr>
          <w:rFonts w:ascii="Open Sans" w:hAnsi="Open Sans" w:cs="Open Sans"/>
          <w:b/>
          <w:sz w:val="20"/>
          <w:szCs w:val="20"/>
        </w:rPr>
        <w:t>.09</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do godziny </w:t>
      </w:r>
      <w:r w:rsidRPr="00325CF7">
        <w:rPr>
          <w:rFonts w:ascii="Open Sans" w:hAnsi="Open Sans" w:cs="Open Sans"/>
          <w:b/>
          <w:sz w:val="20"/>
          <w:szCs w:val="20"/>
        </w:rPr>
        <w:t>10</w:t>
      </w:r>
      <w:r w:rsidRPr="00325CF7">
        <w:rPr>
          <w:rFonts w:ascii="Open Sans" w:hAnsi="Open Sans" w:cs="Open Sans"/>
          <w:b/>
          <w:sz w:val="20"/>
          <w:szCs w:val="20"/>
          <w:vertAlign w:val="superscript"/>
        </w:rPr>
        <w:t>00</w:t>
      </w:r>
      <w:r w:rsidRPr="00325CF7">
        <w:rPr>
          <w:rFonts w:ascii="Open Sans" w:hAnsi="Open Sans" w:cs="Open Sans"/>
          <w:sz w:val="20"/>
          <w:szCs w:val="20"/>
        </w:rPr>
        <w:t xml:space="preserve"> i zaadresować zgodnie z opisem przedstawionym w </w:t>
      </w:r>
      <w:r w:rsidR="00111027" w:rsidRPr="00325CF7">
        <w:rPr>
          <w:rFonts w:ascii="Open Sans" w:hAnsi="Open Sans" w:cs="Open Sans"/>
          <w:sz w:val="20"/>
          <w:szCs w:val="20"/>
        </w:rPr>
        <w:t>Rozdziale XIII niniejszej SIWZ</w:t>
      </w:r>
      <w:r w:rsidRPr="00325CF7">
        <w:rPr>
          <w:rFonts w:ascii="Open Sans" w:hAnsi="Open Sans" w:cs="Open Sans"/>
          <w:sz w:val="20"/>
          <w:szCs w:val="20"/>
        </w:rPr>
        <w:t>.</w:t>
      </w:r>
    </w:p>
    <w:p w:rsidR="008F1101"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Oferta złożona po terminie wskazanym w </w:t>
      </w:r>
      <w:r w:rsidR="004539C3" w:rsidRPr="00325CF7">
        <w:rPr>
          <w:rFonts w:ascii="Open Sans" w:hAnsi="Open Sans" w:cs="Open Sans"/>
          <w:sz w:val="20"/>
          <w:szCs w:val="20"/>
        </w:rPr>
        <w:t>Rozdziale XIV ust. 1 niniejszej SIWZ</w:t>
      </w:r>
      <w:r w:rsidRPr="00325CF7">
        <w:rPr>
          <w:rFonts w:ascii="Open Sans" w:hAnsi="Open Sans" w:cs="Open Sans"/>
          <w:sz w:val="20"/>
          <w:szCs w:val="20"/>
        </w:rPr>
        <w:t xml:space="preserve"> zostanie zwrócona wykonawcy zgodnie z zasadami określonymi w art. 84 ust. 2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Otwarcie ofert nastąpi w siedzibie Zamawiającego, tj. Urzędzie Gminy Pomiechówek, ul. Szkolna 1a, 05-180 Pomiechówek – pok. Nr 14, w dniu </w:t>
      </w:r>
      <w:r w:rsidR="00FA0DC9">
        <w:rPr>
          <w:rFonts w:ascii="Open Sans" w:hAnsi="Open Sans" w:cs="Open Sans"/>
          <w:b/>
          <w:sz w:val="20"/>
          <w:szCs w:val="20"/>
        </w:rPr>
        <w:t>1</w:t>
      </w:r>
      <w:r w:rsidR="00B41840">
        <w:rPr>
          <w:rFonts w:ascii="Open Sans" w:hAnsi="Open Sans" w:cs="Open Sans"/>
          <w:b/>
          <w:sz w:val="20"/>
          <w:szCs w:val="20"/>
        </w:rPr>
        <w:t>7</w:t>
      </w:r>
      <w:r w:rsidR="00FA0DC9">
        <w:rPr>
          <w:rFonts w:ascii="Open Sans" w:hAnsi="Open Sans" w:cs="Open Sans"/>
          <w:b/>
          <w:sz w:val="20"/>
          <w:szCs w:val="20"/>
        </w:rPr>
        <w:t>.09</w:t>
      </w:r>
      <w:r w:rsidR="00567881">
        <w:rPr>
          <w:rFonts w:ascii="Open Sans" w:hAnsi="Open Sans" w:cs="Open Sans"/>
          <w:b/>
          <w:sz w:val="20"/>
          <w:szCs w:val="20"/>
        </w:rPr>
        <w:t>.2019</w:t>
      </w:r>
      <w:r w:rsidRPr="00325CF7">
        <w:rPr>
          <w:rFonts w:ascii="Open Sans" w:hAnsi="Open Sans" w:cs="Open Sans"/>
          <w:b/>
          <w:sz w:val="20"/>
          <w:szCs w:val="20"/>
        </w:rPr>
        <w:t xml:space="preserve"> r.</w:t>
      </w:r>
      <w:r w:rsidRPr="00325CF7">
        <w:rPr>
          <w:rFonts w:ascii="Open Sans" w:hAnsi="Open Sans" w:cs="Open Sans"/>
          <w:sz w:val="20"/>
          <w:szCs w:val="20"/>
        </w:rPr>
        <w:t xml:space="preserve">, o godzinie </w:t>
      </w:r>
      <w:r w:rsidRPr="00325CF7">
        <w:rPr>
          <w:rFonts w:ascii="Open Sans" w:hAnsi="Open Sans" w:cs="Open Sans"/>
          <w:b/>
          <w:sz w:val="20"/>
          <w:szCs w:val="20"/>
        </w:rPr>
        <w:t>10</w:t>
      </w:r>
      <w:r w:rsidR="00CD2A93" w:rsidRPr="00325CF7">
        <w:rPr>
          <w:rFonts w:ascii="Open Sans" w:hAnsi="Open Sans" w:cs="Open Sans"/>
          <w:b/>
          <w:sz w:val="20"/>
          <w:szCs w:val="20"/>
          <w:vertAlign w:val="superscript"/>
        </w:rPr>
        <w:t>15</w:t>
      </w:r>
      <w:r w:rsidRPr="00325CF7">
        <w:rPr>
          <w:rFonts w:ascii="Open Sans" w:hAnsi="Open Sans" w:cs="Open Sans"/>
          <w:sz w:val="20"/>
          <w:szCs w:val="20"/>
        </w:rPr>
        <w:t>.</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Otwarcie ofert jest jawne.</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informacje, o których mowa w art. 86 ust. 4 ustawy PZP.</w:t>
      </w:r>
    </w:p>
    <w:p w:rsidR="004539C3" w:rsidRPr="00325CF7" w:rsidRDefault="007A560D" w:rsidP="006E7BFC">
      <w:pPr>
        <w:pStyle w:val="Akapitzlist"/>
        <w:numPr>
          <w:ilvl w:val="0"/>
          <w:numId w:val="60"/>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Niezwłocznie po otwarciu ofert zamawiający zamieści na stronie </w:t>
      </w:r>
      <w:hyperlink r:id="rId11" w:history="1">
        <w:r w:rsidRPr="00325CF7">
          <w:rPr>
            <w:rFonts w:ascii="Open Sans" w:hAnsi="Open Sans" w:cs="Open Sans"/>
            <w:color w:val="0000FF"/>
            <w:sz w:val="20"/>
            <w:szCs w:val="20"/>
            <w:u w:val="single"/>
          </w:rPr>
          <w:t>www.bip.pomiechowek.pl</w:t>
        </w:r>
      </w:hyperlink>
      <w:r w:rsidRPr="00325CF7">
        <w:rPr>
          <w:rFonts w:ascii="Open Sans" w:hAnsi="Open Sans" w:cs="Open Sans"/>
          <w:sz w:val="20"/>
          <w:szCs w:val="20"/>
        </w:rPr>
        <w:t xml:space="preserve"> informacje dotyczące: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kwoty, jaką zamierza przeznaczyć na sfinansowanie zamówienia;</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firm oraz adresów wykonawców, którzy złożyli oferty w terminie;</w:t>
      </w:r>
    </w:p>
    <w:p w:rsidR="007A560D" w:rsidRPr="00325CF7" w:rsidRDefault="007A560D" w:rsidP="006E7BFC">
      <w:pPr>
        <w:pStyle w:val="Akapitzlist"/>
        <w:numPr>
          <w:ilvl w:val="1"/>
          <w:numId w:val="58"/>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ceny, terminu wykonania zamówienia, okresu gwarancji i warunków płatności zawartych </w:t>
      </w:r>
      <w:r w:rsidR="00C5296F">
        <w:rPr>
          <w:rFonts w:ascii="Open Sans" w:hAnsi="Open Sans" w:cs="Open Sans"/>
          <w:sz w:val="20"/>
          <w:szCs w:val="20"/>
        </w:rPr>
        <w:br/>
      </w:r>
      <w:r w:rsidRPr="00325CF7">
        <w:rPr>
          <w:rFonts w:ascii="Open Sans" w:hAnsi="Open Sans" w:cs="Open Sans"/>
          <w:sz w:val="20"/>
          <w:szCs w:val="20"/>
        </w:rPr>
        <w:t>w ofertach.</w:t>
      </w:r>
    </w:p>
    <w:p w:rsidR="00EB1E8D" w:rsidRPr="00325CF7" w:rsidRDefault="00EB1E8D" w:rsidP="00325CF7">
      <w:pPr>
        <w:pStyle w:val="Tekstpodstawowy2"/>
        <w:spacing w:line="276" w:lineRule="auto"/>
        <w:ind w:left="720"/>
        <w:jc w:val="both"/>
        <w:rPr>
          <w:rFonts w:ascii="Open Sans" w:hAnsi="Open Sans" w:cs="Open Sans"/>
        </w:rPr>
      </w:pPr>
    </w:p>
    <w:p w:rsidR="00A06658" w:rsidRPr="00325CF7" w:rsidRDefault="00EB1E8D"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OPIS SPOSOBU OBLICZE</w:t>
      </w:r>
      <w:r w:rsidR="009F336A" w:rsidRPr="00325CF7">
        <w:rPr>
          <w:rFonts w:ascii="Open Sans" w:hAnsi="Open Sans" w:cs="Open Sans"/>
          <w:b/>
          <w:sz w:val="20"/>
          <w:szCs w:val="20"/>
        </w:rPr>
        <w:t>NIA CENY OFERTY</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bookmarkStart w:id="6" w:name="_Hlk509313422"/>
      <w:r w:rsidRPr="00325CF7">
        <w:rPr>
          <w:rFonts w:ascii="Open Sans" w:hAnsi="Open Sans" w:cs="Open Sans"/>
          <w:sz w:val="20"/>
          <w:szCs w:val="20"/>
          <w:lang w:val="x-none"/>
        </w:rPr>
        <w:t xml:space="preserve">Cena oferty zostanie wyliczona przez Wykonawcę w oparciu o </w:t>
      </w:r>
      <w:r w:rsidRPr="00325CF7">
        <w:rPr>
          <w:rFonts w:ascii="Open Sans" w:hAnsi="Open Sans" w:cs="Open Sans"/>
          <w:b/>
          <w:sz w:val="20"/>
          <w:szCs w:val="20"/>
          <w:lang w:val="x-none"/>
        </w:rPr>
        <w:t>Kosztorys ofertow</w:t>
      </w:r>
      <w:r w:rsidR="007445A2">
        <w:rPr>
          <w:rFonts w:ascii="Open Sans" w:hAnsi="Open Sans" w:cs="Open Sans"/>
          <w:b/>
          <w:sz w:val="20"/>
          <w:szCs w:val="20"/>
        </w:rPr>
        <w:t>y</w:t>
      </w:r>
      <w:r w:rsidRPr="00325CF7">
        <w:rPr>
          <w:rFonts w:ascii="Open Sans" w:hAnsi="Open Sans" w:cs="Open Sans"/>
          <w:sz w:val="20"/>
          <w:szCs w:val="20"/>
          <w:lang w:val="x-none"/>
        </w:rPr>
        <w:t xml:space="preserve">, </w:t>
      </w:r>
      <w:r w:rsidRPr="00325CF7">
        <w:rPr>
          <w:rFonts w:ascii="Open Sans" w:hAnsi="Open Sans" w:cs="Open Sans"/>
          <w:sz w:val="20"/>
          <w:szCs w:val="20"/>
        </w:rPr>
        <w:t>sporządzon</w:t>
      </w:r>
      <w:r w:rsidR="007445A2">
        <w:rPr>
          <w:rFonts w:ascii="Open Sans" w:hAnsi="Open Sans" w:cs="Open Sans"/>
          <w:sz w:val="20"/>
          <w:szCs w:val="20"/>
        </w:rPr>
        <w:t>y</w:t>
      </w:r>
      <w:r w:rsidRPr="00325CF7">
        <w:rPr>
          <w:rFonts w:ascii="Open Sans" w:hAnsi="Open Sans" w:cs="Open Sans"/>
          <w:sz w:val="20"/>
          <w:szCs w:val="20"/>
        </w:rPr>
        <w:t xml:space="preserve"> na podstawie Przedmia</w:t>
      </w:r>
      <w:r w:rsidR="00584400">
        <w:rPr>
          <w:rFonts w:ascii="Open Sans" w:hAnsi="Open Sans" w:cs="Open Sans"/>
          <w:sz w:val="20"/>
          <w:szCs w:val="20"/>
        </w:rPr>
        <w:t>rów</w:t>
      </w:r>
      <w:r w:rsidRPr="00325CF7">
        <w:rPr>
          <w:rFonts w:ascii="Open Sans" w:hAnsi="Open Sans" w:cs="Open Sans"/>
          <w:sz w:val="20"/>
          <w:szCs w:val="20"/>
        </w:rPr>
        <w:t xml:space="preserve"> robót, załączon</w:t>
      </w:r>
      <w:r w:rsidR="00584400">
        <w:rPr>
          <w:rFonts w:ascii="Open Sans" w:hAnsi="Open Sans" w:cs="Open Sans"/>
          <w:sz w:val="20"/>
          <w:szCs w:val="20"/>
        </w:rPr>
        <w:t xml:space="preserve">ych </w:t>
      </w:r>
      <w:r w:rsidRPr="00325CF7">
        <w:rPr>
          <w:rFonts w:ascii="Open Sans" w:hAnsi="Open Sans" w:cs="Open Sans"/>
          <w:sz w:val="20"/>
          <w:szCs w:val="20"/>
        </w:rPr>
        <w:t>do TOMU III SIWZ</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Kosztorys ofertow</w:t>
      </w:r>
      <w:r w:rsidR="007445A2">
        <w:rPr>
          <w:rFonts w:ascii="Open Sans" w:hAnsi="Open Sans" w:cs="Open Sans"/>
          <w:sz w:val="20"/>
          <w:szCs w:val="20"/>
        </w:rPr>
        <w:t>y</w:t>
      </w:r>
      <w:r w:rsidRPr="00325CF7">
        <w:rPr>
          <w:rFonts w:ascii="Open Sans" w:hAnsi="Open Sans" w:cs="Open Sans"/>
          <w:sz w:val="20"/>
          <w:szCs w:val="20"/>
          <w:lang w:val="x-none"/>
        </w:rPr>
        <w:t>, o który</w:t>
      </w:r>
      <w:r w:rsidR="007445A2">
        <w:rPr>
          <w:rFonts w:ascii="Open Sans" w:hAnsi="Open Sans" w:cs="Open Sans"/>
          <w:sz w:val="20"/>
          <w:szCs w:val="20"/>
        </w:rPr>
        <w:t>m</w:t>
      </w:r>
      <w:r w:rsidRPr="00325CF7">
        <w:rPr>
          <w:rFonts w:ascii="Open Sans" w:hAnsi="Open Sans" w:cs="Open Sans"/>
          <w:sz w:val="20"/>
          <w:szCs w:val="20"/>
          <w:lang w:val="x-none"/>
        </w:rPr>
        <w:t xml:space="preserve"> mowa w ust. 1 niniejszego Rozdziału należy sporządzić metodą kalkulacji uproszczonej ściśle według kolejności pozycji wyszczególnionych w </w:t>
      </w:r>
      <w:r w:rsidRPr="00325CF7">
        <w:rPr>
          <w:rFonts w:ascii="Open Sans" w:hAnsi="Open Sans" w:cs="Open Sans"/>
          <w:sz w:val="20"/>
          <w:szCs w:val="20"/>
        </w:rPr>
        <w:t>Przedmiar</w:t>
      </w:r>
      <w:r w:rsidR="00584400">
        <w:rPr>
          <w:rFonts w:ascii="Open Sans" w:hAnsi="Open Sans" w:cs="Open Sans"/>
          <w:sz w:val="20"/>
          <w:szCs w:val="20"/>
        </w:rPr>
        <w:t>ach</w:t>
      </w:r>
      <w:r w:rsidR="00DE53A9" w:rsidRPr="00325CF7">
        <w:rPr>
          <w:rFonts w:ascii="Open Sans" w:hAnsi="Open Sans" w:cs="Open Sans"/>
          <w:sz w:val="20"/>
          <w:szCs w:val="20"/>
        </w:rPr>
        <w:t xml:space="preserve"> robót</w:t>
      </w:r>
      <w:r w:rsidRPr="00325CF7">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 xml:space="preserve">Wykonawca w </w:t>
      </w:r>
      <w:r w:rsidRPr="00325CF7">
        <w:rPr>
          <w:rFonts w:ascii="Open Sans" w:hAnsi="Open Sans" w:cs="Open Sans"/>
          <w:b/>
          <w:sz w:val="20"/>
          <w:szCs w:val="20"/>
          <w:lang w:val="x-none"/>
        </w:rPr>
        <w:t>Kosztorys</w:t>
      </w:r>
      <w:r w:rsidR="00584400">
        <w:rPr>
          <w:rFonts w:ascii="Open Sans" w:hAnsi="Open Sans" w:cs="Open Sans"/>
          <w:b/>
          <w:sz w:val="20"/>
          <w:szCs w:val="20"/>
        </w:rPr>
        <w:t xml:space="preserve">ach </w:t>
      </w:r>
      <w:r w:rsidRPr="00325CF7">
        <w:rPr>
          <w:rFonts w:ascii="Open Sans" w:hAnsi="Open Sans" w:cs="Open Sans"/>
          <w:b/>
          <w:sz w:val="20"/>
          <w:szCs w:val="20"/>
          <w:lang w:val="x-none"/>
        </w:rPr>
        <w:t>ofertowy</w:t>
      </w:r>
      <w:r w:rsidR="00584400">
        <w:rPr>
          <w:rFonts w:ascii="Open Sans" w:hAnsi="Open Sans" w:cs="Open Sans"/>
          <w:b/>
          <w:sz w:val="20"/>
          <w:szCs w:val="20"/>
        </w:rPr>
        <w:t>ch</w:t>
      </w:r>
      <w:r w:rsidRPr="00325CF7">
        <w:rPr>
          <w:rFonts w:ascii="Open Sans" w:hAnsi="Open Sans" w:cs="Open Sans"/>
          <w:sz w:val="20"/>
          <w:szCs w:val="20"/>
          <w:lang w:val="x-none"/>
        </w:rPr>
        <w:t xml:space="preserve"> określi ceny jednostkowe netto oraz wartości netto dla wszystkich wymienionych pozycji, a następnie wyliczy wartość robót netto, podatek VAT i ostateczną wartość robót brutto.</w:t>
      </w:r>
    </w:p>
    <w:p w:rsidR="004E7670" w:rsidRPr="007D1831" w:rsidRDefault="004E7670" w:rsidP="00325CF7">
      <w:pPr>
        <w:pStyle w:val="Akapitzlist"/>
        <w:autoSpaceDE w:val="0"/>
        <w:autoSpaceDN w:val="0"/>
        <w:adjustRightInd w:val="0"/>
        <w:spacing w:after="0"/>
        <w:ind w:left="284"/>
        <w:jc w:val="both"/>
        <w:rPr>
          <w:rFonts w:ascii="Open Sans" w:hAnsi="Open Sans" w:cs="Open Sans"/>
          <w:b/>
          <w:color w:val="FF0000"/>
          <w:sz w:val="20"/>
          <w:szCs w:val="20"/>
        </w:rPr>
      </w:pPr>
      <w:r w:rsidRPr="007D1831">
        <w:rPr>
          <w:rFonts w:ascii="Open Sans" w:hAnsi="Open Sans" w:cs="Open Sans"/>
          <w:b/>
          <w:color w:val="FF0000"/>
          <w:sz w:val="20"/>
          <w:szCs w:val="20"/>
        </w:rPr>
        <w:t>UWAGA! Uproszczon</w:t>
      </w:r>
      <w:r w:rsidR="00584400">
        <w:rPr>
          <w:rFonts w:ascii="Open Sans" w:hAnsi="Open Sans" w:cs="Open Sans"/>
          <w:b/>
          <w:color w:val="FF0000"/>
          <w:sz w:val="20"/>
          <w:szCs w:val="20"/>
        </w:rPr>
        <w:t>e</w:t>
      </w:r>
      <w:r w:rsidRPr="007D1831">
        <w:rPr>
          <w:rFonts w:ascii="Open Sans" w:hAnsi="Open Sans" w:cs="Open Sans"/>
          <w:b/>
          <w:color w:val="FF0000"/>
          <w:sz w:val="20"/>
          <w:szCs w:val="20"/>
        </w:rPr>
        <w:t xml:space="preserve"> kosztorys</w:t>
      </w:r>
      <w:r w:rsidR="00584400">
        <w:rPr>
          <w:rFonts w:ascii="Open Sans" w:hAnsi="Open Sans" w:cs="Open Sans"/>
          <w:b/>
          <w:color w:val="FF0000"/>
          <w:sz w:val="20"/>
          <w:szCs w:val="20"/>
        </w:rPr>
        <w:t>y</w:t>
      </w:r>
      <w:r w:rsidRPr="007D1831">
        <w:rPr>
          <w:rFonts w:ascii="Open Sans" w:hAnsi="Open Sans" w:cs="Open Sans"/>
          <w:b/>
          <w:color w:val="FF0000"/>
          <w:sz w:val="20"/>
          <w:szCs w:val="20"/>
        </w:rPr>
        <w:t xml:space="preserve"> ofertow</w:t>
      </w:r>
      <w:r w:rsidR="00584400">
        <w:rPr>
          <w:rFonts w:ascii="Open Sans" w:hAnsi="Open Sans" w:cs="Open Sans"/>
          <w:b/>
          <w:color w:val="FF0000"/>
          <w:sz w:val="20"/>
          <w:szCs w:val="20"/>
        </w:rPr>
        <w:t>e</w:t>
      </w:r>
      <w:r w:rsidRPr="007D1831">
        <w:rPr>
          <w:rFonts w:ascii="Open Sans" w:hAnsi="Open Sans" w:cs="Open Sans"/>
          <w:b/>
          <w:color w:val="FF0000"/>
          <w:sz w:val="20"/>
          <w:szCs w:val="20"/>
        </w:rPr>
        <w:t xml:space="preserve"> w przypadku </w:t>
      </w:r>
      <w:r w:rsidR="00584400">
        <w:rPr>
          <w:rFonts w:ascii="Open Sans" w:hAnsi="Open Sans" w:cs="Open Sans"/>
          <w:b/>
          <w:color w:val="FF0000"/>
          <w:sz w:val="20"/>
          <w:szCs w:val="20"/>
        </w:rPr>
        <w:t>ich</w:t>
      </w:r>
      <w:r w:rsidRPr="007D1831">
        <w:rPr>
          <w:rFonts w:ascii="Open Sans" w:hAnsi="Open Sans" w:cs="Open Sans"/>
          <w:b/>
          <w:color w:val="FF0000"/>
          <w:sz w:val="20"/>
          <w:szCs w:val="20"/>
        </w:rPr>
        <w:t xml:space="preserve"> niezłożenia, nie podlega</w:t>
      </w:r>
      <w:r w:rsidR="00584400">
        <w:rPr>
          <w:rFonts w:ascii="Open Sans" w:hAnsi="Open Sans" w:cs="Open Sans"/>
          <w:b/>
          <w:color w:val="FF0000"/>
          <w:sz w:val="20"/>
          <w:szCs w:val="20"/>
        </w:rPr>
        <w:t>ją</w:t>
      </w:r>
      <w:r w:rsidRPr="007D1831">
        <w:rPr>
          <w:rFonts w:ascii="Open Sans" w:hAnsi="Open Sans" w:cs="Open Sans"/>
          <w:b/>
          <w:color w:val="FF0000"/>
          <w:sz w:val="20"/>
          <w:szCs w:val="20"/>
        </w:rPr>
        <w:t xml:space="preserve"> uzupełnieniu na podstawie art. 26 ust. 3 ustawy Pzp. Oferta wykonawcy, który nie złoży </w:t>
      </w:r>
      <w:r w:rsidR="00D826C1">
        <w:rPr>
          <w:rFonts w:ascii="Open Sans" w:hAnsi="Open Sans" w:cs="Open Sans"/>
          <w:b/>
          <w:color w:val="FF0000"/>
          <w:sz w:val="20"/>
          <w:szCs w:val="20"/>
        </w:rPr>
        <w:t>t</w:t>
      </w:r>
      <w:r w:rsidR="00584400">
        <w:rPr>
          <w:rFonts w:ascii="Open Sans" w:hAnsi="Open Sans" w:cs="Open Sans"/>
          <w:b/>
          <w:color w:val="FF0000"/>
          <w:sz w:val="20"/>
          <w:szCs w:val="20"/>
        </w:rPr>
        <w:t>ych</w:t>
      </w:r>
      <w:r w:rsidRPr="007D1831">
        <w:rPr>
          <w:rFonts w:ascii="Open Sans" w:hAnsi="Open Sans" w:cs="Open Sans"/>
          <w:b/>
          <w:color w:val="FF0000"/>
          <w:sz w:val="20"/>
          <w:szCs w:val="20"/>
        </w:rPr>
        <w:t xml:space="preserve"> dokument</w:t>
      </w:r>
      <w:r w:rsidR="00584400">
        <w:rPr>
          <w:rFonts w:ascii="Open Sans" w:hAnsi="Open Sans" w:cs="Open Sans"/>
          <w:b/>
          <w:color w:val="FF0000"/>
          <w:sz w:val="20"/>
          <w:szCs w:val="20"/>
        </w:rPr>
        <w:t>ów</w:t>
      </w:r>
      <w:r w:rsidRPr="007D1831">
        <w:rPr>
          <w:rFonts w:ascii="Open Sans" w:hAnsi="Open Sans" w:cs="Open Sans"/>
          <w:b/>
          <w:color w:val="FF0000"/>
          <w:sz w:val="20"/>
          <w:szCs w:val="20"/>
        </w:rPr>
        <w:t xml:space="preserve"> podlegać będzie odrzuceniu na podstawie art. 89 ust. 1 pkt 2 ustawy Pzp – jej treść nie odpowiada treści specyfikacji istotnych warunków zamówienia, z zastrzeżeniem art. 87 ust. 2 pkt 3 ustawy Pzp.</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Łączną </w:t>
      </w:r>
      <w:r w:rsidRPr="00325CF7">
        <w:rPr>
          <w:rFonts w:ascii="Open Sans" w:hAnsi="Open Sans" w:cs="Open Sans"/>
          <w:sz w:val="20"/>
          <w:szCs w:val="20"/>
          <w:lang w:val="x-none"/>
        </w:rPr>
        <w:t xml:space="preserve">wartość robót </w:t>
      </w:r>
      <w:r w:rsidRPr="00325CF7">
        <w:rPr>
          <w:rFonts w:ascii="Open Sans" w:hAnsi="Open Sans" w:cs="Open Sans"/>
          <w:sz w:val="20"/>
          <w:szCs w:val="20"/>
        </w:rPr>
        <w:t xml:space="preserve">netto, podatek VAT i łączną ostateczną wartość robót </w:t>
      </w:r>
      <w:r w:rsidRPr="00325CF7">
        <w:rPr>
          <w:rFonts w:ascii="Open Sans" w:hAnsi="Open Sans" w:cs="Open Sans"/>
          <w:sz w:val="20"/>
          <w:szCs w:val="20"/>
          <w:lang w:val="x-none"/>
        </w:rPr>
        <w:t xml:space="preserve">brutto wykazaną </w:t>
      </w:r>
      <w:r w:rsidR="00211F8C" w:rsidRPr="00325CF7">
        <w:rPr>
          <w:rFonts w:ascii="Open Sans" w:hAnsi="Open Sans" w:cs="Open Sans"/>
          <w:sz w:val="20"/>
          <w:szCs w:val="20"/>
          <w:lang w:val="x-none"/>
        </w:rPr>
        <w:br/>
      </w:r>
      <w:r w:rsidRPr="00325CF7">
        <w:rPr>
          <w:rFonts w:ascii="Open Sans" w:hAnsi="Open Sans" w:cs="Open Sans"/>
          <w:sz w:val="20"/>
          <w:szCs w:val="20"/>
          <w:lang w:val="x-none"/>
        </w:rPr>
        <w:t xml:space="preserve">w </w:t>
      </w:r>
      <w:r w:rsidRPr="00325CF7">
        <w:rPr>
          <w:rFonts w:ascii="Open Sans" w:hAnsi="Open Sans" w:cs="Open Sans"/>
          <w:b/>
          <w:sz w:val="20"/>
          <w:szCs w:val="20"/>
          <w:lang w:val="x-none"/>
        </w:rPr>
        <w:t>Kosztorys</w:t>
      </w:r>
      <w:r w:rsidR="00584400">
        <w:rPr>
          <w:rFonts w:ascii="Open Sans" w:hAnsi="Open Sans" w:cs="Open Sans"/>
          <w:b/>
          <w:sz w:val="20"/>
          <w:szCs w:val="20"/>
        </w:rPr>
        <w:t>ach</w:t>
      </w:r>
      <w:r w:rsidRPr="00325CF7">
        <w:rPr>
          <w:rFonts w:ascii="Open Sans" w:hAnsi="Open Sans" w:cs="Open Sans"/>
          <w:b/>
          <w:sz w:val="20"/>
          <w:szCs w:val="20"/>
          <w:lang w:val="x-none"/>
        </w:rPr>
        <w:t xml:space="preserve"> ofertowy</w:t>
      </w:r>
      <w:r w:rsidR="00584400">
        <w:rPr>
          <w:rFonts w:ascii="Open Sans" w:hAnsi="Open Sans" w:cs="Open Sans"/>
          <w:b/>
          <w:sz w:val="20"/>
          <w:szCs w:val="20"/>
        </w:rPr>
        <w:t>ch</w:t>
      </w:r>
      <w:r w:rsidRPr="00325CF7">
        <w:rPr>
          <w:rFonts w:ascii="Open Sans" w:hAnsi="Open Sans" w:cs="Open Sans"/>
          <w:sz w:val="20"/>
          <w:szCs w:val="20"/>
          <w:lang w:val="x-none"/>
        </w:rPr>
        <w:t xml:space="preserve"> Wykonawca przeniesie do</w:t>
      </w:r>
      <w:r w:rsidRPr="00325CF7">
        <w:rPr>
          <w:rFonts w:ascii="Open Sans" w:hAnsi="Open Sans" w:cs="Open Sans"/>
          <w:sz w:val="20"/>
          <w:szCs w:val="20"/>
        </w:rPr>
        <w:t xml:space="preserve"> pkt 3</w:t>
      </w:r>
      <w:r w:rsidRPr="00325CF7">
        <w:rPr>
          <w:rFonts w:ascii="Open Sans" w:hAnsi="Open Sans" w:cs="Open Sans"/>
          <w:sz w:val="20"/>
          <w:szCs w:val="20"/>
          <w:lang w:val="x-none"/>
        </w:rPr>
        <w:t xml:space="preserve"> Formularza „Oferta”</w:t>
      </w:r>
      <w:r w:rsidRPr="00C014EA">
        <w:rPr>
          <w:rFonts w:ascii="Open Sans" w:hAnsi="Open Sans" w:cs="Open Sans"/>
          <w:sz w:val="20"/>
          <w:szCs w:val="20"/>
          <w:lang w:val="x-none"/>
        </w:rPr>
        <w: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Wykonawca obliczając cenę oferty musi uwzględnić w Kosztorys</w:t>
      </w:r>
      <w:r w:rsidR="00133BE6">
        <w:rPr>
          <w:rFonts w:ascii="Open Sans" w:hAnsi="Open Sans" w:cs="Open Sans"/>
          <w:sz w:val="20"/>
          <w:szCs w:val="20"/>
        </w:rPr>
        <w:t>ie</w:t>
      </w:r>
      <w:r w:rsidRPr="00325CF7">
        <w:rPr>
          <w:rFonts w:ascii="Open Sans" w:hAnsi="Open Sans" w:cs="Open Sans"/>
          <w:sz w:val="20"/>
          <w:szCs w:val="20"/>
          <w:lang w:val="x-none"/>
        </w:rPr>
        <w:t xml:space="preserve"> ofertowy</w:t>
      </w:r>
      <w:r w:rsidR="00133BE6">
        <w:rPr>
          <w:rFonts w:ascii="Open Sans" w:hAnsi="Open Sans" w:cs="Open Sans"/>
          <w:sz w:val="20"/>
          <w:szCs w:val="20"/>
        </w:rPr>
        <w:t>m</w:t>
      </w:r>
      <w:r w:rsidRPr="00325CF7">
        <w:rPr>
          <w:rFonts w:ascii="Open Sans" w:hAnsi="Open Sans" w:cs="Open Sans"/>
          <w:sz w:val="20"/>
          <w:szCs w:val="20"/>
          <w:lang w:val="x-none"/>
        </w:rPr>
        <w:t xml:space="preserve"> wszystkie pozycje</w:t>
      </w:r>
      <w:r w:rsidRPr="00325CF7">
        <w:rPr>
          <w:rFonts w:ascii="Open Sans" w:hAnsi="Open Sans" w:cs="Open Sans"/>
          <w:sz w:val="20"/>
          <w:szCs w:val="20"/>
          <w:lang w:val="x-none"/>
        </w:rPr>
        <w:br/>
        <w:t>opisane</w:t>
      </w:r>
      <w:r w:rsidRPr="00325CF7">
        <w:rPr>
          <w:rFonts w:ascii="Open Sans" w:hAnsi="Open Sans" w:cs="Open Sans"/>
          <w:sz w:val="20"/>
          <w:szCs w:val="20"/>
        </w:rPr>
        <w:t xml:space="preserve"> w Przedmiar</w:t>
      </w:r>
      <w:r w:rsidR="00584400">
        <w:rPr>
          <w:rFonts w:ascii="Open Sans" w:hAnsi="Open Sans" w:cs="Open Sans"/>
          <w:sz w:val="20"/>
          <w:szCs w:val="20"/>
        </w:rPr>
        <w:t>ach</w:t>
      </w:r>
      <w:r w:rsidRPr="00325CF7">
        <w:rPr>
          <w:rFonts w:ascii="Open Sans" w:hAnsi="Open Sans" w:cs="Open Sans"/>
          <w:sz w:val="20"/>
          <w:szCs w:val="20"/>
        </w:rPr>
        <w:t xml:space="preserve"> robót</w:t>
      </w:r>
      <w:r w:rsidRPr="00325CF7">
        <w:rPr>
          <w:rFonts w:ascii="Open Sans" w:hAnsi="Open Sans" w:cs="Open Sans"/>
          <w:sz w:val="20"/>
          <w:szCs w:val="20"/>
          <w:lang w:val="x-none"/>
        </w:rPr>
        <w:t>. Wykonawca nie może również wprowadzać zmian do kosztorys</w:t>
      </w:r>
      <w:r w:rsidR="00133BE6">
        <w:rPr>
          <w:rFonts w:ascii="Open Sans" w:hAnsi="Open Sans" w:cs="Open Sans"/>
          <w:sz w:val="20"/>
          <w:szCs w:val="20"/>
        </w:rPr>
        <w:t>u</w:t>
      </w:r>
      <w:r w:rsidRPr="00325CF7">
        <w:rPr>
          <w:rFonts w:ascii="Open Sans" w:hAnsi="Open Sans" w:cs="Open Sans"/>
          <w:sz w:val="20"/>
          <w:szCs w:val="20"/>
          <w:lang w:val="x-none"/>
        </w:rPr>
        <w:t xml:space="preserve"> ofertow</w:t>
      </w:r>
      <w:r w:rsidR="00133BE6">
        <w:rPr>
          <w:rFonts w:ascii="Open Sans" w:hAnsi="Open Sans" w:cs="Open Sans"/>
          <w:sz w:val="20"/>
          <w:szCs w:val="20"/>
        </w:rPr>
        <w:t>ego</w:t>
      </w:r>
      <w:r w:rsidRPr="00325CF7">
        <w:rPr>
          <w:rFonts w:ascii="Open Sans" w:hAnsi="Open Sans" w:cs="Open Sans"/>
          <w:sz w:val="20"/>
          <w:szCs w:val="20"/>
          <w:lang w:val="x-none"/>
        </w:rPr>
        <w:t>. Wszystkie błędy ujawnione w SIWZ Wykonawca winien zgłosić Zamawiającemu przed terminem składania ofert.</w:t>
      </w:r>
    </w:p>
    <w:bookmarkEnd w:id="6"/>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W przypadku, gdy w toku prowadzonego postępowania Zamawiający dokona zmiany pozycji przedmiarowych Wykonawca zobowiązany jest uwzględnić je w kosztorys</w:t>
      </w:r>
      <w:r w:rsidR="002076B2">
        <w:rPr>
          <w:rFonts w:ascii="Open Sans" w:hAnsi="Open Sans" w:cs="Open Sans"/>
          <w:sz w:val="20"/>
          <w:szCs w:val="20"/>
        </w:rPr>
        <w:t>ach</w:t>
      </w:r>
      <w:r w:rsidRPr="00325CF7">
        <w:rPr>
          <w:rFonts w:ascii="Open Sans" w:hAnsi="Open Sans" w:cs="Open Sans"/>
          <w:sz w:val="20"/>
          <w:szCs w:val="20"/>
        </w:rPr>
        <w:t xml:space="preserve"> ofertowy</w:t>
      </w:r>
      <w:r w:rsidR="002076B2">
        <w:rPr>
          <w:rFonts w:ascii="Open Sans" w:hAnsi="Open Sans" w:cs="Open Sans"/>
          <w:sz w:val="20"/>
          <w:szCs w:val="20"/>
        </w:rPr>
        <w:t>ch</w:t>
      </w:r>
      <w:r w:rsidRPr="00325CF7">
        <w:rPr>
          <w:rFonts w:ascii="Open Sans" w:hAnsi="Open Sans" w:cs="Open Sans"/>
          <w:sz w:val="20"/>
          <w:szCs w:val="20"/>
        </w:rPr>
        <w:t xml:space="preserve"> poprzez dodanie pozycji lub wskazanie pozycji, w których zmiana została uwzględniona, o ile Zamawiający nie przekaże zmienion</w:t>
      </w:r>
      <w:r w:rsidR="002076B2">
        <w:rPr>
          <w:rFonts w:ascii="Open Sans" w:hAnsi="Open Sans" w:cs="Open Sans"/>
          <w:sz w:val="20"/>
          <w:szCs w:val="20"/>
        </w:rPr>
        <w:t>ych</w:t>
      </w:r>
      <w:r w:rsidRPr="00325CF7">
        <w:rPr>
          <w:rFonts w:ascii="Open Sans" w:hAnsi="Open Sans" w:cs="Open Sans"/>
          <w:sz w:val="20"/>
          <w:szCs w:val="20"/>
        </w:rPr>
        <w:t xml:space="preserve"> Przedmiar</w:t>
      </w:r>
      <w:r w:rsidR="002076B2">
        <w:rPr>
          <w:rFonts w:ascii="Open Sans" w:hAnsi="Open Sans" w:cs="Open Sans"/>
          <w:sz w:val="20"/>
          <w:szCs w:val="20"/>
        </w:rPr>
        <w:t>ów</w:t>
      </w:r>
      <w:r w:rsidRPr="00325CF7">
        <w:rPr>
          <w:rFonts w:ascii="Open Sans" w:hAnsi="Open Sans" w:cs="Open Sans"/>
          <w:sz w:val="20"/>
          <w:szCs w:val="20"/>
        </w:rPr>
        <w:t xml:space="preserve"> robót.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lang w:val="x-none"/>
        </w:rPr>
        <w:t>Wszystkie informacje finansowe należy podać w polskich złotych.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 xml:space="preserve">Zaoferowane ceny brutto winny być liczone w walucie polskiej z dokładnością do dwóch miejsc po przecinku w rozumieniu art. 3 ust. 1 pkt 1 i ust. 2 ustawy z dnia 9 maja 2014 r. o informowaniu </w:t>
      </w:r>
      <w:r w:rsidRPr="00325CF7">
        <w:rPr>
          <w:rFonts w:ascii="Open Sans" w:hAnsi="Open Sans" w:cs="Open Sans"/>
          <w:sz w:val="20"/>
          <w:szCs w:val="20"/>
        </w:rPr>
        <w:br/>
        <w:t>o cenach towarów i usług (Dz. U. poz. 915).</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Do porównania ofert będzie brana pod uwagę całkowita cena brutto (z VAT).</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Cena brutto oferty musi być podana cyfrowo i słownie, wyrażona w złotych polskich w zaokrągleniu do dwóch miejsc po przecinku (grosze).</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Podczas otwarcia ofert zamawiający odczyta cenę wskazaną w „Formularzu Ofertowym”.</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Informacje dotyczące walut obcych, w jakich mogą być prowadzone rozliczenia między Zamawiającym a Wykonawcą – jedynie w złotych polskich.</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W przypadku Wykonawcy zagranicznego, który nie jest zarejestrowany w Polsce, Zamawiający w celu dokonania oceny oferty doliczy do przedstawionej w niej ceny (netto), podatek od towarów i usług, który Zamawiający miałby obowiązek wpłacić zgodnie z obowiązującymi przepisami.</w:t>
      </w:r>
    </w:p>
    <w:p w:rsidR="004E7670" w:rsidRPr="00325CF7" w:rsidRDefault="004E7670" w:rsidP="006E7BFC">
      <w:pPr>
        <w:pStyle w:val="Akapitzlist"/>
        <w:numPr>
          <w:ilvl w:val="0"/>
          <w:numId w:val="59"/>
        </w:numPr>
        <w:autoSpaceDE w:val="0"/>
        <w:autoSpaceDN w:val="0"/>
        <w:adjustRightInd w:val="0"/>
        <w:spacing w:after="0"/>
        <w:ind w:left="284" w:hanging="426"/>
        <w:jc w:val="both"/>
        <w:rPr>
          <w:rFonts w:ascii="Open Sans" w:hAnsi="Open Sans" w:cs="Open Sans"/>
          <w:sz w:val="20"/>
          <w:szCs w:val="20"/>
        </w:rPr>
      </w:pPr>
      <w:r w:rsidRPr="00325CF7">
        <w:rPr>
          <w:rFonts w:ascii="Open Sans" w:hAnsi="Open Sans" w:cs="Open Sans"/>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50CC" w:rsidRPr="00325CF7" w:rsidRDefault="00BD50CC" w:rsidP="00325CF7">
      <w:pPr>
        <w:pStyle w:val="Tekstpodstawowy2"/>
        <w:spacing w:line="276" w:lineRule="auto"/>
        <w:ind w:left="720"/>
        <w:jc w:val="both"/>
        <w:rPr>
          <w:rFonts w:ascii="Open Sans" w:hAnsi="Open Sans" w:cs="Open Sans"/>
          <w:bCs/>
        </w:rPr>
      </w:pPr>
    </w:p>
    <w:p w:rsidR="00A06658" w:rsidRPr="00325CF7" w:rsidRDefault="00A06658"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KRYTERIA WYBORU I SPOSÓB OCENY OFERT ORAZ UDZIELENIE ZAMÓWIENIA</w:t>
      </w:r>
    </w:p>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Przy dokonywaniu wyboru najkorzystniejszej oferty Zamawiający stosować będzie następujące kryteria oceny ofert:</w:t>
      </w:r>
    </w:p>
    <w:p w:rsidR="002C7AC0"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Cena – 60%</w:t>
      </w:r>
    </w:p>
    <w:p w:rsidR="00367894" w:rsidRPr="00325CF7" w:rsidRDefault="00367894" w:rsidP="00325CF7">
      <w:pPr>
        <w:pStyle w:val="Akapitzlist"/>
        <w:numPr>
          <w:ilvl w:val="2"/>
          <w:numId w:val="10"/>
        </w:numPr>
        <w:tabs>
          <w:tab w:val="left" w:pos="851"/>
        </w:tabs>
        <w:spacing w:after="0"/>
        <w:ind w:hanging="2405"/>
        <w:jc w:val="both"/>
        <w:rPr>
          <w:rFonts w:ascii="Open Sans" w:hAnsi="Open Sans" w:cs="Open Sans"/>
          <w:sz w:val="20"/>
          <w:szCs w:val="20"/>
        </w:rPr>
      </w:pPr>
      <w:r w:rsidRPr="00325CF7">
        <w:rPr>
          <w:rFonts w:ascii="Open Sans" w:hAnsi="Open Sans" w:cs="Open Sans"/>
          <w:sz w:val="20"/>
          <w:szCs w:val="20"/>
        </w:rPr>
        <w:t xml:space="preserve">Okres </w:t>
      </w:r>
      <w:r w:rsidR="002C7AC0" w:rsidRPr="00325CF7">
        <w:rPr>
          <w:rFonts w:ascii="Open Sans" w:hAnsi="Open Sans" w:cs="Open Sans"/>
          <w:sz w:val="20"/>
          <w:szCs w:val="20"/>
        </w:rPr>
        <w:t>G</w:t>
      </w:r>
      <w:r w:rsidRPr="00325CF7">
        <w:rPr>
          <w:rFonts w:ascii="Open Sans" w:hAnsi="Open Sans" w:cs="Open Sans"/>
          <w:sz w:val="20"/>
          <w:szCs w:val="20"/>
        </w:rPr>
        <w:t>warancji</w:t>
      </w:r>
      <w:r w:rsidR="00D3362C" w:rsidRPr="00325CF7">
        <w:rPr>
          <w:rFonts w:ascii="Open Sans" w:hAnsi="Open Sans" w:cs="Open Sans"/>
          <w:sz w:val="20"/>
          <w:szCs w:val="20"/>
        </w:rPr>
        <w:t xml:space="preserve"> i </w:t>
      </w:r>
      <w:r w:rsidR="002C7AC0" w:rsidRPr="00325CF7">
        <w:rPr>
          <w:rFonts w:ascii="Open Sans" w:hAnsi="Open Sans" w:cs="Open Sans"/>
          <w:sz w:val="20"/>
          <w:szCs w:val="20"/>
        </w:rPr>
        <w:t>R</w:t>
      </w:r>
      <w:r w:rsidR="00D3362C" w:rsidRPr="00325CF7">
        <w:rPr>
          <w:rFonts w:ascii="Open Sans" w:hAnsi="Open Sans" w:cs="Open Sans"/>
          <w:sz w:val="20"/>
          <w:szCs w:val="20"/>
        </w:rPr>
        <w:t>ękojmi</w:t>
      </w:r>
      <w:r w:rsidRPr="00325CF7">
        <w:rPr>
          <w:rFonts w:ascii="Open Sans" w:hAnsi="Open Sans" w:cs="Open Sans"/>
          <w:sz w:val="20"/>
          <w:szCs w:val="20"/>
        </w:rPr>
        <w:t xml:space="preserve"> – 40%</w:t>
      </w:r>
    </w:p>
    <w:p w:rsidR="002C7AC0"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 xml:space="preserve">Kryterium </w:t>
      </w:r>
      <w:r w:rsidRPr="00325CF7">
        <w:rPr>
          <w:rFonts w:ascii="Open Sans" w:hAnsi="Open Sans" w:cs="Open Sans"/>
          <w:sz w:val="20"/>
          <w:szCs w:val="20"/>
        </w:rPr>
        <w:t xml:space="preserve">„Cena” </w:t>
      </w:r>
      <w:r w:rsidRPr="00325CF7">
        <w:rPr>
          <w:rFonts w:ascii="Open Sans" w:hAnsi="Open Sans" w:cs="Open Sans"/>
          <w:bCs/>
          <w:sz w:val="20"/>
          <w:szCs w:val="20"/>
        </w:rPr>
        <w:t>będzie rozpatrywane na podstawie ceny ofertowej brutto za wykonanie przedmiotu zamówienia wpisanej przez Wykonawcę w pkt. 3 Formularza Oferty, którego wzór załączono do SIWZ – Formularz 2.1. W tym kryterium można uzyskać maksymalnie 60 punktów. Przyznane punkty zostaną zaokrąglone do dwóch miejsc po przecinku.</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Liczba punktów w kryterium „Cena” (C)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325CF7" w:rsidTr="0084064D">
        <w:trPr>
          <w:cantSplit/>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C =</w:t>
            </w:r>
          </w:p>
        </w:tc>
        <w:tc>
          <w:tcPr>
            <w:tcW w:w="1534" w:type="dxa"/>
            <w:tcBorders>
              <w:bottom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min</w:t>
            </w:r>
          </w:p>
        </w:tc>
        <w:tc>
          <w:tcPr>
            <w:tcW w:w="2730" w:type="dxa"/>
            <w:vMerge w:val="restart"/>
            <w:vAlign w:val="center"/>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x 60 pkt</w:t>
            </w:r>
          </w:p>
        </w:tc>
      </w:tr>
      <w:tr w:rsidR="00367894" w:rsidRPr="00325CF7" w:rsidTr="0084064D">
        <w:trPr>
          <w:cantSplit/>
          <w:trHeight w:val="70"/>
          <w:jc w:val="center"/>
        </w:trPr>
        <w:tc>
          <w:tcPr>
            <w:tcW w:w="1564" w:type="dxa"/>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66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c>
          <w:tcPr>
            <w:tcW w:w="1534" w:type="dxa"/>
            <w:tcBorders>
              <w:top w:val="single" w:sz="4" w:space="0" w:color="auto"/>
            </w:tcBorders>
            <w:vAlign w:val="center"/>
          </w:tcPr>
          <w:p w:rsidR="00367894" w:rsidRPr="00325CF7" w:rsidRDefault="00367894" w:rsidP="00325CF7">
            <w:pPr>
              <w:shd w:val="clear" w:color="auto" w:fill="FFFFFF"/>
              <w:spacing w:line="276" w:lineRule="auto"/>
              <w:ind w:left="-24"/>
              <w:jc w:val="both"/>
              <w:rPr>
                <w:rFonts w:ascii="Open Sans" w:hAnsi="Open Sans" w:cs="Open Sans"/>
                <w:b/>
                <w:iCs/>
                <w:sz w:val="20"/>
                <w:szCs w:val="20"/>
              </w:rPr>
            </w:pPr>
            <w:r w:rsidRPr="00325CF7">
              <w:rPr>
                <w:rFonts w:ascii="Open Sans" w:hAnsi="Open Sans" w:cs="Open Sans"/>
                <w:b/>
                <w:iCs/>
                <w:sz w:val="20"/>
                <w:szCs w:val="20"/>
              </w:rPr>
              <w:t>C o</w:t>
            </w:r>
          </w:p>
        </w:tc>
        <w:tc>
          <w:tcPr>
            <w:tcW w:w="2730" w:type="dxa"/>
            <w:vMerge/>
            <w:vAlign w:val="center"/>
          </w:tcPr>
          <w:p w:rsidR="00367894" w:rsidRPr="00325CF7" w:rsidRDefault="00367894" w:rsidP="00325CF7">
            <w:pPr>
              <w:shd w:val="clear" w:color="auto" w:fill="FFFFFF"/>
              <w:spacing w:line="276" w:lineRule="auto"/>
              <w:ind w:left="360"/>
              <w:jc w:val="both"/>
              <w:rPr>
                <w:rFonts w:ascii="Open Sans" w:hAnsi="Open Sans" w:cs="Open Sans"/>
                <w:b/>
                <w:iCs/>
                <w:sz w:val="20"/>
                <w:szCs w:val="20"/>
              </w:rPr>
            </w:pPr>
          </w:p>
        </w:tc>
      </w:tr>
      <w:tr w:rsidR="00367894" w:rsidRPr="00325CF7" w:rsidTr="0084064D">
        <w:trPr>
          <w:cantSplit/>
          <w:trHeight w:val="686"/>
          <w:jc w:val="center"/>
        </w:trPr>
        <w:tc>
          <w:tcPr>
            <w:tcW w:w="6488" w:type="dxa"/>
            <w:gridSpan w:val="4"/>
            <w:vAlign w:val="bottom"/>
          </w:tcPr>
          <w:p w:rsidR="00367894" w:rsidRPr="00325CF7" w:rsidRDefault="00367894"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sz w:val="20"/>
                <w:szCs w:val="20"/>
              </w:rPr>
              <w:t>gdzie:</w:t>
            </w:r>
          </w:p>
          <w:p w:rsidR="00367894" w:rsidRPr="00325CF7" w:rsidRDefault="002C7AC0" w:rsidP="00325CF7">
            <w:pPr>
              <w:shd w:val="clear" w:color="auto" w:fill="FFFFFF"/>
              <w:spacing w:line="276" w:lineRule="auto"/>
              <w:jc w:val="both"/>
              <w:rPr>
                <w:rFonts w:ascii="Open Sans" w:hAnsi="Open Sans" w:cs="Open Sans"/>
                <w:b/>
                <w:iCs/>
                <w:sz w:val="20"/>
                <w:szCs w:val="20"/>
              </w:rPr>
            </w:pPr>
            <w:r w:rsidRPr="00325CF7">
              <w:rPr>
                <w:rFonts w:ascii="Open Sans" w:hAnsi="Open Sans" w:cs="Open Sans"/>
                <w:b/>
                <w:iCs/>
                <w:sz w:val="20"/>
                <w:szCs w:val="20"/>
              </w:rPr>
              <w:t xml:space="preserve">C min - </w:t>
            </w:r>
            <w:r w:rsidR="00367894" w:rsidRPr="00325CF7">
              <w:rPr>
                <w:rFonts w:ascii="Open Sans" w:hAnsi="Open Sans" w:cs="Open Sans"/>
                <w:b/>
                <w:sz w:val="20"/>
                <w:szCs w:val="20"/>
              </w:rPr>
              <w:t>cena (cena ofertowa brutto) oferty</w:t>
            </w:r>
            <w:r w:rsidR="00367894" w:rsidRPr="00325CF7">
              <w:rPr>
                <w:rFonts w:ascii="Open Sans" w:hAnsi="Open Sans" w:cs="Open Sans"/>
                <w:b/>
                <w:iCs/>
                <w:sz w:val="20"/>
                <w:szCs w:val="20"/>
              </w:rPr>
              <w:t xml:space="preserve"> najtańszej</w:t>
            </w:r>
            <w:r w:rsidR="00367894" w:rsidRPr="00325CF7">
              <w:rPr>
                <w:rFonts w:ascii="Open Sans" w:hAnsi="Open Sans" w:cs="Open Sans"/>
                <w:b/>
                <w:sz w:val="20"/>
                <w:szCs w:val="20"/>
              </w:rPr>
              <w:t xml:space="preserve"> </w:t>
            </w:r>
          </w:p>
        </w:tc>
      </w:tr>
      <w:tr w:rsidR="00367894" w:rsidRPr="00325CF7" w:rsidTr="0084064D">
        <w:trPr>
          <w:cantSplit/>
          <w:jc w:val="center"/>
        </w:trPr>
        <w:tc>
          <w:tcPr>
            <w:tcW w:w="6488" w:type="dxa"/>
            <w:gridSpan w:val="4"/>
            <w:vAlign w:val="center"/>
          </w:tcPr>
          <w:p w:rsidR="00AD4D98" w:rsidRPr="00325CF7" w:rsidRDefault="00367894" w:rsidP="00325CF7">
            <w:pPr>
              <w:shd w:val="clear" w:color="auto" w:fill="FFFFFF"/>
              <w:spacing w:line="276" w:lineRule="auto"/>
              <w:jc w:val="both"/>
              <w:rPr>
                <w:rFonts w:ascii="Open Sans" w:hAnsi="Open Sans" w:cs="Open Sans"/>
                <w:b/>
                <w:sz w:val="20"/>
                <w:szCs w:val="20"/>
              </w:rPr>
            </w:pPr>
            <w:r w:rsidRPr="00325CF7">
              <w:rPr>
                <w:rFonts w:ascii="Open Sans" w:hAnsi="Open Sans" w:cs="Open Sans"/>
                <w:b/>
                <w:iCs/>
                <w:sz w:val="20"/>
                <w:szCs w:val="20"/>
              </w:rPr>
              <w:t>C o</w:t>
            </w:r>
            <w:r w:rsidRPr="00325CF7">
              <w:rPr>
                <w:rFonts w:ascii="Open Sans" w:hAnsi="Open Sans" w:cs="Open Sans"/>
                <w:b/>
                <w:sz w:val="20"/>
                <w:szCs w:val="20"/>
              </w:rPr>
              <w:t xml:space="preserve"> </w:t>
            </w:r>
            <w:r w:rsidRPr="00325CF7">
              <w:rPr>
                <w:rFonts w:ascii="Open Sans" w:hAnsi="Open Sans" w:cs="Open Sans"/>
                <w:b/>
                <w:iCs/>
                <w:sz w:val="20"/>
                <w:szCs w:val="20"/>
              </w:rPr>
              <w:t>–</w:t>
            </w:r>
            <w:r w:rsidRPr="00325CF7">
              <w:rPr>
                <w:rFonts w:ascii="Open Sans" w:hAnsi="Open Sans" w:cs="Open Sans"/>
                <w:b/>
                <w:sz w:val="20"/>
                <w:szCs w:val="20"/>
              </w:rPr>
              <w:t xml:space="preserve"> cena (cena ofertowa brutto) oferty ocenianej</w:t>
            </w:r>
          </w:p>
        </w:tc>
      </w:tr>
    </w:tbl>
    <w:p w:rsidR="002C7AC0"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bCs/>
          <w:sz w:val="20"/>
          <w:szCs w:val="20"/>
        </w:rPr>
        <w:t>Opis 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Kryterium „</w:t>
      </w:r>
      <w:r w:rsidR="002C7AC0" w:rsidRPr="00325CF7">
        <w:rPr>
          <w:rFonts w:ascii="Open Sans" w:hAnsi="Open Sans" w:cs="Open Sans"/>
          <w:sz w:val="20"/>
          <w:szCs w:val="20"/>
        </w:rPr>
        <w:t>Okres Gwarancji i Rękojmi</w:t>
      </w:r>
      <w:r w:rsidRPr="00325CF7">
        <w:rPr>
          <w:rFonts w:ascii="Open Sans" w:hAnsi="Open Sans" w:cs="Open Sans"/>
          <w:sz w:val="20"/>
          <w:szCs w:val="20"/>
        </w:rPr>
        <w:t>” będzie rozpatrywan</w:t>
      </w:r>
      <w:r w:rsidR="00D3362C" w:rsidRPr="00325CF7">
        <w:rPr>
          <w:rFonts w:ascii="Open Sans" w:hAnsi="Open Sans" w:cs="Open Sans"/>
          <w:sz w:val="20"/>
          <w:szCs w:val="20"/>
        </w:rPr>
        <w:t>e</w:t>
      </w:r>
      <w:r w:rsidRPr="00325CF7">
        <w:rPr>
          <w:rFonts w:ascii="Open Sans" w:hAnsi="Open Sans" w:cs="Open Sans"/>
          <w:sz w:val="20"/>
          <w:szCs w:val="20"/>
        </w:rPr>
        <w:t xml:space="preserve"> na podstawie długości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zadeklarowanego przez Wykonawcę w pkt 4 Formularza Oferty.</w:t>
      </w:r>
    </w:p>
    <w:p w:rsidR="002C7AC0" w:rsidRPr="00325CF7" w:rsidRDefault="00367894" w:rsidP="00325CF7">
      <w:pPr>
        <w:pStyle w:val="Akapitzlist"/>
        <w:spacing w:after="0"/>
        <w:ind w:left="284"/>
        <w:jc w:val="both"/>
        <w:rPr>
          <w:rFonts w:ascii="Open Sans" w:hAnsi="Open Sans" w:cs="Open Sans"/>
          <w:b/>
          <w:sz w:val="20"/>
          <w:szCs w:val="20"/>
        </w:rPr>
      </w:pPr>
      <w:r w:rsidRPr="00325CF7">
        <w:rPr>
          <w:rFonts w:ascii="Open Sans" w:hAnsi="Open Sans" w:cs="Open Sans"/>
          <w:b/>
          <w:sz w:val="20"/>
          <w:szCs w:val="20"/>
        </w:rPr>
        <w:t>UWAGA:</w:t>
      </w:r>
    </w:p>
    <w:p w:rsidR="002C7AC0" w:rsidRPr="00325CF7" w:rsidRDefault="00367894"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Najkrótszy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wymagany przez Zamawiającego: 3</w:t>
      </w:r>
      <w:r w:rsidR="00CC6902" w:rsidRPr="00325CF7">
        <w:rPr>
          <w:rFonts w:ascii="Open Sans" w:hAnsi="Open Sans" w:cs="Open Sans"/>
          <w:sz w:val="20"/>
          <w:szCs w:val="20"/>
        </w:rPr>
        <w:t xml:space="preserve"> lata</w:t>
      </w:r>
      <w:r w:rsidRPr="00325CF7">
        <w:rPr>
          <w:rFonts w:ascii="Open Sans" w:hAnsi="Open Sans" w:cs="Open Sans"/>
          <w:sz w:val="20"/>
          <w:szCs w:val="20"/>
        </w:rPr>
        <w:t>.</w:t>
      </w:r>
    </w:p>
    <w:p w:rsidR="002C7AC0" w:rsidRPr="00325CF7" w:rsidRDefault="00EA1B50"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lastRenderedPageBreak/>
        <w:t xml:space="preserve">Najdłuższy możliwy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D3362C" w:rsidRPr="00325CF7">
        <w:rPr>
          <w:rFonts w:ascii="Open Sans" w:hAnsi="Open Sans" w:cs="Open Sans"/>
          <w:sz w:val="20"/>
          <w:szCs w:val="20"/>
        </w:rPr>
        <w:t xml:space="preserve"> </w:t>
      </w:r>
      <w:r w:rsidR="00367894" w:rsidRPr="00325CF7">
        <w:rPr>
          <w:rFonts w:ascii="Open Sans" w:hAnsi="Open Sans" w:cs="Open Sans"/>
          <w:sz w:val="20"/>
          <w:szCs w:val="20"/>
        </w:rPr>
        <w:t xml:space="preserve">uwzględniony do oceny ofert: </w:t>
      </w:r>
      <w:r w:rsidR="00CC6902" w:rsidRPr="00325CF7">
        <w:rPr>
          <w:rFonts w:ascii="Open Sans" w:hAnsi="Open Sans" w:cs="Open Sans"/>
          <w:sz w:val="20"/>
          <w:szCs w:val="20"/>
        </w:rPr>
        <w:t>5 lat</w:t>
      </w:r>
      <w:r w:rsidR="00367894" w:rsidRPr="00325CF7">
        <w:rPr>
          <w:rFonts w:ascii="Open Sans" w:hAnsi="Open Sans" w:cs="Open Sans"/>
          <w:sz w:val="20"/>
          <w:szCs w:val="20"/>
        </w:rPr>
        <w:t>.</w:t>
      </w:r>
    </w:p>
    <w:p w:rsidR="002C7AC0" w:rsidRPr="00325CF7" w:rsidRDefault="00D3362C"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Wykonawca </w:t>
      </w:r>
      <w:r w:rsidR="00173C99" w:rsidRPr="00325CF7">
        <w:rPr>
          <w:rFonts w:ascii="Open Sans" w:hAnsi="Open Sans" w:cs="Open Sans"/>
          <w:sz w:val="20"/>
          <w:szCs w:val="20"/>
        </w:rPr>
        <w:t>musi</w:t>
      </w:r>
      <w:r w:rsidRPr="00325CF7">
        <w:rPr>
          <w:rFonts w:ascii="Open Sans" w:hAnsi="Open Sans" w:cs="Open Sans"/>
          <w:sz w:val="20"/>
          <w:szCs w:val="20"/>
        </w:rPr>
        <w:t xml:space="preserve"> zaproponować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367894" w:rsidRPr="00325CF7">
        <w:rPr>
          <w:rFonts w:ascii="Open Sans" w:hAnsi="Open Sans" w:cs="Open Sans"/>
          <w:sz w:val="20"/>
          <w:szCs w:val="20"/>
        </w:rPr>
        <w:t xml:space="preserve"> w </w:t>
      </w:r>
      <w:r w:rsidR="00CC6902" w:rsidRPr="00325CF7">
        <w:rPr>
          <w:rFonts w:ascii="Open Sans" w:hAnsi="Open Sans" w:cs="Open Sans"/>
          <w:sz w:val="20"/>
          <w:szCs w:val="20"/>
        </w:rPr>
        <w:t xml:space="preserve">pełnych latach </w:t>
      </w:r>
      <w:r w:rsidR="00511B76" w:rsidRPr="00325CF7">
        <w:rPr>
          <w:rFonts w:ascii="Open Sans" w:hAnsi="Open Sans" w:cs="Open Sans"/>
          <w:sz w:val="20"/>
          <w:szCs w:val="20"/>
        </w:rPr>
        <w:t xml:space="preserve">w </w:t>
      </w:r>
      <w:r w:rsidR="00367894" w:rsidRPr="00325CF7">
        <w:rPr>
          <w:rFonts w:ascii="Open Sans" w:hAnsi="Open Sans" w:cs="Open Sans"/>
          <w:sz w:val="20"/>
          <w:szCs w:val="20"/>
        </w:rPr>
        <w:t xml:space="preserve">przedziale od </w:t>
      </w:r>
      <w:r w:rsidR="00CC6902" w:rsidRPr="00325CF7">
        <w:rPr>
          <w:rFonts w:ascii="Open Sans" w:hAnsi="Open Sans" w:cs="Open Sans"/>
          <w:sz w:val="20"/>
          <w:szCs w:val="20"/>
        </w:rPr>
        <w:t>3</w:t>
      </w:r>
      <w:r w:rsidR="00367894" w:rsidRPr="00325CF7">
        <w:rPr>
          <w:rFonts w:ascii="Open Sans" w:hAnsi="Open Sans" w:cs="Open Sans"/>
          <w:sz w:val="20"/>
          <w:szCs w:val="20"/>
        </w:rPr>
        <w:t xml:space="preserve"> do </w:t>
      </w:r>
      <w:r w:rsidR="00CC6902" w:rsidRPr="00325CF7">
        <w:rPr>
          <w:rFonts w:ascii="Open Sans" w:hAnsi="Open Sans" w:cs="Open Sans"/>
          <w:sz w:val="20"/>
          <w:szCs w:val="20"/>
        </w:rPr>
        <w:t>5 lat.</w:t>
      </w:r>
    </w:p>
    <w:p w:rsidR="002C7AC0" w:rsidRPr="00325CF7" w:rsidRDefault="00205C8E" w:rsidP="00325CF7">
      <w:pPr>
        <w:pStyle w:val="Akapitzlist"/>
        <w:spacing w:after="0"/>
        <w:ind w:left="284"/>
        <w:jc w:val="both"/>
        <w:rPr>
          <w:rFonts w:ascii="Open Sans" w:hAnsi="Open Sans" w:cs="Open Sans"/>
          <w:sz w:val="20"/>
          <w:szCs w:val="20"/>
        </w:rPr>
      </w:pPr>
      <w:r w:rsidRPr="00325CF7">
        <w:rPr>
          <w:rFonts w:ascii="Open Sans" w:hAnsi="Open Sans" w:cs="Open Sans"/>
          <w:sz w:val="20"/>
          <w:szCs w:val="20"/>
        </w:rPr>
        <w:t xml:space="preserve">Zaoferowany przez Wykonawcę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w:t>
      </w:r>
      <w:r w:rsidR="00367894" w:rsidRPr="00325CF7">
        <w:rPr>
          <w:rFonts w:ascii="Open Sans" w:hAnsi="Open Sans" w:cs="Open Sans"/>
          <w:sz w:val="20"/>
          <w:szCs w:val="20"/>
        </w:rPr>
        <w:t xml:space="preserve">zostanie uwzględniony w umowie </w:t>
      </w:r>
      <w:r w:rsidR="002C7AC0" w:rsidRPr="00325CF7">
        <w:rPr>
          <w:rFonts w:ascii="Open Sans" w:hAnsi="Open Sans" w:cs="Open Sans"/>
          <w:sz w:val="20"/>
          <w:szCs w:val="20"/>
        </w:rPr>
        <w:br/>
      </w:r>
      <w:r w:rsidR="00367894" w:rsidRPr="00325CF7">
        <w:rPr>
          <w:rFonts w:ascii="Open Sans" w:hAnsi="Open Sans" w:cs="Open Sans"/>
          <w:sz w:val="20"/>
          <w:szCs w:val="20"/>
        </w:rPr>
        <w:t>z Wykonawcą.</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najkorzystniejszy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00205C8E" w:rsidRPr="00325CF7">
        <w:rPr>
          <w:rFonts w:ascii="Open Sans" w:hAnsi="Open Sans" w:cs="Open Sans"/>
          <w:sz w:val="20"/>
          <w:szCs w:val="20"/>
        </w:rPr>
        <w:t xml:space="preserve"> 5 lat – otrzyma</w:t>
      </w:r>
      <w:r w:rsidRPr="00325CF7">
        <w:rPr>
          <w:rFonts w:ascii="Open Sans" w:hAnsi="Open Sans" w:cs="Open Sans"/>
          <w:sz w:val="20"/>
          <w:szCs w:val="20"/>
        </w:rPr>
        <w:t xml:space="preserve"> 40 pkt - maksymalną liczbę punktów</w:t>
      </w:r>
      <w:r w:rsidR="005766AA">
        <w:rPr>
          <w:rFonts w:ascii="Open Sans" w:hAnsi="Open Sans" w:cs="Open Sans"/>
          <w:sz w:val="20"/>
          <w:szCs w:val="20"/>
        </w:rPr>
        <w:t>;</w:t>
      </w:r>
    </w:p>
    <w:p w:rsidR="00CC6902" w:rsidRPr="00325CF7" w:rsidRDefault="00205C8E"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 xml:space="preserve">Wykonawca, który zaoferuje </w:t>
      </w:r>
      <w:r w:rsidR="00A86D25"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A86D25" w:rsidRPr="00325CF7">
        <w:rPr>
          <w:rFonts w:ascii="Open Sans" w:hAnsi="Open Sans" w:cs="Open Sans"/>
          <w:sz w:val="20"/>
          <w:szCs w:val="20"/>
        </w:rPr>
        <w:t>”</w:t>
      </w:r>
      <w:r w:rsidR="00CC6902" w:rsidRPr="00325CF7">
        <w:rPr>
          <w:rFonts w:ascii="Open Sans" w:hAnsi="Open Sans" w:cs="Open Sans"/>
          <w:sz w:val="20"/>
          <w:szCs w:val="20"/>
        </w:rPr>
        <w:t xml:space="preserve"> 4 lata – otrzym</w:t>
      </w:r>
      <w:r w:rsidRPr="00325CF7">
        <w:rPr>
          <w:rFonts w:ascii="Open Sans" w:hAnsi="Open Sans" w:cs="Open Sans"/>
          <w:sz w:val="20"/>
          <w:szCs w:val="20"/>
        </w:rPr>
        <w:t>a</w:t>
      </w:r>
      <w:r w:rsidR="00CC6902" w:rsidRPr="00325CF7">
        <w:rPr>
          <w:rFonts w:ascii="Open Sans" w:hAnsi="Open Sans" w:cs="Open Sans"/>
          <w:sz w:val="20"/>
          <w:szCs w:val="20"/>
        </w:rPr>
        <w:t xml:space="preserve"> 20 pkt</w:t>
      </w:r>
      <w:r w:rsidR="005766AA">
        <w:rPr>
          <w:rFonts w:ascii="Open Sans" w:hAnsi="Open Sans" w:cs="Open Sans"/>
          <w:sz w:val="20"/>
          <w:szCs w:val="20"/>
        </w:rPr>
        <w:t>;</w:t>
      </w:r>
    </w:p>
    <w:p w:rsidR="00CC6902" w:rsidRPr="00325CF7" w:rsidRDefault="00CC6902" w:rsidP="006E7BFC">
      <w:pPr>
        <w:pStyle w:val="Akapitzlist"/>
        <w:numPr>
          <w:ilvl w:val="0"/>
          <w:numId w:val="62"/>
        </w:numPr>
        <w:spacing w:after="0"/>
        <w:ind w:left="709" w:hanging="425"/>
        <w:jc w:val="both"/>
        <w:rPr>
          <w:rFonts w:ascii="Open Sans" w:hAnsi="Open Sans" w:cs="Open Sans"/>
          <w:sz w:val="20"/>
          <w:szCs w:val="20"/>
        </w:rPr>
      </w:pPr>
      <w:r w:rsidRPr="00325CF7">
        <w:rPr>
          <w:rFonts w:ascii="Open Sans" w:hAnsi="Open Sans" w:cs="Open Sans"/>
          <w:sz w:val="20"/>
          <w:szCs w:val="20"/>
        </w:rPr>
        <w:t>Wykonawca, któr</w:t>
      </w:r>
      <w:r w:rsidR="00205C8E" w:rsidRPr="00325CF7">
        <w:rPr>
          <w:rFonts w:ascii="Open Sans" w:hAnsi="Open Sans" w:cs="Open Sans"/>
          <w:sz w:val="20"/>
          <w:szCs w:val="20"/>
        </w:rPr>
        <w:t xml:space="preserve">y zaoferuje najmniej korzystny </w:t>
      </w:r>
      <w:r w:rsidR="00173C99" w:rsidRPr="00325CF7">
        <w:rPr>
          <w:rFonts w:ascii="Open Sans" w:hAnsi="Open Sans" w:cs="Open Sans"/>
          <w:sz w:val="20"/>
          <w:szCs w:val="20"/>
        </w:rPr>
        <w:t>„</w:t>
      </w:r>
      <w:r w:rsidR="002C7AC0" w:rsidRPr="00325CF7">
        <w:rPr>
          <w:rFonts w:ascii="Open Sans" w:hAnsi="Open Sans" w:cs="Open Sans"/>
          <w:sz w:val="20"/>
          <w:szCs w:val="20"/>
        </w:rPr>
        <w:t>Okres Gwarancji i Rękojmi</w:t>
      </w:r>
      <w:r w:rsidR="00173C99" w:rsidRPr="00325CF7">
        <w:rPr>
          <w:rFonts w:ascii="Open Sans" w:hAnsi="Open Sans" w:cs="Open Sans"/>
          <w:sz w:val="20"/>
          <w:szCs w:val="20"/>
        </w:rPr>
        <w:t>”</w:t>
      </w:r>
      <w:r w:rsidRPr="00325CF7">
        <w:rPr>
          <w:rFonts w:ascii="Open Sans" w:hAnsi="Open Sans" w:cs="Open Sans"/>
          <w:sz w:val="20"/>
          <w:szCs w:val="20"/>
        </w:rPr>
        <w:t xml:space="preserve"> 3 lata – otrzym</w:t>
      </w:r>
      <w:r w:rsidR="00205C8E" w:rsidRPr="00325CF7">
        <w:rPr>
          <w:rFonts w:ascii="Open Sans" w:hAnsi="Open Sans" w:cs="Open Sans"/>
          <w:sz w:val="20"/>
          <w:szCs w:val="20"/>
        </w:rPr>
        <w:t>a</w:t>
      </w:r>
      <w:r w:rsidRPr="00325CF7">
        <w:rPr>
          <w:rFonts w:ascii="Open Sans" w:hAnsi="Open Sans" w:cs="Open Sans"/>
          <w:sz w:val="20"/>
          <w:szCs w:val="20"/>
        </w:rPr>
        <w:t xml:space="preserve"> 0 pkt.</w:t>
      </w:r>
    </w:p>
    <w:p w:rsidR="004730DC"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Zamawiający informuje, iż w sytuacji, w której Wykonawca nie wskaże w</w:t>
      </w:r>
      <w:r w:rsidR="00D0304B" w:rsidRPr="00325CF7">
        <w:rPr>
          <w:rFonts w:ascii="Open Sans" w:hAnsi="Open Sans" w:cs="Open Sans"/>
          <w:color w:val="000000"/>
          <w:sz w:val="20"/>
          <w:szCs w:val="20"/>
        </w:rPr>
        <w:t xml:space="preserve"> </w:t>
      </w:r>
      <w:r w:rsidRPr="00325CF7">
        <w:rPr>
          <w:rFonts w:ascii="Open Sans" w:hAnsi="Open Sans" w:cs="Open Sans"/>
          <w:color w:val="000000"/>
          <w:sz w:val="20"/>
          <w:szCs w:val="20"/>
        </w:rPr>
        <w:t>Formularzu Ofert</w:t>
      </w:r>
      <w:r w:rsidR="0052493D" w:rsidRPr="00325CF7">
        <w:rPr>
          <w:rFonts w:ascii="Open Sans" w:hAnsi="Open Sans" w:cs="Open Sans"/>
          <w:color w:val="000000"/>
          <w:sz w:val="20"/>
          <w:szCs w:val="20"/>
        </w:rPr>
        <w:t xml:space="preserve">y </w:t>
      </w:r>
      <w:r w:rsidR="00C83ABB" w:rsidRPr="00325CF7">
        <w:rPr>
          <w:rFonts w:ascii="Open Sans" w:hAnsi="Open Sans" w:cs="Open Sans"/>
          <w:color w:val="000000"/>
          <w:sz w:val="20"/>
          <w:szCs w:val="20"/>
        </w:rPr>
        <w:t xml:space="preserve">w </w:t>
      </w:r>
      <w:r w:rsidRPr="00325CF7">
        <w:rPr>
          <w:rFonts w:ascii="Open Sans" w:hAnsi="Open Sans" w:cs="Open Sans"/>
          <w:color w:val="000000"/>
          <w:sz w:val="20"/>
          <w:szCs w:val="20"/>
        </w:rPr>
        <w:t xml:space="preserve">pkt </w:t>
      </w:r>
      <w:r w:rsidR="00C83ABB" w:rsidRPr="00325CF7">
        <w:rPr>
          <w:rFonts w:ascii="Open Sans" w:hAnsi="Open Sans" w:cs="Open Sans"/>
          <w:color w:val="000000"/>
          <w:sz w:val="20"/>
          <w:szCs w:val="20"/>
        </w:rPr>
        <w:t>4</w:t>
      </w:r>
      <w:r w:rsidR="0052493D" w:rsidRPr="00325CF7">
        <w:rPr>
          <w:rFonts w:ascii="Open Sans" w:hAnsi="Open Sans" w:cs="Open Sans"/>
          <w:color w:val="000000"/>
          <w:sz w:val="20"/>
          <w:szCs w:val="20"/>
        </w:rPr>
        <w:t xml:space="preserve"> długości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Okresu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Zamawiający do oceny oferty, przyjmie najkrótszy możliwy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00C83ABB" w:rsidRPr="00325CF7">
        <w:rPr>
          <w:rFonts w:ascii="Open Sans" w:hAnsi="Open Sans" w:cs="Open Sans"/>
          <w:color w:val="000000"/>
          <w:sz w:val="20"/>
          <w:szCs w:val="20"/>
        </w:rPr>
        <w:t>,</w:t>
      </w:r>
      <w:r w:rsidRPr="00325CF7">
        <w:rPr>
          <w:rFonts w:ascii="Open Sans" w:hAnsi="Open Sans" w:cs="Open Sans"/>
          <w:color w:val="000000"/>
          <w:sz w:val="20"/>
          <w:szCs w:val="20"/>
        </w:rPr>
        <w:t xml:space="preserve"> tj. 3</w:t>
      </w:r>
      <w:r w:rsidR="00C83ABB" w:rsidRPr="00325CF7">
        <w:rPr>
          <w:rFonts w:ascii="Open Sans" w:hAnsi="Open Sans" w:cs="Open Sans"/>
          <w:color w:val="000000"/>
          <w:sz w:val="20"/>
          <w:szCs w:val="20"/>
        </w:rPr>
        <w:t xml:space="preserve"> lata, </w:t>
      </w:r>
      <w:r w:rsidRPr="00325CF7">
        <w:rPr>
          <w:rFonts w:ascii="Open Sans" w:hAnsi="Open Sans" w:cs="Open Sans"/>
          <w:color w:val="000000"/>
          <w:sz w:val="20"/>
          <w:szCs w:val="20"/>
        </w:rPr>
        <w:t>a w kryterium „</w:t>
      </w:r>
      <w:r w:rsidR="004730DC" w:rsidRPr="00325CF7">
        <w:rPr>
          <w:rFonts w:ascii="Open Sans" w:hAnsi="Open Sans" w:cs="Open Sans"/>
          <w:sz w:val="20"/>
          <w:szCs w:val="20"/>
        </w:rPr>
        <w:t>Okres Gwarancji i Rękojmi</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Wykonawca otrzyma</w:t>
      </w:r>
      <w:r w:rsidR="004730DC" w:rsidRPr="00325CF7">
        <w:rPr>
          <w:rFonts w:ascii="Open Sans" w:hAnsi="Open Sans" w:cs="Open Sans"/>
          <w:color w:val="000000"/>
          <w:sz w:val="20"/>
          <w:szCs w:val="20"/>
        </w:rPr>
        <w:t xml:space="preserve"> 0 pkt.</w:t>
      </w:r>
    </w:p>
    <w:p w:rsidR="00B61296" w:rsidRPr="00325CF7" w:rsidRDefault="00CC6902" w:rsidP="00325CF7">
      <w:pPr>
        <w:pStyle w:val="Akapitzlist"/>
        <w:spacing w:after="0"/>
        <w:ind w:left="284"/>
        <w:jc w:val="both"/>
        <w:rPr>
          <w:rFonts w:ascii="Open Sans" w:hAnsi="Open Sans" w:cs="Open Sans"/>
          <w:color w:val="000000"/>
          <w:sz w:val="20"/>
          <w:szCs w:val="20"/>
        </w:rPr>
      </w:pPr>
      <w:r w:rsidRPr="00325CF7">
        <w:rPr>
          <w:rFonts w:ascii="Open Sans" w:hAnsi="Open Sans" w:cs="Open Sans"/>
          <w:color w:val="000000"/>
          <w:sz w:val="20"/>
          <w:szCs w:val="20"/>
        </w:rPr>
        <w:t xml:space="preserve">W sytuacji, w której Wykonawca wskaże w Formularzu Oferta </w:t>
      </w:r>
      <w:r w:rsidR="00C83ABB" w:rsidRPr="00325CF7">
        <w:rPr>
          <w:rFonts w:ascii="Open Sans" w:hAnsi="Open Sans" w:cs="Open Sans"/>
          <w:color w:val="000000"/>
          <w:sz w:val="20"/>
          <w:szCs w:val="20"/>
        </w:rPr>
        <w:t>w pkt 4</w:t>
      </w:r>
      <w:r w:rsidRPr="00325CF7">
        <w:rPr>
          <w:rFonts w:ascii="Open Sans" w:hAnsi="Open Sans" w:cs="Open Sans"/>
          <w:color w:val="000000"/>
          <w:sz w:val="20"/>
          <w:szCs w:val="20"/>
        </w:rPr>
        <w:t xml:space="preserve"> </w:t>
      </w:r>
      <w:r w:rsidR="00D41CA4" w:rsidRPr="00325CF7">
        <w:rPr>
          <w:rFonts w:ascii="Open Sans" w:hAnsi="Open Sans" w:cs="Open Sans"/>
          <w:color w:val="000000"/>
          <w:sz w:val="20"/>
          <w:szCs w:val="20"/>
        </w:rPr>
        <w:t>długość „</w:t>
      </w:r>
      <w:r w:rsidR="004730DC" w:rsidRPr="00325CF7">
        <w:rPr>
          <w:rFonts w:ascii="Open Sans" w:hAnsi="Open Sans" w:cs="Open Sans"/>
          <w:sz w:val="20"/>
          <w:szCs w:val="20"/>
        </w:rPr>
        <w:t xml:space="preserve">Okresu Gwarancji </w:t>
      </w:r>
      <w:r w:rsidR="004730DC" w:rsidRPr="00325CF7">
        <w:rPr>
          <w:rFonts w:ascii="Open Sans" w:hAnsi="Open Sans" w:cs="Open Sans"/>
          <w:sz w:val="20"/>
          <w:szCs w:val="20"/>
        </w:rPr>
        <w:br/>
        <w:t>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dłuższy niż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Zamawiający do oceny oferty, przyjmie najdłuższy możliwy </w:t>
      </w:r>
      <w:r w:rsidR="00D41CA4"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D41CA4" w:rsidRPr="00325CF7">
        <w:rPr>
          <w:rFonts w:ascii="Open Sans" w:hAnsi="Open Sans" w:cs="Open Sans"/>
          <w:color w:val="000000"/>
          <w:sz w:val="20"/>
          <w:szCs w:val="20"/>
        </w:rPr>
        <w:t>”,</w:t>
      </w:r>
      <w:r w:rsidRPr="00325CF7">
        <w:rPr>
          <w:rFonts w:ascii="Open Sans" w:hAnsi="Open Sans" w:cs="Open Sans"/>
          <w:color w:val="000000"/>
          <w:sz w:val="20"/>
          <w:szCs w:val="20"/>
        </w:rPr>
        <w:t xml:space="preserve"> tj. </w:t>
      </w:r>
      <w:r w:rsidR="00C83ABB" w:rsidRPr="00325CF7">
        <w:rPr>
          <w:rFonts w:ascii="Open Sans" w:hAnsi="Open Sans" w:cs="Open Sans"/>
          <w:color w:val="000000"/>
          <w:sz w:val="20"/>
          <w:szCs w:val="20"/>
        </w:rPr>
        <w:t>5 lat,</w:t>
      </w:r>
      <w:r w:rsidRPr="00325CF7">
        <w:rPr>
          <w:rFonts w:ascii="Open Sans" w:hAnsi="Open Sans" w:cs="Open Sans"/>
          <w:color w:val="000000"/>
          <w:sz w:val="20"/>
          <w:szCs w:val="20"/>
        </w:rPr>
        <w:t xml:space="preserve"> a w kryterium</w:t>
      </w:r>
      <w:r w:rsidR="00D41CA4" w:rsidRPr="00325CF7">
        <w:rPr>
          <w:rFonts w:ascii="Open Sans" w:hAnsi="Open Sans" w:cs="Open Sans"/>
          <w:color w:val="000000"/>
          <w:sz w:val="20"/>
          <w:szCs w:val="20"/>
        </w:rPr>
        <w:t xml:space="preserve"> </w:t>
      </w:r>
      <w:r w:rsidR="00173C99" w:rsidRPr="00325CF7">
        <w:rPr>
          <w:rFonts w:ascii="Open Sans" w:hAnsi="Open Sans" w:cs="Open Sans"/>
          <w:color w:val="000000"/>
          <w:sz w:val="20"/>
          <w:szCs w:val="20"/>
        </w:rPr>
        <w:t>”</w:t>
      </w:r>
      <w:r w:rsidR="004730DC" w:rsidRPr="00325CF7">
        <w:rPr>
          <w:rFonts w:ascii="Open Sans" w:hAnsi="Open Sans" w:cs="Open Sans"/>
          <w:sz w:val="20"/>
          <w:szCs w:val="20"/>
        </w:rPr>
        <w:t>Okres Gwarancji i Rękojmi</w:t>
      </w:r>
      <w:r w:rsidR="00173C99" w:rsidRPr="00325CF7">
        <w:rPr>
          <w:rFonts w:ascii="Open Sans" w:hAnsi="Open Sans" w:cs="Open Sans"/>
          <w:color w:val="000000"/>
          <w:sz w:val="20"/>
          <w:szCs w:val="20"/>
        </w:rPr>
        <w:t>”</w:t>
      </w:r>
      <w:r w:rsidRPr="00325CF7">
        <w:rPr>
          <w:rFonts w:ascii="Open Sans" w:hAnsi="Open Sans" w:cs="Open Sans"/>
          <w:color w:val="000000"/>
          <w:sz w:val="20"/>
          <w:szCs w:val="20"/>
        </w:rPr>
        <w:t xml:space="preserve"> </w:t>
      </w:r>
      <w:r w:rsidR="0052493D" w:rsidRPr="00325CF7">
        <w:rPr>
          <w:rFonts w:ascii="Open Sans" w:hAnsi="Open Sans" w:cs="Open Sans"/>
          <w:color w:val="000000"/>
          <w:sz w:val="20"/>
          <w:szCs w:val="20"/>
        </w:rPr>
        <w:t xml:space="preserve">Wykonawca otrzyma </w:t>
      </w:r>
      <w:r w:rsidRPr="00325CF7">
        <w:rPr>
          <w:rFonts w:ascii="Open Sans" w:hAnsi="Open Sans" w:cs="Open Sans"/>
          <w:color w:val="000000"/>
          <w:sz w:val="20"/>
          <w:szCs w:val="20"/>
        </w:rPr>
        <w:t>40 pkt.</w:t>
      </w:r>
    </w:p>
    <w:p w:rsidR="00367894" w:rsidRPr="00325CF7" w:rsidRDefault="00367894" w:rsidP="00325CF7">
      <w:pPr>
        <w:pStyle w:val="Akapitzlist"/>
        <w:spacing w:after="0"/>
        <w:ind w:left="284"/>
        <w:jc w:val="both"/>
        <w:rPr>
          <w:rFonts w:ascii="Open Sans" w:hAnsi="Open Sans" w:cs="Open Sans"/>
          <w:color w:val="000000"/>
          <w:sz w:val="20"/>
          <w:szCs w:val="20"/>
        </w:rPr>
      </w:pPr>
      <w:r w:rsidRPr="00325CF7">
        <w:rPr>
          <w:rFonts w:ascii="Open Sans" w:hAnsi="Open Sans" w:cs="Open Sans"/>
          <w:bCs/>
          <w:sz w:val="20"/>
          <w:szCs w:val="20"/>
        </w:rPr>
        <w:t>W tym kryterium można uz</w:t>
      </w:r>
      <w:r w:rsidR="00C83ABB" w:rsidRPr="00325CF7">
        <w:rPr>
          <w:rFonts w:ascii="Open Sans" w:hAnsi="Open Sans" w:cs="Open Sans"/>
          <w:bCs/>
          <w:sz w:val="20"/>
          <w:szCs w:val="20"/>
        </w:rPr>
        <w:t>yskać maksymalnie 40 punktów.</w:t>
      </w:r>
    </w:p>
    <w:p w:rsidR="00B61296" w:rsidRPr="00325CF7" w:rsidRDefault="00367894" w:rsidP="006E7BFC">
      <w:pPr>
        <w:pStyle w:val="Akapitzlist"/>
        <w:numPr>
          <w:ilvl w:val="0"/>
          <w:numId w:val="61"/>
        </w:numPr>
        <w:spacing w:after="0"/>
        <w:ind w:left="284" w:hanging="426"/>
        <w:jc w:val="both"/>
        <w:rPr>
          <w:rFonts w:ascii="Open Sans" w:hAnsi="Open Sans" w:cs="Open Sans"/>
          <w:bCs/>
          <w:sz w:val="20"/>
          <w:szCs w:val="20"/>
        </w:rPr>
      </w:pPr>
      <w:r w:rsidRPr="00325CF7">
        <w:rPr>
          <w:rFonts w:ascii="Open Sans" w:hAnsi="Open Sans" w:cs="Open Sans"/>
          <w:bCs/>
          <w:sz w:val="20"/>
          <w:szCs w:val="20"/>
        </w:rPr>
        <w:t>Za najkorzystniejsza zostanie uznana oferta, która uzyska łącznie największa liczbę punktów (P) wyliczoną zgodnie z poniższym wzorem:</w:t>
      </w:r>
    </w:p>
    <w:p w:rsidR="00B61296" w:rsidRPr="00325CF7" w:rsidRDefault="00367894" w:rsidP="00325CF7">
      <w:pPr>
        <w:pStyle w:val="Akapitzlist"/>
        <w:spacing w:after="0"/>
        <w:ind w:left="284"/>
        <w:jc w:val="both"/>
        <w:rPr>
          <w:rFonts w:ascii="Open Sans" w:hAnsi="Open Sans" w:cs="Open Sans"/>
          <w:b/>
          <w:bCs/>
          <w:sz w:val="20"/>
          <w:szCs w:val="20"/>
        </w:rPr>
      </w:pPr>
      <w:r w:rsidRPr="00325CF7">
        <w:rPr>
          <w:rFonts w:ascii="Open Sans" w:hAnsi="Open Sans" w:cs="Open Sans"/>
          <w:b/>
          <w:bCs/>
          <w:sz w:val="20"/>
          <w:szCs w:val="20"/>
        </w:rPr>
        <w:t>P = C + T</w:t>
      </w:r>
    </w:p>
    <w:p w:rsidR="00B61296" w:rsidRPr="00325CF7" w:rsidRDefault="00B61296"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g</w:t>
      </w:r>
      <w:r w:rsidR="00367894" w:rsidRPr="00325CF7">
        <w:rPr>
          <w:rFonts w:ascii="Open Sans" w:hAnsi="Open Sans" w:cs="Open Sans"/>
          <w:bCs/>
          <w:sz w:val="20"/>
          <w:szCs w:val="20"/>
        </w:rPr>
        <w:t xml:space="preserve">dzie: </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P – łączna liczba punktów oferty ocenianej</w:t>
      </w:r>
    </w:p>
    <w:p w:rsidR="00B61296"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C – liczba punktów uzyskanych w kryterium „Cena”</w:t>
      </w:r>
    </w:p>
    <w:p w:rsidR="00367894" w:rsidRPr="00325CF7" w:rsidRDefault="00367894" w:rsidP="00325CF7">
      <w:pPr>
        <w:pStyle w:val="Akapitzlist"/>
        <w:spacing w:after="0"/>
        <w:ind w:left="284"/>
        <w:jc w:val="both"/>
        <w:rPr>
          <w:rFonts w:ascii="Open Sans" w:hAnsi="Open Sans" w:cs="Open Sans"/>
          <w:bCs/>
          <w:sz w:val="20"/>
          <w:szCs w:val="20"/>
        </w:rPr>
      </w:pPr>
      <w:r w:rsidRPr="00325CF7">
        <w:rPr>
          <w:rFonts w:ascii="Open Sans" w:hAnsi="Open Sans" w:cs="Open Sans"/>
          <w:bCs/>
          <w:sz w:val="20"/>
          <w:szCs w:val="20"/>
        </w:rPr>
        <w:t>T – liczba punktów uzyskanych w kryterium „</w:t>
      </w:r>
      <w:r w:rsidR="00B61296" w:rsidRPr="00325CF7">
        <w:rPr>
          <w:rFonts w:ascii="Open Sans" w:hAnsi="Open Sans" w:cs="Open Sans"/>
          <w:sz w:val="20"/>
          <w:szCs w:val="20"/>
        </w:rPr>
        <w:t>Okres Gwarancji i Rękojmi</w:t>
      </w:r>
      <w:r w:rsidRPr="00325CF7">
        <w:rPr>
          <w:rFonts w:ascii="Open Sans" w:hAnsi="Open Sans" w:cs="Open Sans"/>
          <w:bCs/>
          <w:sz w:val="20"/>
          <w:szCs w:val="20"/>
        </w:rPr>
        <w:t>”</w:t>
      </w:r>
    </w:p>
    <w:p w:rsidR="00367894" w:rsidRPr="00325CF7" w:rsidRDefault="00367894" w:rsidP="006E7BFC">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40B13" w:rsidRPr="00325CF7">
        <w:rPr>
          <w:rFonts w:ascii="Open Sans" w:hAnsi="Open Sans" w:cs="Open Sans"/>
          <w:sz w:val="20"/>
          <w:szCs w:val="20"/>
        </w:rPr>
        <w:br/>
      </w:r>
      <w:r w:rsidRPr="00325CF7">
        <w:rPr>
          <w:rFonts w:ascii="Open Sans" w:hAnsi="Open Sans" w:cs="Open Sans"/>
          <w:sz w:val="20"/>
          <w:szCs w:val="20"/>
        </w:rPr>
        <w:t xml:space="preserve">w </w:t>
      </w:r>
      <w:r w:rsidR="00D40B13" w:rsidRPr="00325CF7">
        <w:rPr>
          <w:rFonts w:ascii="Open Sans" w:hAnsi="Open Sans" w:cs="Open Sans"/>
          <w:sz w:val="20"/>
          <w:szCs w:val="20"/>
        </w:rPr>
        <w:t>Rozdziale XVI ust. 4 niniejszej SIWZ</w:t>
      </w:r>
      <w:r w:rsidRPr="00325CF7">
        <w:rPr>
          <w:rFonts w:ascii="Open Sans" w:hAnsi="Open Sans" w:cs="Open Sans"/>
          <w:sz w:val="20"/>
          <w:szCs w:val="20"/>
        </w:rPr>
        <w:t>.</w:t>
      </w:r>
    </w:p>
    <w:p w:rsidR="00367894" w:rsidRPr="00325CF7" w:rsidRDefault="00367894" w:rsidP="001A6F82">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t>Niezwłocznie po wyborze najkorzystniejszej oferty Zamawiający zawiadomi Wykonawców, którzy złożyli oferty, o:</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rsidR="001A6F82"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Pr>
          <w:rFonts w:ascii="Open Sans" w:hAnsi="Open Sans" w:cs="Open Sans"/>
          <w:sz w:val="20"/>
          <w:szCs w:val="20"/>
        </w:rPr>
        <w:br/>
        <w:t>a w przypadkach, o których mowa w art. 89 ust. 4 i 5, braku równoważności lub braku spełnienia wymagań dotyczących wydajności lub funkcjonalności;</w:t>
      </w:r>
    </w:p>
    <w:p w:rsidR="001A6F82" w:rsidRPr="0011239F" w:rsidRDefault="001A6F82" w:rsidP="001A6F82">
      <w:pPr>
        <w:pStyle w:val="Akapitzlist"/>
        <w:numPr>
          <w:ilvl w:val="1"/>
          <w:numId w:val="61"/>
        </w:numPr>
        <w:spacing w:after="0"/>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rsidR="001A6F82" w:rsidRPr="0011239F" w:rsidRDefault="001A6F82" w:rsidP="001A6F82">
      <w:pPr>
        <w:spacing w:line="276" w:lineRule="auto"/>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rsidR="001A6F82" w:rsidRDefault="001A6F82" w:rsidP="001A6F82">
      <w:pPr>
        <w:pStyle w:val="Akapitzlist"/>
        <w:numPr>
          <w:ilvl w:val="0"/>
          <w:numId w:val="61"/>
        </w:numPr>
        <w:spacing w:after="0"/>
        <w:ind w:left="284" w:hanging="426"/>
        <w:jc w:val="both"/>
        <w:rPr>
          <w:rFonts w:ascii="Open Sans" w:hAnsi="Open Sans" w:cs="Open Sans"/>
          <w:sz w:val="20"/>
          <w:szCs w:val="20"/>
        </w:rPr>
      </w:pPr>
      <w:r>
        <w:rPr>
          <w:rFonts w:ascii="Open Sans" w:hAnsi="Open Sans" w:cs="Open Sans"/>
          <w:sz w:val="20"/>
          <w:szCs w:val="20"/>
        </w:rPr>
        <w:t>W przypadkach, o których mowa w art. 24 ust. 8 ustawy Pzp, informacja, o której mowa w ust. 6 pkt 2 niniejszego Rozdziału, zawiera wyjaśnienie powodów, dla których dowody przedstawione przez wykonawcę, zamawiający uznał za niewystarczające.</w:t>
      </w:r>
    </w:p>
    <w:p w:rsidR="00367894" w:rsidRDefault="00367894" w:rsidP="001A6F82">
      <w:pPr>
        <w:pStyle w:val="Akapitzlist"/>
        <w:numPr>
          <w:ilvl w:val="0"/>
          <w:numId w:val="61"/>
        </w:numPr>
        <w:spacing w:after="0"/>
        <w:ind w:left="284" w:hanging="426"/>
        <w:jc w:val="both"/>
        <w:rPr>
          <w:rFonts w:ascii="Open Sans" w:hAnsi="Open Sans" w:cs="Open Sans"/>
          <w:sz w:val="20"/>
          <w:szCs w:val="20"/>
        </w:rPr>
      </w:pPr>
      <w:r w:rsidRPr="00325CF7">
        <w:rPr>
          <w:rFonts w:ascii="Open Sans" w:hAnsi="Open Sans" w:cs="Open Sans"/>
          <w:sz w:val="20"/>
          <w:szCs w:val="20"/>
        </w:rPr>
        <w:lastRenderedPageBreak/>
        <w:t xml:space="preserve">Informacje, o których mowa w </w:t>
      </w:r>
      <w:r w:rsidR="00875A01" w:rsidRPr="00325CF7">
        <w:rPr>
          <w:rFonts w:ascii="Open Sans" w:hAnsi="Open Sans" w:cs="Open Sans"/>
          <w:sz w:val="20"/>
          <w:szCs w:val="20"/>
        </w:rPr>
        <w:t xml:space="preserve">Rozdziale XVI ust. </w:t>
      </w:r>
      <w:r w:rsidR="00B66FB9">
        <w:rPr>
          <w:rFonts w:ascii="Open Sans" w:hAnsi="Open Sans" w:cs="Open Sans"/>
          <w:sz w:val="20"/>
          <w:szCs w:val="20"/>
        </w:rPr>
        <w:t>6</w:t>
      </w:r>
      <w:r w:rsidR="00875A01" w:rsidRPr="00325CF7">
        <w:rPr>
          <w:rFonts w:ascii="Open Sans" w:hAnsi="Open Sans" w:cs="Open Sans"/>
          <w:sz w:val="20"/>
          <w:szCs w:val="20"/>
        </w:rPr>
        <w:t xml:space="preserve"> pkt 1 i 4 </w:t>
      </w:r>
      <w:r w:rsidRPr="00325CF7">
        <w:rPr>
          <w:rFonts w:ascii="Open Sans" w:hAnsi="Open Sans" w:cs="Open Sans"/>
          <w:sz w:val="20"/>
          <w:szCs w:val="20"/>
        </w:rPr>
        <w:t>Zamawiający zamieści również na stronie internetowej oraz w miejscu publicznie dostępnym w swojej siedzibie.</w:t>
      </w:r>
    </w:p>
    <w:p w:rsidR="00B41840" w:rsidRDefault="00B41840" w:rsidP="00B41840">
      <w:pPr>
        <w:pStyle w:val="Akapitzlist"/>
        <w:spacing w:after="0"/>
        <w:ind w:left="284"/>
        <w:jc w:val="both"/>
        <w:rPr>
          <w:rFonts w:ascii="Open Sans" w:hAnsi="Open Sans" w:cs="Open Sans"/>
          <w:sz w:val="20"/>
          <w:szCs w:val="20"/>
        </w:rPr>
      </w:pPr>
    </w:p>
    <w:p w:rsidR="006116C5"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INFORMACJE</w:t>
      </w:r>
      <w:r w:rsidRPr="00325CF7">
        <w:rPr>
          <w:rFonts w:ascii="Open Sans" w:hAnsi="Open Sans" w:cs="Open Sans"/>
          <w:b/>
          <w:sz w:val="20"/>
          <w:szCs w:val="20"/>
        </w:rPr>
        <w:t xml:space="preserve"> O FORMALNOŚCIACH, JAKICH NALEŻY DOPEŁNIĆ PO WYBOR</w:t>
      </w:r>
      <w:r w:rsidR="00255F41" w:rsidRPr="00325CF7">
        <w:rPr>
          <w:rFonts w:ascii="Open Sans" w:hAnsi="Open Sans" w:cs="Open Sans"/>
          <w:b/>
          <w:sz w:val="20"/>
          <w:szCs w:val="20"/>
        </w:rPr>
        <w:t>ZE OFERTY W CELU ZAWARCIA UMOWY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9A30D2">
        <w:rPr>
          <w:rFonts w:ascii="Open Sans" w:hAnsi="Open Sans" w:cs="Open Sans"/>
          <w:sz w:val="20"/>
          <w:szCs w:val="20"/>
        </w:rPr>
        <w:br/>
      </w:r>
      <w:r w:rsidRPr="00325CF7">
        <w:rPr>
          <w:rFonts w:ascii="Open Sans" w:hAnsi="Open Sans" w:cs="Open Sans"/>
          <w:sz w:val="20"/>
          <w:szCs w:val="20"/>
        </w:rPr>
        <w:t>z dokumentów załączonych do oferty.</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Zawarcie umowy nastąpi wg wzoru Zamawiającego.</w:t>
      </w:r>
    </w:p>
    <w:p w:rsidR="0093377C" w:rsidRPr="00325CF7" w:rsidRDefault="00921AF7"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Postanowienia ustalone we wzorze umowy nie podlegają negocjacjom.</w:t>
      </w:r>
    </w:p>
    <w:p w:rsidR="00921AF7" w:rsidRPr="007E3593" w:rsidRDefault="006116C5" w:rsidP="0091375E">
      <w:pPr>
        <w:pStyle w:val="Akapitzlist"/>
        <w:numPr>
          <w:ilvl w:val="1"/>
          <w:numId w:val="21"/>
        </w:numPr>
        <w:spacing w:after="0"/>
        <w:ind w:left="284" w:right="23" w:hanging="426"/>
        <w:jc w:val="both"/>
        <w:rPr>
          <w:rFonts w:ascii="Open Sans" w:hAnsi="Open Sans" w:cs="Open Sans"/>
          <w:b/>
          <w:sz w:val="20"/>
          <w:szCs w:val="20"/>
        </w:rPr>
      </w:pPr>
      <w:r w:rsidRPr="00325CF7">
        <w:rPr>
          <w:rFonts w:ascii="Open Sans" w:hAnsi="Open Sans" w:cs="Open Sans"/>
          <w:sz w:val="20"/>
          <w:szCs w:val="20"/>
        </w:rPr>
        <w:t xml:space="preserve">Wykonawca jest zobowiązany do wniesienia zabezpieczenia należytego wykonania umowy na warunkach określonych w </w:t>
      </w:r>
      <w:r w:rsidR="00B03700" w:rsidRPr="00325CF7">
        <w:rPr>
          <w:rFonts w:ascii="Open Sans" w:hAnsi="Open Sans" w:cs="Open Sans"/>
          <w:sz w:val="20"/>
          <w:szCs w:val="20"/>
        </w:rPr>
        <w:t>Rozdziale XVIII SIWZ</w:t>
      </w:r>
      <w:r w:rsidRPr="00325CF7">
        <w:rPr>
          <w:rFonts w:ascii="Open Sans" w:hAnsi="Open Sans" w:cs="Open Sans"/>
          <w:sz w:val="20"/>
          <w:szCs w:val="20"/>
        </w:rPr>
        <w:t>.</w:t>
      </w:r>
    </w:p>
    <w:p w:rsidR="007E3593" w:rsidRPr="004D7A91" w:rsidRDefault="007E3593" w:rsidP="007E3593">
      <w:pPr>
        <w:pStyle w:val="Akapitzlist"/>
        <w:spacing w:after="0"/>
        <w:ind w:left="284" w:right="23"/>
        <w:jc w:val="both"/>
        <w:rPr>
          <w:rFonts w:ascii="Open Sans" w:hAnsi="Open Sans" w:cs="Open Sans"/>
          <w:b/>
          <w:sz w:val="20"/>
          <w:szCs w:val="20"/>
        </w:rPr>
      </w:pPr>
    </w:p>
    <w:p w:rsidR="009F336A" w:rsidRPr="00325CF7" w:rsidRDefault="009F336A"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bCs/>
          <w:sz w:val="20"/>
          <w:szCs w:val="20"/>
        </w:rPr>
        <w:t>ZABEZPIECZENIE</w:t>
      </w:r>
      <w:r w:rsidRPr="00325CF7">
        <w:rPr>
          <w:rFonts w:ascii="Open Sans" w:hAnsi="Open Sans" w:cs="Open Sans"/>
          <w:b/>
          <w:sz w:val="20"/>
          <w:szCs w:val="20"/>
        </w:rPr>
        <w:t xml:space="preserve"> 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Wykonawca, którego oferta zostanie wybrana, zobowiązany będzie do wniesienia zabezpieczenia należytego wykonania umowy najpóźniej w </w:t>
      </w:r>
      <w:r>
        <w:rPr>
          <w:rFonts w:ascii="Open Sans" w:hAnsi="Open Sans" w:cs="Open Sans"/>
          <w:sz w:val="20"/>
          <w:szCs w:val="20"/>
        </w:rPr>
        <w:t xml:space="preserve">dniu jej zawarcia, w wysokości </w:t>
      </w:r>
      <w:r w:rsidR="009C516B">
        <w:rPr>
          <w:rFonts w:ascii="Open Sans" w:hAnsi="Open Sans" w:cs="Open Sans"/>
          <w:sz w:val="20"/>
          <w:szCs w:val="20"/>
        </w:rPr>
        <w:t>3</w:t>
      </w:r>
      <w:r w:rsidRPr="00325CF7">
        <w:rPr>
          <w:rFonts w:ascii="Open Sans" w:hAnsi="Open Sans" w:cs="Open Sans"/>
          <w:sz w:val="20"/>
          <w:szCs w:val="20"/>
        </w:rPr>
        <w:t>% ceny całkowitej brutto</w:t>
      </w:r>
      <w:r w:rsidRPr="00325CF7">
        <w:rPr>
          <w:rFonts w:ascii="Open Sans" w:hAnsi="Open Sans" w:cs="Open Sans"/>
          <w:b/>
          <w:sz w:val="20"/>
          <w:szCs w:val="20"/>
        </w:rPr>
        <w:t xml:space="preserve"> </w:t>
      </w:r>
      <w:r w:rsidRPr="00325CF7">
        <w:rPr>
          <w:rFonts w:ascii="Open Sans" w:hAnsi="Open Sans" w:cs="Open Sans"/>
          <w:sz w:val="20"/>
          <w:szCs w:val="20"/>
        </w:rPr>
        <w:t>podanej w ofercie.</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służy pokryciu roszczeń z tytułu niewykonania lub nienależytego wykonania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może być wnoszone według wyboru Wykonawcy w jednej lub w kilku następujących formach: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pieniądzu;</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 xml:space="preserve">poręczeniach bankowych lub poręczeniach spółdzielczej kasy oszczędnościowo-kredytowej, </w:t>
      </w:r>
      <w:r w:rsidRPr="00325CF7">
        <w:rPr>
          <w:rFonts w:ascii="Open Sans" w:eastAsia="Calibri" w:hAnsi="Open Sans" w:cs="Open Sans"/>
          <w:sz w:val="20"/>
          <w:szCs w:val="20"/>
          <w:lang w:eastAsia="en-US"/>
        </w:rPr>
        <w:br/>
        <w:t>z tym że zobowiązanie kasy jest zawsze zobowiązaniem pieniężnym;</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bankowych;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gwarancjach ubezpieczeniowych;</w:t>
      </w:r>
    </w:p>
    <w:p w:rsidR="003445B2" w:rsidRPr="00325CF7" w:rsidRDefault="003445B2" w:rsidP="003445B2">
      <w:pPr>
        <w:numPr>
          <w:ilvl w:val="0"/>
          <w:numId w:val="22"/>
        </w:numPr>
        <w:tabs>
          <w:tab w:val="left" w:pos="851"/>
        </w:tabs>
        <w:spacing w:line="276" w:lineRule="auto"/>
        <w:ind w:left="851" w:right="1" w:hanging="567"/>
        <w:contextualSpacing/>
        <w:jc w:val="both"/>
        <w:rPr>
          <w:rFonts w:ascii="Open Sans" w:eastAsia="Calibri" w:hAnsi="Open Sans" w:cs="Open Sans"/>
          <w:sz w:val="20"/>
          <w:szCs w:val="20"/>
          <w:lang w:eastAsia="en-US"/>
        </w:rPr>
      </w:pPr>
      <w:r w:rsidRPr="00325CF7">
        <w:rPr>
          <w:rFonts w:ascii="Open Sans" w:eastAsia="Calibri" w:hAnsi="Open Sans" w:cs="Open Sans"/>
          <w:sz w:val="20"/>
          <w:szCs w:val="20"/>
          <w:lang w:eastAsia="en-US"/>
        </w:rPr>
        <w:t>poręczeniach udzielanych przez podmioty, o których mowa w art. 6b ust. 5 pkt 2 ustawy z dnia 9 listopada 2000 r. o utworzeniu polskiej agencji Rozwoju Przedsiębiorc</w:t>
      </w:r>
      <w:r w:rsidR="00635410">
        <w:rPr>
          <w:rFonts w:ascii="Open Sans" w:eastAsia="Calibri" w:hAnsi="Open Sans" w:cs="Open Sans"/>
          <w:sz w:val="20"/>
          <w:szCs w:val="20"/>
          <w:lang w:eastAsia="en-US"/>
        </w:rPr>
        <w:t>zości</w:t>
      </w:r>
      <w:r w:rsidRPr="00325CF7">
        <w:rPr>
          <w:rFonts w:ascii="Open Sans" w:eastAsia="Calibri" w:hAnsi="Open Sans" w:cs="Open Sans"/>
          <w:sz w:val="20"/>
          <w:szCs w:val="20"/>
          <w:lang w:eastAsia="en-US"/>
        </w:rPr>
        <w:t>.</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Zamawiający nie wyraża / </w:t>
      </w:r>
      <w:r w:rsidRPr="00325CF7">
        <w:rPr>
          <w:rFonts w:ascii="Open Sans" w:hAnsi="Open Sans" w:cs="Open Sans"/>
          <w:strike/>
          <w:sz w:val="20"/>
          <w:szCs w:val="20"/>
        </w:rPr>
        <w:t>wyraża</w:t>
      </w:r>
      <w:r w:rsidRPr="00325CF7">
        <w:rPr>
          <w:rFonts w:ascii="Open Sans" w:hAnsi="Open Sans" w:cs="Open Sans"/>
          <w:sz w:val="20"/>
          <w:szCs w:val="20"/>
        </w:rPr>
        <w:t xml:space="preserve"> zgody na wniesienie zabezpieczenia w formach określonych art. 148 ust. 2 ustawy Pzp.</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Zabezpieczenie winno zostać wniesione przed zawarciem umowy z zastrzeżeniem, iż zabezpieczenie wnoszone w pieniądzu uznaje się za wniesione, jeżeli pieniądze wpłyną na rachunek Zamawiającego przed zawarciem umowy.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Jeżeli zabezpieczenie wniesiono w pieniądzu, Zamawiający przechowuje je na oprocentowanym rachunku bankowym.</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Dokument gwarancji (bankowej lub ubezpieczeniowej) musi reprezentować nieodwołalną </w:t>
      </w:r>
      <w:r w:rsidRPr="00325CF7">
        <w:rPr>
          <w:rFonts w:ascii="Open Sans" w:hAnsi="Open Sans" w:cs="Open Sans"/>
          <w:sz w:val="20"/>
          <w:szCs w:val="20"/>
        </w:rPr>
        <w:br/>
        <w:t>i bezwarunkową gwarancję płatną na pierwsze pisemne żądanie Zamawiającego. Beneficjent: Gmina Pomiechówek, ul. Szkolna 1a, 05-180 Pomiechówek.</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lastRenderedPageBreak/>
        <w:t>Zabezpieczenie w wysokości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Zamawiający zwróci Wykonawcy zabezpieczenie należytego wykonania umowy w następujących wysokościach i terminach:</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70% w ciągu 30 dni od odbioru końcowego robót,</w:t>
      </w:r>
    </w:p>
    <w:p w:rsidR="003445B2" w:rsidRPr="00325CF7" w:rsidRDefault="003445B2" w:rsidP="006E7BFC">
      <w:pPr>
        <w:pStyle w:val="Default"/>
        <w:numPr>
          <w:ilvl w:val="0"/>
          <w:numId w:val="38"/>
        </w:numPr>
        <w:tabs>
          <w:tab w:val="left" w:pos="851"/>
          <w:tab w:val="left" w:pos="1276"/>
        </w:tabs>
        <w:suppressAutoHyphens/>
        <w:spacing w:line="276" w:lineRule="auto"/>
        <w:ind w:left="851" w:hanging="567"/>
        <w:jc w:val="both"/>
        <w:rPr>
          <w:rFonts w:ascii="Open Sans" w:hAnsi="Open Sans" w:cs="Open Sans"/>
          <w:color w:val="auto"/>
          <w:sz w:val="20"/>
          <w:szCs w:val="20"/>
        </w:rPr>
      </w:pPr>
      <w:r w:rsidRPr="00325CF7">
        <w:rPr>
          <w:rFonts w:ascii="Open Sans" w:hAnsi="Open Sans" w:cs="Open Sans"/>
          <w:color w:val="auto"/>
          <w:sz w:val="20"/>
          <w:szCs w:val="20"/>
        </w:rPr>
        <w:t>30% nie później niż w 15. dniu po upływie okresu rękojmi za wady.</w:t>
      </w:r>
    </w:p>
    <w:p w:rsidR="003445B2" w:rsidRPr="00325CF7" w:rsidRDefault="003445B2" w:rsidP="006E7BFC">
      <w:pPr>
        <w:pStyle w:val="Akapitzlist"/>
        <w:numPr>
          <w:ilvl w:val="0"/>
          <w:numId w:val="63"/>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Jeżeli zabezpieczenie wniesiono w pieniądzu, Zamawiający przechowuje je na oprocentowanym rachunku bankowego. Zamawiający zwraca zabezpieczenie wniesione w pieniądzu z odsetkami wynikającymi z umowy rachunku bankowego, na którym było ono przechowywane, pomniejszone </w:t>
      </w:r>
      <w:r w:rsidRPr="00325CF7">
        <w:rPr>
          <w:rFonts w:ascii="Open Sans" w:hAnsi="Open Sans" w:cs="Open Sans"/>
          <w:sz w:val="20"/>
          <w:szCs w:val="20"/>
        </w:rPr>
        <w:br/>
        <w:t>o koszt prowadzenia tego rachunku oraz prowizji bankowej za przelew pieniędzy na rachunek bankowy Wykonawcy.</w:t>
      </w:r>
    </w:p>
    <w:p w:rsidR="003445B2" w:rsidRDefault="003445B2" w:rsidP="00AB5C6D">
      <w:pPr>
        <w:pStyle w:val="Akapitzlist"/>
        <w:spacing w:after="0"/>
        <w:ind w:left="284" w:right="-83"/>
        <w:jc w:val="both"/>
        <w:rPr>
          <w:rFonts w:ascii="Open Sans" w:hAnsi="Open Sans" w:cs="Open Sans"/>
          <w:sz w:val="20"/>
          <w:szCs w:val="20"/>
        </w:rPr>
      </w:pPr>
    </w:p>
    <w:p w:rsidR="00181FB1" w:rsidRPr="00325CF7" w:rsidRDefault="007A6086" w:rsidP="006E7BFC">
      <w:pPr>
        <w:pStyle w:val="Akapitzlist"/>
        <w:numPr>
          <w:ilvl w:val="0"/>
          <w:numId w:val="49"/>
        </w:numPr>
        <w:spacing w:after="0"/>
        <w:ind w:left="284" w:right="-83" w:hanging="284"/>
        <w:jc w:val="both"/>
        <w:rPr>
          <w:rFonts w:ascii="Open Sans" w:hAnsi="Open Sans" w:cs="Open Sans"/>
          <w:b/>
          <w:bCs/>
          <w:sz w:val="20"/>
          <w:szCs w:val="20"/>
        </w:rPr>
      </w:pPr>
      <w:r w:rsidRPr="00325CF7">
        <w:rPr>
          <w:rFonts w:ascii="Open Sans" w:hAnsi="Open Sans" w:cs="Open Sans"/>
          <w:b/>
          <w:bCs/>
          <w:sz w:val="20"/>
          <w:szCs w:val="20"/>
        </w:rPr>
        <w:t xml:space="preserve">ISTOTNE POSTANOWIENIA, KTÓRE ZOSTANĄ WPROWADZONE DO TREŚCI UMOWY </w:t>
      </w:r>
      <w:r w:rsidR="00B62C62" w:rsidRPr="00325CF7">
        <w:rPr>
          <w:rFonts w:ascii="Open Sans" w:hAnsi="Open Sans" w:cs="Open Sans"/>
          <w:b/>
          <w:bCs/>
          <w:sz w:val="20"/>
          <w:szCs w:val="20"/>
        </w:rPr>
        <w:br/>
      </w:r>
      <w:r w:rsidRPr="00325CF7">
        <w:rPr>
          <w:rFonts w:ascii="Open Sans" w:hAnsi="Open Sans" w:cs="Open Sans"/>
          <w:b/>
          <w:bCs/>
          <w:sz w:val="20"/>
          <w:szCs w:val="20"/>
        </w:rPr>
        <w:t>W SPRAWIE ZAMÓWIEN</w:t>
      </w:r>
      <w:r w:rsidR="00181FB1" w:rsidRPr="00325CF7">
        <w:rPr>
          <w:rFonts w:ascii="Open Sans" w:hAnsi="Open Sans" w:cs="Open Sans"/>
          <w:b/>
          <w:bCs/>
          <w:sz w:val="20"/>
          <w:szCs w:val="20"/>
        </w:rPr>
        <w:t>IA PUBLICZNEGO ORAZ WZÓR UMOWY.</w:t>
      </w:r>
    </w:p>
    <w:p w:rsidR="007A6086" w:rsidRDefault="007A6086" w:rsidP="00325CF7">
      <w:pPr>
        <w:spacing w:line="276" w:lineRule="auto"/>
        <w:ind w:firstLine="284"/>
        <w:jc w:val="both"/>
        <w:rPr>
          <w:rFonts w:ascii="Open Sans" w:hAnsi="Open Sans" w:cs="Open Sans"/>
          <w:bCs/>
          <w:sz w:val="20"/>
          <w:szCs w:val="20"/>
        </w:rPr>
      </w:pPr>
      <w:r w:rsidRPr="00325CF7">
        <w:rPr>
          <w:rFonts w:ascii="Open Sans" w:hAnsi="Open Sans" w:cs="Open Sans"/>
          <w:bCs/>
          <w:sz w:val="20"/>
          <w:szCs w:val="20"/>
        </w:rPr>
        <w:t>Wzór Umowy stanowi TOM II SIWZ.</w:t>
      </w:r>
    </w:p>
    <w:p w:rsidR="00A9080E" w:rsidRPr="00325CF7" w:rsidRDefault="00A9080E" w:rsidP="00325CF7">
      <w:pPr>
        <w:spacing w:line="276" w:lineRule="auto"/>
        <w:ind w:firstLine="284"/>
        <w:jc w:val="both"/>
        <w:rPr>
          <w:rFonts w:ascii="Open Sans" w:hAnsi="Open Sans" w:cs="Open Sans"/>
          <w:b/>
          <w:bCs/>
          <w:sz w:val="20"/>
          <w:szCs w:val="20"/>
        </w:rPr>
      </w:pPr>
    </w:p>
    <w:p w:rsidR="00181FB1" w:rsidRPr="00325CF7" w:rsidRDefault="00181FB1" w:rsidP="006E7BFC">
      <w:pPr>
        <w:pStyle w:val="Akapitzlist"/>
        <w:numPr>
          <w:ilvl w:val="0"/>
          <w:numId w:val="49"/>
        </w:numPr>
        <w:spacing w:after="0"/>
        <w:ind w:left="284" w:right="-83" w:hanging="284"/>
        <w:jc w:val="both"/>
        <w:rPr>
          <w:rFonts w:ascii="Open Sans" w:hAnsi="Open Sans" w:cs="Open Sans"/>
          <w:sz w:val="20"/>
          <w:szCs w:val="20"/>
        </w:rPr>
      </w:pPr>
      <w:r w:rsidRPr="00325CF7">
        <w:rPr>
          <w:rFonts w:ascii="Open Sans" w:hAnsi="Open Sans" w:cs="Open Sans"/>
          <w:b/>
          <w:sz w:val="20"/>
          <w:szCs w:val="20"/>
        </w:rPr>
        <w:t>POUCZENIE O ŚRODKACH OCHRONY PRAWNEJ PRZYSŁ</w:t>
      </w:r>
      <w:r w:rsidR="00B62C62" w:rsidRPr="00325CF7">
        <w:rPr>
          <w:rFonts w:ascii="Open Sans" w:hAnsi="Open Sans" w:cs="Open Sans"/>
          <w:b/>
          <w:sz w:val="20"/>
          <w:szCs w:val="20"/>
        </w:rPr>
        <w:t>UGUJĄCYCH WYKONAWCY W TOKU POSTĘ</w:t>
      </w:r>
      <w:r w:rsidRPr="00325CF7">
        <w:rPr>
          <w:rFonts w:ascii="Open Sans" w:hAnsi="Open Sans" w:cs="Open Sans"/>
          <w:b/>
          <w:sz w:val="20"/>
          <w:szCs w:val="20"/>
        </w:rPr>
        <w:t>POWANIA O UDZIELENIE ZAMÓWIENIA</w:t>
      </w:r>
    </w:p>
    <w:p w:rsidR="00130F57"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325CF7">
        <w:rPr>
          <w:rFonts w:ascii="Open Sans" w:hAnsi="Open Sans" w:cs="Open Sans"/>
          <w:strike/>
          <w:sz w:val="20"/>
          <w:szCs w:val="20"/>
        </w:rPr>
        <w:t>powyżej</w:t>
      </w:r>
      <w:r w:rsidRPr="00325CF7">
        <w:rPr>
          <w:rFonts w:ascii="Open Sans" w:hAnsi="Open Sans" w:cs="Open Sans"/>
          <w:sz w:val="20"/>
          <w:szCs w:val="20"/>
        </w:rPr>
        <w:t xml:space="preserve"> kwoty określonej w przepisach wykonawczych wydanych na podstawie art. 11 ust. 8 Pzp.</w:t>
      </w:r>
    </w:p>
    <w:p w:rsidR="00181FB1" w:rsidRPr="00325CF7" w:rsidRDefault="00181FB1" w:rsidP="006E7BFC">
      <w:pPr>
        <w:pStyle w:val="Akapitzlist"/>
        <w:numPr>
          <w:ilvl w:val="0"/>
          <w:numId w:val="64"/>
        </w:numPr>
        <w:spacing w:after="0"/>
        <w:ind w:left="284" w:right="-83" w:hanging="426"/>
        <w:jc w:val="both"/>
        <w:rPr>
          <w:rFonts w:ascii="Open Sans" w:hAnsi="Open Sans" w:cs="Open Sans"/>
          <w:sz w:val="20"/>
          <w:szCs w:val="20"/>
        </w:rPr>
      </w:pPr>
      <w:r w:rsidRPr="00325CF7">
        <w:rPr>
          <w:rFonts w:ascii="Open Sans" w:hAnsi="Open Sans" w:cs="Open Sans"/>
          <w:sz w:val="20"/>
          <w:szCs w:val="20"/>
        </w:rPr>
        <w:t>Środki ochrony prawnej wobec ogłoszenia o zamówieniu oraz SIWZ przysługują również organizacjom wpisanym na listę, o której mowa w art. 154 pkt 5 Pzp.</w:t>
      </w:r>
    </w:p>
    <w:p w:rsidR="00B62C62" w:rsidRPr="00325CF7" w:rsidRDefault="00B62C62" w:rsidP="00325CF7">
      <w:pPr>
        <w:spacing w:line="276" w:lineRule="auto"/>
        <w:ind w:left="510"/>
        <w:jc w:val="both"/>
        <w:rPr>
          <w:rFonts w:ascii="Open Sans" w:hAnsi="Open Sans" w:cs="Open Sans"/>
          <w:sz w:val="20"/>
          <w:szCs w:val="20"/>
        </w:rPr>
      </w:pPr>
    </w:p>
    <w:p w:rsidR="00B62C62" w:rsidRPr="00325CF7" w:rsidRDefault="00792F30" w:rsidP="006E7BFC">
      <w:pPr>
        <w:pStyle w:val="Akapitzlist"/>
        <w:numPr>
          <w:ilvl w:val="0"/>
          <w:numId w:val="49"/>
        </w:numPr>
        <w:spacing w:after="0"/>
        <w:ind w:left="284" w:right="-83" w:hanging="284"/>
        <w:jc w:val="both"/>
        <w:rPr>
          <w:rFonts w:ascii="Open Sans" w:hAnsi="Open Sans" w:cs="Open Sans"/>
          <w:b/>
          <w:sz w:val="20"/>
          <w:szCs w:val="20"/>
        </w:rPr>
      </w:pPr>
      <w:r w:rsidRPr="00325CF7">
        <w:rPr>
          <w:rFonts w:ascii="Open Sans" w:hAnsi="Open Sans" w:cs="Open Sans"/>
          <w:b/>
          <w:sz w:val="20"/>
          <w:szCs w:val="20"/>
        </w:rPr>
        <w:t>INFORMACJE</w:t>
      </w:r>
      <w:r w:rsidR="00B62C62" w:rsidRPr="00325CF7">
        <w:rPr>
          <w:rFonts w:ascii="Open Sans" w:hAnsi="Open Sans" w:cs="Open Sans"/>
          <w:b/>
          <w:sz w:val="20"/>
          <w:szCs w:val="20"/>
        </w:rPr>
        <w:t xml:space="preserve"> KOŃCOWE</w:t>
      </w:r>
    </w:p>
    <w:p w:rsidR="00792F30"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zawarcia umowy ramowej.</w:t>
      </w:r>
    </w:p>
    <w:p w:rsidR="006D12A6" w:rsidRPr="00325CF7" w:rsidRDefault="00792F30"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rozliczania w walutach obcych</w:t>
      </w:r>
      <w:r w:rsidR="006D12A6" w:rsidRPr="00325CF7">
        <w:rPr>
          <w:rFonts w:ascii="Open Sans" w:hAnsi="Open Sans" w:cs="Open Sans"/>
          <w:sz w:val="20"/>
          <w:szCs w:val="20"/>
        </w:rPr>
        <w:t>.</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aukcji elektronicznej.</w:t>
      </w:r>
    </w:p>
    <w:p w:rsidR="006D12A6"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dynamicznego systemu zakupów</w:t>
      </w:r>
      <w:r w:rsidRPr="00325CF7">
        <w:rPr>
          <w:rFonts w:ascii="Open Sans" w:hAnsi="Open Sans" w:cs="Open Sans"/>
          <w:sz w:val="20"/>
          <w:szCs w:val="20"/>
        </w:rPr>
        <w:t>.</w:t>
      </w:r>
    </w:p>
    <w:p w:rsidR="00EA39CF" w:rsidRPr="00325CF7" w:rsidRDefault="006D12A6"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w:t>
      </w:r>
      <w:r w:rsidR="00792F30" w:rsidRPr="00325CF7">
        <w:rPr>
          <w:rFonts w:ascii="Open Sans" w:hAnsi="Open Sans" w:cs="Open Sans"/>
          <w:sz w:val="20"/>
          <w:szCs w:val="20"/>
        </w:rPr>
        <w:t>zwrotu kosztów udziału w postępowaniu</w:t>
      </w:r>
    </w:p>
    <w:p w:rsidR="000A32A1" w:rsidRPr="00325CF7" w:rsidRDefault="00EA39CF" w:rsidP="006E7BFC">
      <w:pPr>
        <w:pStyle w:val="Akapitzlist"/>
        <w:numPr>
          <w:ilvl w:val="0"/>
          <w:numId w:val="66"/>
        </w:numPr>
        <w:spacing w:after="0"/>
        <w:ind w:left="284" w:hanging="426"/>
        <w:jc w:val="both"/>
        <w:rPr>
          <w:rFonts w:ascii="Open Sans" w:hAnsi="Open Sans" w:cs="Open Sans"/>
          <w:sz w:val="20"/>
          <w:szCs w:val="20"/>
        </w:rPr>
      </w:pPr>
      <w:r w:rsidRPr="00325CF7">
        <w:rPr>
          <w:rFonts w:ascii="Open Sans" w:hAnsi="Open Sans" w:cs="Open Sans"/>
          <w:sz w:val="20"/>
          <w:szCs w:val="20"/>
        </w:rPr>
        <w:t xml:space="preserve">Zamawiający nie przewiduje / </w:t>
      </w:r>
      <w:r w:rsidRPr="00325CF7">
        <w:rPr>
          <w:rFonts w:ascii="Open Sans" w:hAnsi="Open Sans" w:cs="Open Sans"/>
          <w:strike/>
          <w:sz w:val="20"/>
          <w:szCs w:val="20"/>
        </w:rPr>
        <w:t>przewiduje</w:t>
      </w:r>
      <w:r w:rsidRPr="00325CF7">
        <w:rPr>
          <w:rFonts w:ascii="Open Sans" w:hAnsi="Open Sans" w:cs="Open Sans"/>
          <w:sz w:val="20"/>
          <w:szCs w:val="20"/>
        </w:rPr>
        <w:t xml:space="preserve"> udziel</w:t>
      </w:r>
      <w:r w:rsidR="00E157DC" w:rsidRPr="00325CF7">
        <w:rPr>
          <w:rFonts w:ascii="Open Sans" w:hAnsi="Open Sans" w:cs="Open Sans"/>
          <w:sz w:val="20"/>
          <w:szCs w:val="20"/>
        </w:rPr>
        <w:t>ania zaliczek na poczet wykonania zamówienia.</w:t>
      </w:r>
    </w:p>
    <w:p w:rsidR="00AB5C6D" w:rsidRPr="00325CF7" w:rsidRDefault="00AB5C6D" w:rsidP="00AB5C6D">
      <w:pPr>
        <w:spacing w:line="276" w:lineRule="auto"/>
        <w:ind w:right="-83"/>
        <w:rPr>
          <w:rFonts w:ascii="Open Sans" w:hAnsi="Open Sans" w:cs="Open Sans"/>
          <w:sz w:val="20"/>
          <w:szCs w:val="20"/>
        </w:rPr>
      </w:pPr>
    </w:p>
    <w:p w:rsidR="00AB5C6D" w:rsidRPr="00054174" w:rsidRDefault="00AB5C6D" w:rsidP="006E7BFC">
      <w:pPr>
        <w:pStyle w:val="Akapitzlist"/>
        <w:numPr>
          <w:ilvl w:val="0"/>
          <w:numId w:val="49"/>
        </w:numPr>
        <w:spacing w:after="0"/>
        <w:ind w:left="284" w:right="-83" w:hanging="284"/>
        <w:jc w:val="both"/>
        <w:rPr>
          <w:rFonts w:ascii="Open Sans" w:hAnsi="Open Sans" w:cs="Open Sans"/>
          <w:b/>
        </w:rPr>
      </w:pPr>
      <w:r w:rsidRPr="00054174">
        <w:rPr>
          <w:rFonts w:ascii="Open Sans" w:hAnsi="Open Sans" w:cs="Open Sans"/>
          <w:b/>
          <w:sz w:val="20"/>
          <w:szCs w:val="20"/>
        </w:rPr>
        <w:t>OCHRONA DANYCH OSOBOWYCH</w:t>
      </w:r>
    </w:p>
    <w:p w:rsidR="00A81856" w:rsidRDefault="00A81856" w:rsidP="00D91E59">
      <w:pPr>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Tożsamość Administratora (ADO)</w:t>
            </w:r>
          </w:p>
        </w:tc>
        <w:tc>
          <w:tcPr>
            <w:tcW w:w="7108" w:type="dxa"/>
          </w:tcPr>
          <w:p w:rsidR="00853957" w:rsidRPr="00853957" w:rsidRDefault="00853957" w:rsidP="00662C5B">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853957" w:rsidRPr="006D7A28"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rsidR="00853957" w:rsidRPr="00072753" w:rsidRDefault="00853957" w:rsidP="00662C5B">
            <w:pPr>
              <w:widowControl w:val="0"/>
              <w:tabs>
                <w:tab w:val="left" w:pos="220"/>
                <w:tab w:val="left" w:pos="720"/>
              </w:tabs>
              <w:jc w:val="both"/>
              <w:rPr>
                <w:rFonts w:ascii="Open Sans" w:hAnsi="Open Sans" w:cs="Open Sans"/>
                <w:color w:val="000000"/>
                <w:sz w:val="18"/>
                <w:szCs w:val="18"/>
                <w:lang w:val="en-US"/>
              </w:rPr>
            </w:pPr>
            <w:r w:rsidRPr="00072753">
              <w:rPr>
                <w:rFonts w:ascii="Open Sans" w:hAnsi="Open Sans" w:cs="Open Sans"/>
                <w:color w:val="000000"/>
                <w:sz w:val="18"/>
                <w:szCs w:val="18"/>
                <w:lang w:val="en-US"/>
              </w:rPr>
              <w:t xml:space="preserve">adres email: </w:t>
            </w:r>
            <w:hyperlink r:id="rId12" w:history="1">
              <w:r w:rsidR="00635410" w:rsidRPr="005F0663">
                <w:rPr>
                  <w:rStyle w:val="Hipercze"/>
                  <w:rFonts w:ascii="Open Sans" w:hAnsi="Open Sans" w:cs="Open Sans"/>
                  <w:sz w:val="18"/>
                  <w:szCs w:val="18"/>
                  <w:lang w:val="en-US"/>
                </w:rPr>
                <w:t>iod@pomiechowek.pl</w:t>
              </w:r>
            </w:hyperlink>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Cele przetwarzania oraz podstawa prawna</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sidR="00D91E59">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sidR="00FB74CB">
              <w:rPr>
                <w:rFonts w:ascii="Open Sans" w:hAnsi="Open Sans" w:cs="Open Sans"/>
                <w:color w:val="000000"/>
                <w:sz w:val="18"/>
                <w:szCs w:val="18"/>
              </w:rPr>
              <w:t>pn. „</w:t>
            </w:r>
            <w:r w:rsidR="00FA0DC9" w:rsidRPr="00FA0DC9">
              <w:rPr>
                <w:rFonts w:ascii="Open Sans" w:hAnsi="Open Sans" w:cs="Open Sans"/>
                <w:color w:val="000000"/>
                <w:sz w:val="18"/>
                <w:szCs w:val="18"/>
              </w:rPr>
              <w:t>Budowa kładki pieszo-rowerowej w miejscowości Pomiechówek</w:t>
            </w:r>
            <w:r w:rsidR="00FB74CB" w:rsidRPr="00FB74CB">
              <w:rPr>
                <w:rFonts w:ascii="Open Sans" w:hAnsi="Open Sans" w:cs="Open Sans"/>
                <w:color w:val="000000"/>
                <w:sz w:val="18"/>
                <w:szCs w:val="18"/>
              </w:rPr>
              <w:t>” – nr sprawy:</w:t>
            </w:r>
            <w:r w:rsidR="004F34C7">
              <w:rPr>
                <w:rFonts w:ascii="Open Sans" w:hAnsi="Open Sans" w:cs="Open Sans"/>
                <w:color w:val="000000"/>
                <w:sz w:val="18"/>
                <w:szCs w:val="18"/>
              </w:rPr>
              <w:t xml:space="preserve"> </w:t>
            </w:r>
            <w:r w:rsidR="00FB74CB" w:rsidRPr="00FB74CB">
              <w:rPr>
                <w:rFonts w:ascii="Open Sans" w:hAnsi="Open Sans" w:cs="Open Sans"/>
                <w:color w:val="000000"/>
                <w:sz w:val="18"/>
                <w:szCs w:val="18"/>
              </w:rPr>
              <w:t>WIZP.271.</w:t>
            </w:r>
            <w:r w:rsidR="00FA0DC9">
              <w:rPr>
                <w:rFonts w:ascii="Open Sans" w:hAnsi="Open Sans" w:cs="Open Sans"/>
                <w:color w:val="000000"/>
                <w:sz w:val="18"/>
                <w:szCs w:val="18"/>
              </w:rPr>
              <w:t>3</w:t>
            </w:r>
            <w:r w:rsidR="00B41840">
              <w:rPr>
                <w:rFonts w:ascii="Open Sans" w:hAnsi="Open Sans" w:cs="Open Sans"/>
                <w:color w:val="000000"/>
                <w:sz w:val="18"/>
                <w:szCs w:val="18"/>
              </w:rPr>
              <w:t>4</w:t>
            </w:r>
            <w:r w:rsidR="00FB74CB" w:rsidRPr="00FB74CB">
              <w:rPr>
                <w:rFonts w:ascii="Open Sans" w:hAnsi="Open Sans" w:cs="Open Sans"/>
                <w:color w:val="000000"/>
                <w:sz w:val="18"/>
                <w:szCs w:val="18"/>
              </w:rPr>
              <w:t>.201</w:t>
            </w:r>
            <w:r w:rsidR="00E15C16">
              <w:rPr>
                <w:rFonts w:ascii="Open Sans" w:hAnsi="Open Sans" w:cs="Open Sans"/>
                <w:color w:val="000000"/>
                <w:sz w:val="18"/>
                <w:szCs w:val="18"/>
              </w:rPr>
              <w:t>9</w:t>
            </w:r>
            <w:r w:rsidRPr="00FB74CB">
              <w:rPr>
                <w:rFonts w:ascii="Open Sans" w:hAnsi="Open Sans" w:cs="Open Sans"/>
                <w:color w:val="000000"/>
                <w:sz w:val="18"/>
                <w:szCs w:val="18"/>
              </w:rPr>
              <w:t xml:space="preserve"> prowadzonym w trybie </w:t>
            </w:r>
            <w:r w:rsidR="00FB74CB">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rsidR="00962709" w:rsidRDefault="00962709" w:rsidP="00662C5B">
            <w:pPr>
              <w:widowControl w:val="0"/>
              <w:jc w:val="both"/>
              <w:rPr>
                <w:rFonts w:ascii="Open Sans" w:hAnsi="Open Sans" w:cs="Open Sans"/>
                <w:color w:val="000000"/>
                <w:sz w:val="18"/>
                <w:szCs w:val="18"/>
              </w:rPr>
            </w:pPr>
          </w:p>
          <w:p w:rsidR="00853957" w:rsidRPr="00853957" w:rsidRDefault="00853957" w:rsidP="005A0DBD">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Podstawą prawną przetwarzania danych osobowych jest niezbędność wykonania umowy lub podjęcia działań przed jej zawarciem (przeprowadzeniem postępowania </w:t>
            </w:r>
            <w:r w:rsidR="001E6FB4">
              <w:rPr>
                <w:rFonts w:ascii="Open Sans" w:hAnsi="Open Sans" w:cs="Open Sans"/>
                <w:color w:val="000000"/>
                <w:sz w:val="18"/>
                <w:szCs w:val="18"/>
              </w:rPr>
              <w:br/>
            </w:r>
            <w:r w:rsidRPr="00853957">
              <w:rPr>
                <w:rFonts w:ascii="Open Sans" w:hAnsi="Open Sans" w:cs="Open Sans"/>
                <w:color w:val="000000"/>
                <w:sz w:val="18"/>
                <w:szCs w:val="18"/>
              </w:rPr>
              <w:t>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Odbiorcami Pani/Pana danych osobowych mogą być: 1)  osoby lub podmioty, którym udostępniona zostanie dokumentacja postępowania w oparciu o art. 8 oraz art. 96 ust. 3 ustawy z dnia 29 stycznia 2004 r. – Prawo zamówień publicznych (Dz. U. z 2017 r. poz. 1579 i 2018), dalej „ustawa PzP”;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rsidR="00853957" w:rsidRP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Dane będą przetwarzane, zgodnie z art. 97 ust. 1 ustawy PzP,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rsidR="00853957" w:rsidRPr="00853957" w:rsidRDefault="00853957" w:rsidP="00662C5B">
            <w:pPr>
              <w:widowControl w:val="0"/>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rsidR="00853957" w:rsidRPr="00853957" w:rsidRDefault="00853957" w:rsidP="00662C5B">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rsidR="00853957" w:rsidRP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rsidR="00853957" w:rsidRDefault="00853957" w:rsidP="00662C5B">
            <w:pPr>
              <w:pStyle w:val="Akapitzlist"/>
              <w:numPr>
                <w:ilvl w:val="0"/>
                <w:numId w:val="80"/>
              </w:numPr>
              <w:spacing w:after="0" w:line="240" w:lineRule="auto"/>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rsidR="00FB74CB" w:rsidRPr="00853957" w:rsidRDefault="00FB74CB" w:rsidP="00662C5B">
            <w:pPr>
              <w:pStyle w:val="Akapitzlist"/>
              <w:spacing w:after="0" w:line="240" w:lineRule="auto"/>
              <w:ind w:left="1440"/>
              <w:jc w:val="both"/>
              <w:rPr>
                <w:rFonts w:ascii="Open Sans" w:eastAsia="Times New Roman" w:hAnsi="Open Sans" w:cs="Open Sans"/>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rsidR="00853957" w:rsidRPr="00853957" w:rsidRDefault="00853957" w:rsidP="00662C5B">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rsidR="00853957" w:rsidRPr="00853957" w:rsidRDefault="00853957" w:rsidP="00662C5B">
            <w:pPr>
              <w:jc w:val="both"/>
              <w:rPr>
                <w:rFonts w:ascii="Open Sans" w:hAnsi="Open Sans" w:cs="Open Sans"/>
                <w:color w:val="000000"/>
                <w:sz w:val="18"/>
                <w:szCs w:val="18"/>
              </w:rPr>
            </w:pPr>
          </w:p>
        </w:tc>
      </w:tr>
      <w:tr w:rsidR="00853957" w:rsidRPr="00853957" w:rsidTr="00C3487D">
        <w:tc>
          <w:tcPr>
            <w:tcW w:w="1952" w:type="dxa"/>
          </w:tcPr>
          <w:p w:rsidR="00853957" w:rsidRPr="00853957" w:rsidRDefault="00853957" w:rsidP="00C3487D">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rsidR="00853957" w:rsidRDefault="00853957" w:rsidP="00662C5B">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PzP, związanym z udziałem </w:t>
            </w:r>
            <w:r w:rsidR="00FB74CB">
              <w:rPr>
                <w:rFonts w:ascii="Open Sans" w:hAnsi="Open Sans" w:cs="Open Sans"/>
                <w:color w:val="000000"/>
                <w:sz w:val="18"/>
                <w:szCs w:val="18"/>
              </w:rPr>
              <w:br/>
            </w:r>
            <w:r w:rsidRPr="00853957">
              <w:rPr>
                <w:rFonts w:ascii="Open Sans" w:hAnsi="Open Sans" w:cs="Open Sans"/>
                <w:color w:val="000000"/>
                <w:sz w:val="18"/>
                <w:szCs w:val="18"/>
              </w:rPr>
              <w:t>w postępowaniu o udzielenie zamówienia publicznego; konsekwencje niepodania określonych danych wynikają z ustawy PzP, w szczególności niepodanie danych osobowych będzie skutkowało brakiem możliwości zawarcia i wykonanie umowy.</w:t>
            </w:r>
          </w:p>
          <w:p w:rsidR="00FB74CB" w:rsidRPr="00853957" w:rsidRDefault="00FB74CB" w:rsidP="00662C5B">
            <w:pPr>
              <w:widowControl w:val="0"/>
              <w:jc w:val="both"/>
              <w:rPr>
                <w:rFonts w:ascii="Open Sans" w:hAnsi="Open Sans" w:cs="Open Sans"/>
                <w:color w:val="000000"/>
                <w:sz w:val="18"/>
                <w:szCs w:val="18"/>
              </w:rPr>
            </w:pPr>
          </w:p>
        </w:tc>
      </w:tr>
    </w:tbl>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853957" w:rsidRDefault="00853957" w:rsidP="00853957">
      <w:pPr>
        <w:pStyle w:val="Akapitzlist"/>
        <w:spacing w:after="0"/>
        <w:ind w:left="284"/>
        <w:jc w:val="both"/>
        <w:rPr>
          <w:rFonts w:ascii="Open Sans" w:hAnsi="Open Sans" w:cs="Open Sans"/>
          <w:bCs/>
        </w:rPr>
      </w:pPr>
    </w:p>
    <w:p w:rsidR="00AB5C6D" w:rsidRDefault="00AB5C6D" w:rsidP="00AB5C6D">
      <w:pPr>
        <w:spacing w:line="276" w:lineRule="auto"/>
        <w:jc w:val="center"/>
        <w:rPr>
          <w:b/>
          <w:sz w:val="20"/>
          <w:szCs w:val="20"/>
        </w:rPr>
      </w:pPr>
    </w:p>
    <w:p w:rsidR="00853957" w:rsidRDefault="00853957" w:rsidP="00AB5C6D">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533967" w:rsidRDefault="00533967"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CF1136" w:rsidRDefault="00CF1136" w:rsidP="008A5CB2">
      <w:pPr>
        <w:spacing w:line="276" w:lineRule="auto"/>
        <w:jc w:val="center"/>
        <w:rPr>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5A0DBD" w:rsidRDefault="005A0DBD" w:rsidP="007E2749">
      <w:pPr>
        <w:jc w:val="center"/>
        <w:rPr>
          <w:rFonts w:ascii="Open Sans" w:hAnsi="Open Sans" w:cs="Open Sans"/>
          <w:b/>
          <w:sz w:val="20"/>
          <w:szCs w:val="20"/>
        </w:rPr>
      </w:pPr>
    </w:p>
    <w:p w:rsidR="005A0DBD" w:rsidRDefault="005A0DBD" w:rsidP="007E2749">
      <w:pPr>
        <w:jc w:val="center"/>
        <w:rPr>
          <w:rFonts w:ascii="Open Sans" w:hAnsi="Open Sans" w:cs="Open Sans"/>
          <w:b/>
          <w:sz w:val="20"/>
          <w:szCs w:val="20"/>
        </w:rPr>
      </w:pPr>
    </w:p>
    <w:p w:rsidR="005A0DBD" w:rsidRDefault="005A0DBD"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72299A" w:rsidRDefault="0072299A"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BE7EB0" w:rsidRDefault="00BE7EB0" w:rsidP="007E2749">
      <w:pPr>
        <w:jc w:val="center"/>
        <w:rPr>
          <w:rFonts w:ascii="Open Sans" w:hAnsi="Open Sans" w:cs="Open Sans"/>
          <w:b/>
          <w:sz w:val="20"/>
          <w:szCs w:val="20"/>
        </w:rPr>
      </w:pPr>
    </w:p>
    <w:p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rsidR="009F336A" w:rsidRPr="008039C0" w:rsidRDefault="008039C0" w:rsidP="007E2749">
      <w:pPr>
        <w:jc w:val="center"/>
        <w:rPr>
          <w:rFonts w:ascii="Open Sans" w:hAnsi="Open Sans" w:cs="Open Sans"/>
          <w:sz w:val="20"/>
          <w:szCs w:val="20"/>
        </w:rPr>
      </w:pPr>
      <w:r>
        <w:rPr>
          <w:rFonts w:ascii="Open Sans" w:hAnsi="Open Sans" w:cs="Open Sans"/>
          <w:sz w:val="20"/>
          <w:szCs w:val="20"/>
        </w:rPr>
        <w:t>Formularz Oferty</w:t>
      </w:r>
    </w:p>
    <w:p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rsidTr="005662C9">
        <w:trPr>
          <w:trHeight w:val="1100"/>
        </w:trPr>
        <w:tc>
          <w:tcPr>
            <w:tcW w:w="3898" w:type="dxa"/>
            <w:tcBorders>
              <w:top w:val="nil"/>
              <w:left w:val="nil"/>
              <w:bottom w:val="nil"/>
              <w:right w:val="nil"/>
            </w:tcBorders>
          </w:tcPr>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9F336A" w:rsidP="00B011F5">
            <w:pPr>
              <w:rPr>
                <w:rFonts w:ascii="Open Sans" w:hAnsi="Open Sans" w:cs="Open Sans"/>
                <w:sz w:val="20"/>
                <w:szCs w:val="20"/>
              </w:rPr>
            </w:pPr>
          </w:p>
          <w:p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rsidR="009F336A" w:rsidRPr="003D65C5" w:rsidRDefault="009F336A" w:rsidP="007E2749">
      <w:pPr>
        <w:spacing w:before="120"/>
        <w:ind w:left="3870" w:firstLine="33"/>
        <w:jc w:val="both"/>
        <w:rPr>
          <w:rFonts w:ascii="Open Sans" w:hAnsi="Open Sans" w:cs="Open Sans"/>
          <w:b/>
          <w:sz w:val="20"/>
          <w:szCs w:val="20"/>
        </w:rPr>
      </w:pP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rsidR="009F336A" w:rsidRPr="003D65C5" w:rsidRDefault="009F336A" w:rsidP="007E2749">
      <w:pPr>
        <w:autoSpaceDE w:val="0"/>
        <w:autoSpaceDN w:val="0"/>
        <w:adjustRightInd w:val="0"/>
        <w:jc w:val="both"/>
        <w:rPr>
          <w:rFonts w:ascii="Open Sans" w:hAnsi="Open Sans" w:cs="Open Sans"/>
          <w:sz w:val="20"/>
          <w:szCs w:val="20"/>
        </w:rPr>
      </w:pPr>
    </w:p>
    <w:p w:rsidR="006E52CF" w:rsidRPr="003D65C5" w:rsidRDefault="006E52CF" w:rsidP="007E2749">
      <w:pPr>
        <w:autoSpaceDE w:val="0"/>
        <w:autoSpaceDN w:val="0"/>
        <w:adjustRightInd w:val="0"/>
        <w:jc w:val="both"/>
        <w:rPr>
          <w:rFonts w:ascii="Open Sans" w:hAnsi="Open Sans" w:cs="Open Sans"/>
          <w:sz w:val="20"/>
          <w:szCs w:val="20"/>
        </w:rPr>
      </w:pPr>
    </w:p>
    <w:p w:rsidR="009F336A" w:rsidRPr="00257DED" w:rsidRDefault="00A02ADE" w:rsidP="00BD77A2">
      <w:pPr>
        <w:pStyle w:val="Tekstpodstawowy"/>
        <w:spacing w:line="276" w:lineRule="auto"/>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BF3D4C">
        <w:rPr>
          <w:rFonts w:ascii="Open Sans" w:eastAsia="Times New Roman" w:hAnsi="Open Sans" w:cs="Open Sans"/>
          <w:bCs w:val="0"/>
          <w:u w:val="none"/>
          <w:lang w:val="pl-PL"/>
        </w:rPr>
        <w:t>„</w:t>
      </w:r>
      <w:r w:rsidR="00FA0DC9" w:rsidRPr="00FA0DC9">
        <w:rPr>
          <w:rFonts w:ascii="Open Sans" w:eastAsia="Times New Roman" w:hAnsi="Open Sans" w:cs="Open Sans"/>
          <w:bCs w:val="0"/>
          <w:u w:val="none"/>
          <w:lang w:val="pl-PL"/>
        </w:rPr>
        <w:t>Budowa kładki pieszo-rowerowej w miejscowości Pomiechówek</w:t>
      </w:r>
      <w:r w:rsidR="00AB4A9D" w:rsidRPr="00BF3D4C">
        <w:rPr>
          <w:rFonts w:ascii="Open Sans" w:eastAsia="Times New Roman" w:hAnsi="Open Sans" w:cs="Open Sans"/>
          <w:bCs w:val="0"/>
          <w:u w:val="none"/>
          <w:lang w:val="pl-PL"/>
        </w:rPr>
        <w:t>”</w:t>
      </w:r>
      <w:r w:rsidR="00D9285F">
        <w:rPr>
          <w:rFonts w:ascii="Open Sans" w:eastAsia="Times New Roman" w:hAnsi="Open Sans" w:cs="Open Sans"/>
          <w:bCs w:val="0"/>
          <w:u w:val="none"/>
          <w:lang w:val="pl-PL"/>
        </w:rPr>
        <w:t xml:space="preserve"> </w:t>
      </w:r>
      <w:r w:rsidR="005C7C96">
        <w:rPr>
          <w:rFonts w:ascii="Open Sans" w:eastAsia="Times New Roman" w:hAnsi="Open Sans" w:cs="Open Sans"/>
          <w:bCs w:val="0"/>
          <w:u w:val="none"/>
          <w:lang w:val="pl-PL"/>
        </w:rPr>
        <w:t>– nr sprawy: WIZP.271.</w:t>
      </w:r>
      <w:r w:rsidR="00FA0DC9">
        <w:rPr>
          <w:rFonts w:ascii="Open Sans" w:eastAsia="Times New Roman" w:hAnsi="Open Sans" w:cs="Open Sans"/>
          <w:bCs w:val="0"/>
          <w:u w:val="none"/>
          <w:lang w:val="pl-PL"/>
        </w:rPr>
        <w:t>3</w:t>
      </w:r>
      <w:r w:rsidR="00B41840">
        <w:rPr>
          <w:rFonts w:ascii="Open Sans" w:eastAsia="Times New Roman" w:hAnsi="Open Sans" w:cs="Open Sans"/>
          <w:bCs w:val="0"/>
          <w:u w:val="none"/>
          <w:lang w:val="pl-PL"/>
        </w:rPr>
        <w:t>4</w:t>
      </w:r>
      <w:r w:rsidR="005C7C96">
        <w:rPr>
          <w:rFonts w:ascii="Open Sans" w:eastAsia="Times New Roman" w:hAnsi="Open Sans" w:cs="Open Sans"/>
          <w:bCs w:val="0"/>
          <w:u w:val="none"/>
          <w:lang w:val="pl-PL"/>
        </w:rPr>
        <w:t>.2019</w:t>
      </w:r>
    </w:p>
    <w:p w:rsidR="009F336A" w:rsidRPr="003D65C5" w:rsidRDefault="009F336A" w:rsidP="000C29E6">
      <w:pPr>
        <w:autoSpaceDE w:val="0"/>
        <w:autoSpaceDN w:val="0"/>
        <w:adjustRightInd w:val="0"/>
        <w:jc w:val="both"/>
        <w:rPr>
          <w:rFonts w:ascii="Open Sans" w:hAnsi="Open Sans" w:cs="Open Sans"/>
          <w:sz w:val="20"/>
          <w:szCs w:val="20"/>
        </w:rPr>
      </w:pPr>
    </w:p>
    <w:p w:rsidR="009F336A" w:rsidRPr="003D65C5" w:rsidRDefault="009F336A" w:rsidP="000C29E6">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dot" w:pos="9360"/>
        </w:tabs>
        <w:spacing w:line="300" w:lineRule="exact"/>
        <w:jc w:val="both"/>
        <w:rPr>
          <w:rFonts w:ascii="Open Sans" w:hAnsi="Open Sans" w:cs="Open Sans"/>
        </w:rPr>
      </w:pPr>
      <w:r w:rsidRPr="003D65C5">
        <w:rPr>
          <w:rFonts w:ascii="Open Sans" w:hAnsi="Open Sans" w:cs="Open Sans"/>
        </w:rPr>
        <w:t>działając w imieniu i na rzecz</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3D65C5" w:rsidRDefault="009F336A" w:rsidP="007E2749">
      <w:pPr>
        <w:pStyle w:val="Zwykytekst"/>
        <w:tabs>
          <w:tab w:val="left" w:leader="underscore" w:pos="9360"/>
        </w:tabs>
        <w:spacing w:line="300" w:lineRule="exact"/>
        <w:jc w:val="both"/>
        <w:rPr>
          <w:rFonts w:ascii="Open Sans" w:hAnsi="Open Sans" w:cs="Open Sans"/>
        </w:rPr>
      </w:pPr>
      <w:r w:rsidRPr="003D65C5">
        <w:rPr>
          <w:rFonts w:ascii="Open Sans" w:hAnsi="Open Sans" w:cs="Open Sans"/>
        </w:rPr>
        <w:tab/>
        <w:t xml:space="preserve"> </w:t>
      </w:r>
    </w:p>
    <w:p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rsidR="00A02ADE" w:rsidRPr="003D65C5" w:rsidRDefault="00A02ADE" w:rsidP="007E2749">
      <w:pPr>
        <w:pStyle w:val="Zwykytekst"/>
        <w:tabs>
          <w:tab w:val="left" w:leader="dot" w:pos="9072"/>
        </w:tabs>
        <w:spacing w:line="300" w:lineRule="exact"/>
        <w:jc w:val="center"/>
        <w:rPr>
          <w:rFonts w:ascii="Open Sans" w:hAnsi="Open Sans" w:cs="Open Sans"/>
          <w:i/>
          <w:lang w:val="pl-PL"/>
        </w:rPr>
      </w:pPr>
    </w:p>
    <w:p w:rsidR="00A02ADE"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C1F8B">
        <w:rPr>
          <w:rFonts w:ascii="Open Sans" w:hAnsi="Open Sans" w:cs="Open Sans"/>
          <w:lang w:val="pl-PL"/>
        </w:rPr>
        <w:t>.</w:t>
      </w:r>
    </w:p>
    <w:p w:rsidR="00A02ADE" w:rsidRPr="003D65C5" w:rsidRDefault="00A02ADE" w:rsidP="00BD77A2">
      <w:pPr>
        <w:pStyle w:val="Zwykytekst"/>
        <w:tabs>
          <w:tab w:val="left" w:pos="0"/>
          <w:tab w:val="left" w:pos="284"/>
        </w:tabs>
        <w:spacing w:line="276" w:lineRule="auto"/>
        <w:ind w:left="284" w:hanging="426"/>
        <w:jc w:val="both"/>
        <w:rPr>
          <w:rFonts w:ascii="Open Sans" w:hAnsi="Open Sans" w:cs="Open Sans"/>
        </w:rPr>
      </w:pPr>
    </w:p>
    <w:p w:rsidR="002E0185" w:rsidRPr="003D65C5" w:rsidRDefault="009F336A" w:rsidP="00BD77A2">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rsidR="002E0185" w:rsidRPr="003D65C5" w:rsidRDefault="002E0185" w:rsidP="00BD77A2">
      <w:pPr>
        <w:pStyle w:val="Akapitzlist"/>
        <w:tabs>
          <w:tab w:val="left" w:pos="284"/>
        </w:tabs>
        <w:spacing w:after="0"/>
        <w:ind w:left="284" w:hanging="426"/>
        <w:rPr>
          <w:rFonts w:ascii="Open Sans" w:hAnsi="Open Sans" w:cs="Open Sans"/>
          <w:b/>
          <w:sz w:val="20"/>
          <w:szCs w:val="20"/>
        </w:rPr>
      </w:pPr>
    </w:p>
    <w:p w:rsidR="006628B5" w:rsidRDefault="009F336A" w:rsidP="006628B5">
      <w:pPr>
        <w:pStyle w:val="Zwykytekst"/>
        <w:numPr>
          <w:ilvl w:val="0"/>
          <w:numId w:val="8"/>
        </w:numPr>
        <w:tabs>
          <w:tab w:val="clear" w:pos="360"/>
          <w:tab w:val="left" w:pos="284"/>
        </w:tabs>
        <w:spacing w:line="276" w:lineRule="auto"/>
        <w:ind w:left="284" w:hanging="426"/>
        <w:jc w:val="both"/>
        <w:rPr>
          <w:rFonts w:ascii="Open Sans" w:hAnsi="Open Sans" w:cs="Open Sans"/>
        </w:rPr>
      </w:pPr>
      <w:r w:rsidRPr="003D65C5">
        <w:rPr>
          <w:rFonts w:ascii="Open Sans" w:hAnsi="Open Sans" w:cs="Open Sans"/>
          <w:b/>
        </w:rPr>
        <w:t>OFERUJEMY</w:t>
      </w:r>
      <w:r w:rsidRPr="003D65C5">
        <w:rPr>
          <w:rFonts w:ascii="Open Sans" w:hAnsi="Open Sans" w:cs="Open Sans"/>
        </w:rPr>
        <w:t xml:space="preserve"> wykonanie przedmiotu zamówienia</w:t>
      </w:r>
      <w:bookmarkStart w:id="7" w:name="_Hlk482358551"/>
      <w:r w:rsidR="006C1F8B">
        <w:rPr>
          <w:rFonts w:ascii="Open Sans" w:hAnsi="Open Sans" w:cs="Open Sans"/>
          <w:lang w:val="pl-PL"/>
        </w:rPr>
        <w:t xml:space="preserve"> </w:t>
      </w:r>
      <w:r w:rsidR="006628B5">
        <w:rPr>
          <w:rFonts w:ascii="Open Sans" w:hAnsi="Open Sans" w:cs="Open Sans"/>
          <w:lang w:val="pl-PL"/>
        </w:rPr>
        <w:t>za</w:t>
      </w:r>
      <w:r w:rsidR="00DA196D" w:rsidRPr="006C1F8B">
        <w:rPr>
          <w:rFonts w:ascii="Open Sans" w:hAnsi="Open Sans" w:cs="Open Sans"/>
        </w:rPr>
        <w:t>:</w:t>
      </w:r>
    </w:p>
    <w:p w:rsidR="00BB75AB" w:rsidRPr="006628B5" w:rsidRDefault="0017524C" w:rsidP="006628B5">
      <w:pPr>
        <w:pStyle w:val="Zwykytekst"/>
        <w:tabs>
          <w:tab w:val="left" w:pos="284"/>
        </w:tabs>
        <w:spacing w:line="276" w:lineRule="auto"/>
        <w:ind w:left="284"/>
        <w:jc w:val="both"/>
        <w:rPr>
          <w:rFonts w:ascii="Open Sans" w:hAnsi="Open Sans" w:cs="Open Sans"/>
        </w:rPr>
      </w:pPr>
      <w:r w:rsidRPr="006628B5">
        <w:rPr>
          <w:rFonts w:ascii="Open Sans" w:hAnsi="Open Sans" w:cs="Open Sans"/>
          <w:lang w:val="pl-PL"/>
        </w:rPr>
        <w:t xml:space="preserve">cenę brutto </w:t>
      </w:r>
      <w:r w:rsidR="00DA196D" w:rsidRPr="006628B5">
        <w:rPr>
          <w:rFonts w:ascii="Open Sans" w:hAnsi="Open Sans" w:cs="Open Sans"/>
        </w:rPr>
        <w:t>……………………………….. zł, słownie złotych: ………………………</w:t>
      </w:r>
      <w:r w:rsidR="00BB75AB" w:rsidRPr="006628B5">
        <w:rPr>
          <w:rFonts w:ascii="Open Sans" w:hAnsi="Open Sans" w:cs="Open Sans"/>
        </w:rPr>
        <w:t>……………………</w:t>
      </w:r>
      <w:r w:rsidR="006C1F8B" w:rsidRPr="006628B5">
        <w:rPr>
          <w:rFonts w:ascii="Open Sans" w:hAnsi="Open Sans" w:cs="Open Sans"/>
          <w:lang w:val="pl-PL"/>
        </w:rPr>
        <w:t>.</w:t>
      </w:r>
      <w:r w:rsidR="00DA196D" w:rsidRPr="006628B5">
        <w:rPr>
          <w:rFonts w:ascii="Open Sans" w:hAnsi="Open Sans" w:cs="Open Sans"/>
        </w:rPr>
        <w:t xml:space="preserve">, </w:t>
      </w:r>
    </w:p>
    <w:p w:rsidR="00BB75AB" w:rsidRPr="00F96BD3" w:rsidRDefault="006628B5" w:rsidP="006628B5">
      <w:pPr>
        <w:pStyle w:val="Zwykytekst"/>
        <w:tabs>
          <w:tab w:val="left" w:pos="284"/>
        </w:tabs>
        <w:spacing w:line="276" w:lineRule="auto"/>
        <w:jc w:val="both"/>
        <w:rPr>
          <w:rFonts w:ascii="Open Sans" w:hAnsi="Open Sans" w:cs="Open Sans"/>
          <w:lang w:val="pl-PL"/>
        </w:rPr>
      </w:pPr>
      <w:r>
        <w:rPr>
          <w:rFonts w:ascii="Open Sans" w:hAnsi="Open Sans" w:cs="Open Sans"/>
        </w:rPr>
        <w:tab/>
      </w:r>
      <w:r w:rsidR="00DA196D" w:rsidRPr="00F96BD3">
        <w:rPr>
          <w:rFonts w:ascii="Open Sans" w:hAnsi="Open Sans" w:cs="Open Sans"/>
        </w:rPr>
        <w:t xml:space="preserve">w tym podatek </w:t>
      </w:r>
      <w:r w:rsidR="00BB75AB" w:rsidRPr="00F96BD3">
        <w:rPr>
          <w:rFonts w:ascii="Open Sans" w:hAnsi="Open Sans" w:cs="Open Sans"/>
        </w:rPr>
        <w:t>VAT w wysokości 23%: ……………………</w:t>
      </w:r>
      <w:r w:rsidR="00DA196D" w:rsidRPr="00F96BD3">
        <w:rPr>
          <w:rFonts w:ascii="Open Sans" w:hAnsi="Open Sans" w:cs="Open Sans"/>
        </w:rPr>
        <w:t xml:space="preserve"> zł, słownie</w:t>
      </w:r>
      <w:r w:rsidR="006C1F8B">
        <w:rPr>
          <w:rFonts w:ascii="Open Sans" w:hAnsi="Open Sans" w:cs="Open Sans"/>
        </w:rPr>
        <w:t xml:space="preserve"> złotych: ………………………………</w:t>
      </w:r>
      <w:r w:rsidR="0017524C">
        <w:rPr>
          <w:rFonts w:ascii="Open Sans" w:hAnsi="Open Sans" w:cs="Open Sans"/>
          <w:lang w:val="pl-PL"/>
        </w:rPr>
        <w:t>..</w:t>
      </w:r>
      <w:r w:rsidR="006C1F8B">
        <w:rPr>
          <w:rFonts w:ascii="Open Sans" w:hAnsi="Open Sans" w:cs="Open Sans"/>
          <w:lang w:val="pl-PL"/>
        </w:rPr>
        <w:t>.</w:t>
      </w:r>
      <w:r w:rsidR="00DA196D" w:rsidRPr="00F96BD3">
        <w:rPr>
          <w:rFonts w:ascii="Open Sans" w:hAnsi="Open Sans" w:cs="Open Sans"/>
        </w:rPr>
        <w:t>..,</w:t>
      </w:r>
      <w:r w:rsidR="00DA196D" w:rsidRPr="00F96BD3">
        <w:rPr>
          <w:rFonts w:ascii="Open Sans" w:hAnsi="Open Sans" w:cs="Open Sans"/>
          <w:lang w:val="pl-PL"/>
        </w:rPr>
        <w:t xml:space="preserve"> </w:t>
      </w:r>
    </w:p>
    <w:p w:rsidR="00DA196D" w:rsidRDefault="00DA196D" w:rsidP="006628B5">
      <w:pPr>
        <w:pStyle w:val="Zwykytekst"/>
        <w:tabs>
          <w:tab w:val="left" w:pos="284"/>
        </w:tabs>
        <w:spacing w:line="276" w:lineRule="auto"/>
        <w:ind w:left="284"/>
        <w:jc w:val="both"/>
        <w:rPr>
          <w:rFonts w:ascii="Open Sans" w:hAnsi="Open Sans" w:cs="Open Sans"/>
        </w:rPr>
      </w:pPr>
      <w:r w:rsidRPr="00F96BD3">
        <w:rPr>
          <w:rFonts w:ascii="Open Sans" w:hAnsi="Open Sans" w:cs="Open Sans"/>
        </w:rPr>
        <w:t>cena netto: ……………………………… zł, słownie złotych: ………</w:t>
      </w:r>
      <w:r w:rsidR="00BB75AB" w:rsidRPr="00F96BD3">
        <w:rPr>
          <w:rFonts w:ascii="Open Sans" w:hAnsi="Open Sans" w:cs="Open Sans"/>
        </w:rPr>
        <w:t xml:space="preserve">……………………………………………………….., </w:t>
      </w:r>
      <w:r w:rsidRPr="0052549E">
        <w:rPr>
          <w:rFonts w:ascii="Open Sans" w:hAnsi="Open Sans" w:cs="Open Sans"/>
          <w:u w:val="single"/>
        </w:rPr>
        <w:t>zgodnie z z</w:t>
      </w:r>
      <w:r w:rsidR="00BB75AB" w:rsidRPr="0052549E">
        <w:rPr>
          <w:rFonts w:ascii="Open Sans" w:hAnsi="Open Sans" w:cs="Open Sans"/>
          <w:u w:val="single"/>
        </w:rPr>
        <w:t>ałączonym</w:t>
      </w:r>
      <w:r w:rsidR="00962709">
        <w:rPr>
          <w:rFonts w:ascii="Open Sans" w:hAnsi="Open Sans" w:cs="Open Sans"/>
          <w:u w:val="single"/>
          <w:lang w:val="pl-PL"/>
        </w:rPr>
        <w:t>i</w:t>
      </w:r>
      <w:r w:rsidR="00BB75AB" w:rsidRPr="0052549E">
        <w:rPr>
          <w:rFonts w:ascii="Open Sans" w:hAnsi="Open Sans" w:cs="Open Sans"/>
          <w:u w:val="single"/>
        </w:rPr>
        <w:t xml:space="preserve"> do oferty Kosztorys</w:t>
      </w:r>
      <w:r w:rsidR="00962709">
        <w:rPr>
          <w:rFonts w:ascii="Open Sans" w:hAnsi="Open Sans" w:cs="Open Sans"/>
          <w:u w:val="single"/>
          <w:lang w:val="pl-PL"/>
        </w:rPr>
        <w:t>a</w:t>
      </w:r>
      <w:r w:rsidR="00BE7EB0">
        <w:rPr>
          <w:rFonts w:ascii="Open Sans" w:hAnsi="Open Sans" w:cs="Open Sans"/>
          <w:u w:val="single"/>
          <w:lang w:val="pl-PL"/>
        </w:rPr>
        <w:t>m</w:t>
      </w:r>
      <w:r w:rsidR="00962709">
        <w:rPr>
          <w:rFonts w:ascii="Open Sans" w:hAnsi="Open Sans" w:cs="Open Sans"/>
          <w:u w:val="single"/>
          <w:lang w:val="pl-PL"/>
        </w:rPr>
        <w:t>i</w:t>
      </w:r>
      <w:r w:rsidR="001B0A37" w:rsidRPr="0052549E">
        <w:rPr>
          <w:rFonts w:ascii="Open Sans" w:hAnsi="Open Sans" w:cs="Open Sans"/>
          <w:u w:val="single"/>
          <w:lang w:val="pl-PL"/>
        </w:rPr>
        <w:t xml:space="preserve"> </w:t>
      </w:r>
      <w:r w:rsidR="00BB75AB" w:rsidRPr="0052549E">
        <w:rPr>
          <w:rFonts w:ascii="Open Sans" w:hAnsi="Open Sans" w:cs="Open Sans"/>
          <w:u w:val="single"/>
        </w:rPr>
        <w:t>Ofertowym</w:t>
      </w:r>
      <w:r w:rsidR="00962709">
        <w:rPr>
          <w:rFonts w:ascii="Open Sans" w:hAnsi="Open Sans" w:cs="Open Sans"/>
          <w:u w:val="single"/>
          <w:lang w:val="pl-PL"/>
        </w:rPr>
        <w:t>i</w:t>
      </w:r>
      <w:r w:rsidRPr="00F96BD3">
        <w:rPr>
          <w:rFonts w:ascii="Open Sans" w:hAnsi="Open Sans" w:cs="Open Sans"/>
        </w:rPr>
        <w:t>.</w:t>
      </w:r>
    </w:p>
    <w:p w:rsidR="00DA245C" w:rsidRPr="00DA245C" w:rsidRDefault="00DA245C" w:rsidP="00BD77A2">
      <w:pPr>
        <w:pStyle w:val="Zwykytekst"/>
        <w:tabs>
          <w:tab w:val="left" w:pos="284"/>
        </w:tabs>
        <w:spacing w:line="276" w:lineRule="auto"/>
        <w:ind w:left="851"/>
        <w:jc w:val="both"/>
        <w:rPr>
          <w:rFonts w:ascii="Open Sans" w:hAnsi="Open Sans" w:cs="Open Sans"/>
        </w:rPr>
      </w:pPr>
    </w:p>
    <w:bookmarkEnd w:id="7"/>
    <w:p w:rsidR="0096442C" w:rsidRPr="00440902" w:rsidRDefault="009F7F0F" w:rsidP="00440902">
      <w:pPr>
        <w:pStyle w:val="Zwykytekst"/>
        <w:numPr>
          <w:ilvl w:val="0"/>
          <w:numId w:val="8"/>
        </w:numPr>
        <w:tabs>
          <w:tab w:val="clear" w:pos="360"/>
          <w:tab w:val="left" w:pos="284"/>
        </w:tabs>
        <w:spacing w:line="276" w:lineRule="auto"/>
        <w:ind w:left="284" w:hanging="426"/>
        <w:jc w:val="both"/>
        <w:rPr>
          <w:rFonts w:ascii="Open Sans" w:hAnsi="Open Sans" w:cs="Open Sans"/>
          <w:color w:val="FF0000"/>
        </w:rPr>
      </w:pPr>
      <w:r w:rsidRPr="00153A71">
        <w:rPr>
          <w:rFonts w:ascii="Open Sans" w:hAnsi="Open Sans" w:cs="Open Sans"/>
          <w:b/>
          <w:iCs/>
          <w:lang w:val="pl-PL"/>
        </w:rPr>
        <w:t>OFERUJEMY O</w:t>
      </w:r>
      <w:r w:rsidR="00DA47DC">
        <w:rPr>
          <w:rFonts w:ascii="Open Sans" w:hAnsi="Open Sans" w:cs="Open Sans"/>
          <w:b/>
          <w:iCs/>
          <w:lang w:val="pl-PL"/>
        </w:rPr>
        <w:t>kres</w:t>
      </w:r>
      <w:r w:rsidR="002E0185" w:rsidRPr="00153A71">
        <w:rPr>
          <w:rFonts w:ascii="Open Sans" w:hAnsi="Open Sans" w:cs="Open Sans"/>
          <w:b/>
          <w:iCs/>
          <w:lang w:val="pl-PL"/>
        </w:rPr>
        <w:t xml:space="preserve"> </w:t>
      </w:r>
      <w:r w:rsidR="00A66E76" w:rsidRPr="00153A71">
        <w:rPr>
          <w:rFonts w:ascii="Open Sans" w:hAnsi="Open Sans" w:cs="Open Sans"/>
          <w:b/>
          <w:iCs/>
          <w:lang w:val="pl-PL"/>
        </w:rPr>
        <w:t>G</w:t>
      </w:r>
      <w:r w:rsidR="002E0185" w:rsidRPr="00153A71">
        <w:rPr>
          <w:rFonts w:ascii="Open Sans" w:hAnsi="Open Sans" w:cs="Open Sans"/>
          <w:b/>
          <w:iCs/>
        </w:rPr>
        <w:t>warancji</w:t>
      </w:r>
      <w:r w:rsidR="002E0185" w:rsidRPr="00153A71">
        <w:rPr>
          <w:rFonts w:ascii="Open Sans" w:hAnsi="Open Sans" w:cs="Open Sans"/>
          <w:b/>
          <w:iCs/>
          <w:lang w:val="pl-PL"/>
        </w:rPr>
        <w:t xml:space="preserve"> </w:t>
      </w:r>
      <w:r w:rsidR="00B4442D" w:rsidRPr="00153A71">
        <w:rPr>
          <w:rFonts w:ascii="Open Sans" w:hAnsi="Open Sans" w:cs="Open Sans"/>
          <w:b/>
          <w:iCs/>
          <w:lang w:val="pl-PL"/>
        </w:rPr>
        <w:t xml:space="preserve">i </w:t>
      </w:r>
      <w:r w:rsidR="009F45F6" w:rsidRPr="00153A71">
        <w:rPr>
          <w:rFonts w:ascii="Open Sans" w:hAnsi="Open Sans" w:cs="Open Sans"/>
          <w:b/>
          <w:iCs/>
          <w:lang w:val="pl-PL"/>
        </w:rPr>
        <w:t>R</w:t>
      </w:r>
      <w:r w:rsidR="00B4442D" w:rsidRPr="00153A71">
        <w:rPr>
          <w:rFonts w:ascii="Open Sans" w:hAnsi="Open Sans" w:cs="Open Sans"/>
          <w:b/>
          <w:iCs/>
          <w:lang w:val="pl-PL"/>
        </w:rPr>
        <w:t xml:space="preserve">ękojmi </w:t>
      </w:r>
      <w:r w:rsidR="002E0185" w:rsidRPr="00153A71">
        <w:rPr>
          <w:rFonts w:ascii="Open Sans" w:hAnsi="Open Sans" w:cs="Open Sans"/>
          <w:b/>
          <w:iCs/>
          <w:lang w:val="pl-PL"/>
        </w:rPr>
        <w:t>na przedmiot zamówienia</w:t>
      </w:r>
      <w:r w:rsidR="00FC3FE4">
        <w:rPr>
          <w:rFonts w:ascii="Open Sans" w:hAnsi="Open Sans" w:cs="Open Sans"/>
          <w:b/>
          <w:iCs/>
          <w:lang w:val="pl-PL"/>
        </w:rPr>
        <w:t xml:space="preserve"> </w:t>
      </w:r>
      <w:r w:rsidR="002E0185" w:rsidRPr="00440902">
        <w:rPr>
          <w:rFonts w:ascii="Open Sans" w:hAnsi="Open Sans" w:cs="Open Sans"/>
          <w:b/>
          <w:iCs/>
          <w:lang w:val="pl-PL"/>
        </w:rPr>
        <w:t>na</w:t>
      </w:r>
      <w:r w:rsidR="002E0185" w:rsidRPr="00440902">
        <w:rPr>
          <w:rFonts w:ascii="Open Sans" w:hAnsi="Open Sans" w:cs="Open Sans"/>
          <w:b/>
          <w:iCs/>
        </w:rPr>
        <w:t xml:space="preserve"> </w:t>
      </w:r>
      <w:r w:rsidR="002E0185" w:rsidRPr="00440902">
        <w:rPr>
          <w:rFonts w:ascii="Open Sans" w:hAnsi="Open Sans" w:cs="Open Sans"/>
          <w:b/>
          <w:iCs/>
          <w:lang w:val="pl-PL"/>
        </w:rPr>
        <w:t>okres</w:t>
      </w:r>
      <w:r w:rsidR="008B1BEA" w:rsidRPr="00440902">
        <w:rPr>
          <w:rFonts w:ascii="Open Sans" w:hAnsi="Open Sans" w:cs="Open Sans"/>
          <w:b/>
          <w:iCs/>
          <w:lang w:val="pl-PL"/>
        </w:rPr>
        <w:t xml:space="preserve"> </w:t>
      </w:r>
      <w:r w:rsidR="00AA7858" w:rsidRPr="00440902">
        <w:rPr>
          <w:rFonts w:ascii="Open Sans" w:hAnsi="Open Sans" w:cs="Open Sans"/>
          <w:b/>
          <w:iCs/>
        </w:rPr>
        <w:t>…</w:t>
      </w:r>
      <w:r w:rsidR="00AA7858" w:rsidRPr="00440902">
        <w:rPr>
          <w:rFonts w:ascii="Open Sans" w:hAnsi="Open Sans" w:cs="Open Sans"/>
          <w:b/>
          <w:iCs/>
          <w:lang w:val="pl-PL"/>
        </w:rPr>
        <w:t>….</w:t>
      </w:r>
      <w:r w:rsidR="00815517" w:rsidRPr="00440902">
        <w:rPr>
          <w:rFonts w:ascii="Open Sans" w:hAnsi="Open Sans" w:cs="Open Sans"/>
          <w:b/>
          <w:iCs/>
          <w:lang w:val="pl-PL"/>
        </w:rPr>
        <w:t>*</w:t>
      </w:r>
      <w:r w:rsidR="002E0185" w:rsidRPr="00440902">
        <w:rPr>
          <w:rFonts w:ascii="Open Sans" w:hAnsi="Open Sans" w:cs="Open Sans"/>
          <w:b/>
          <w:iCs/>
        </w:rPr>
        <w:t xml:space="preserve"> </w:t>
      </w:r>
      <w:r w:rsidR="008B1BEA" w:rsidRPr="00440902">
        <w:rPr>
          <w:rFonts w:ascii="Open Sans" w:hAnsi="Open Sans" w:cs="Open Sans"/>
          <w:b/>
          <w:iCs/>
          <w:lang w:val="pl-PL"/>
        </w:rPr>
        <w:t>l</w:t>
      </w:r>
      <w:r w:rsidR="00511B76" w:rsidRPr="00440902">
        <w:rPr>
          <w:rFonts w:ascii="Open Sans" w:hAnsi="Open Sans" w:cs="Open Sans"/>
          <w:b/>
          <w:iCs/>
          <w:lang w:val="pl-PL"/>
        </w:rPr>
        <w:t>a</w:t>
      </w:r>
      <w:r w:rsidR="00440902">
        <w:rPr>
          <w:rFonts w:ascii="Open Sans" w:hAnsi="Open Sans" w:cs="Open Sans"/>
          <w:b/>
          <w:iCs/>
          <w:lang w:val="pl-PL"/>
        </w:rPr>
        <w:t>t.</w:t>
      </w:r>
    </w:p>
    <w:p w:rsidR="00C222E1" w:rsidRPr="00B66FB9" w:rsidRDefault="006A17AE" w:rsidP="00DA245C">
      <w:pPr>
        <w:pStyle w:val="Zwykytekst"/>
        <w:tabs>
          <w:tab w:val="left" w:pos="284"/>
        </w:tabs>
        <w:ind w:left="284"/>
        <w:jc w:val="both"/>
        <w:rPr>
          <w:rFonts w:ascii="Open Sans" w:hAnsi="Open Sans" w:cs="Open Sans"/>
          <w:color w:val="FF0000"/>
          <w:sz w:val="18"/>
          <w:szCs w:val="18"/>
        </w:rPr>
      </w:pPr>
      <w:r w:rsidRPr="00B66FB9">
        <w:rPr>
          <w:rFonts w:ascii="Open Sans" w:hAnsi="Open Sans" w:cs="Open Sans"/>
          <w:color w:val="FF0000"/>
          <w:sz w:val="18"/>
          <w:szCs w:val="18"/>
        </w:rPr>
        <w:tab/>
      </w:r>
      <w:r w:rsidR="00C222E1" w:rsidRPr="00B66FB9">
        <w:rPr>
          <w:rFonts w:ascii="Open Sans" w:hAnsi="Open Sans" w:cs="Open Sans"/>
          <w:color w:val="FF0000"/>
          <w:sz w:val="18"/>
          <w:szCs w:val="18"/>
        </w:rPr>
        <w:t xml:space="preserve">(Powyższy termin Wykonawca określa w </w:t>
      </w:r>
      <w:r w:rsidR="00BD3973" w:rsidRPr="00B66FB9">
        <w:rPr>
          <w:rFonts w:ascii="Open Sans" w:hAnsi="Open Sans" w:cs="Open Sans"/>
          <w:color w:val="FF0000"/>
          <w:sz w:val="18"/>
          <w:szCs w:val="18"/>
        </w:rPr>
        <w:t>pełnych latach</w:t>
      </w:r>
      <w:r w:rsidR="00580442" w:rsidRPr="00B66FB9">
        <w:rPr>
          <w:rFonts w:ascii="Open Sans" w:hAnsi="Open Sans" w:cs="Open Sans"/>
          <w:color w:val="FF0000"/>
          <w:sz w:val="18"/>
          <w:szCs w:val="18"/>
        </w:rPr>
        <w:t xml:space="preserve">, </w:t>
      </w:r>
      <w:r w:rsidR="00B4442D" w:rsidRPr="00B66FB9">
        <w:rPr>
          <w:rFonts w:ascii="Open Sans" w:hAnsi="Open Sans" w:cs="Open Sans"/>
          <w:color w:val="FF0000"/>
          <w:sz w:val="18"/>
          <w:szCs w:val="18"/>
        </w:rPr>
        <w:t>np</w:t>
      </w:r>
      <w:r w:rsidR="00CB63B9" w:rsidRPr="00B66FB9">
        <w:rPr>
          <w:rFonts w:ascii="Open Sans" w:hAnsi="Open Sans" w:cs="Open Sans"/>
          <w:color w:val="FF0000"/>
          <w:sz w:val="18"/>
          <w:szCs w:val="18"/>
        </w:rPr>
        <w:t>.</w:t>
      </w:r>
      <w:r w:rsidR="00B4442D" w:rsidRPr="00B66FB9">
        <w:rPr>
          <w:rFonts w:ascii="Open Sans" w:hAnsi="Open Sans" w:cs="Open Sans"/>
          <w:color w:val="FF0000"/>
          <w:sz w:val="18"/>
          <w:szCs w:val="18"/>
        </w:rPr>
        <w:t>:</w:t>
      </w:r>
      <w:r w:rsidR="00CB63B9" w:rsidRPr="00B66FB9">
        <w:rPr>
          <w:rFonts w:ascii="Open Sans" w:hAnsi="Open Sans" w:cs="Open Sans"/>
          <w:color w:val="FF0000"/>
          <w:sz w:val="18"/>
          <w:szCs w:val="18"/>
        </w:rPr>
        <w:t xml:space="preserve"> 3 lata, 4 lata lub 5 lat</w:t>
      </w:r>
      <w:r w:rsidR="00C222E1" w:rsidRPr="00B66FB9">
        <w:rPr>
          <w:rFonts w:ascii="Open Sans" w:hAnsi="Open Sans" w:cs="Open Sans"/>
          <w:color w:val="FF0000"/>
          <w:sz w:val="18"/>
          <w:szCs w:val="18"/>
        </w:rPr>
        <w:t>).</w:t>
      </w:r>
    </w:p>
    <w:p w:rsidR="008B1BEA" w:rsidRPr="00CD4001" w:rsidRDefault="008B1BEA" w:rsidP="008B1BEA">
      <w:pPr>
        <w:pStyle w:val="Zwykytekst"/>
        <w:tabs>
          <w:tab w:val="left" w:pos="284"/>
        </w:tabs>
        <w:jc w:val="both"/>
        <w:rPr>
          <w:rFonts w:ascii="Open Sans" w:hAnsi="Open Sans" w:cs="Open Sans"/>
        </w:rPr>
      </w:pPr>
    </w:p>
    <w:p w:rsidR="00A52BC3" w:rsidRPr="00A52BC3" w:rsidRDefault="00A52BC3" w:rsidP="00DA245C">
      <w:pPr>
        <w:numPr>
          <w:ilvl w:val="0"/>
          <w:numId w:val="8"/>
        </w:numPr>
        <w:tabs>
          <w:tab w:val="clear" w:pos="360"/>
          <w:tab w:val="left" w:pos="284"/>
        </w:tabs>
        <w:ind w:left="284" w:hanging="426"/>
        <w:jc w:val="both"/>
        <w:rPr>
          <w:rFonts w:ascii="Open Sans" w:eastAsia="Calibri" w:hAnsi="Open Sans" w:cs="Open Sans"/>
          <w:iCs/>
          <w:sz w:val="20"/>
          <w:szCs w:val="20"/>
          <w:lang w:val="x-none"/>
        </w:rPr>
      </w:pPr>
      <w:r w:rsidRPr="00A52BC3">
        <w:rPr>
          <w:rFonts w:ascii="Open Sans" w:eastAsia="Calibri" w:hAnsi="Open Sans" w:cs="Open Sans"/>
          <w:b/>
          <w:iCs/>
          <w:sz w:val="20"/>
          <w:szCs w:val="20"/>
          <w:lang w:val="x-none"/>
        </w:rPr>
        <w:t>INFORMUJEMY</w:t>
      </w:r>
      <w:r w:rsidRPr="00A52BC3">
        <w:rPr>
          <w:rFonts w:ascii="Open Sans" w:eastAsia="Calibri" w:hAnsi="Open Sans" w:cs="Open Sans"/>
          <w:iCs/>
          <w:sz w:val="20"/>
          <w:szCs w:val="20"/>
          <w:lang w:val="x-none"/>
        </w:rPr>
        <w:t>, że</w:t>
      </w:r>
      <w:r w:rsidRPr="00A52BC3">
        <w:rPr>
          <w:rFonts w:ascii="Open Sans" w:eastAsia="Calibri" w:hAnsi="Open Sans" w:cs="Open Sans"/>
          <w:sz w:val="20"/>
          <w:szCs w:val="20"/>
          <w:lang w:val="x-none"/>
        </w:rPr>
        <w:t xml:space="preserve"> </w:t>
      </w:r>
      <w:r w:rsidRPr="00A52BC3">
        <w:rPr>
          <w:rFonts w:ascii="Open Sans" w:eastAsia="Calibri" w:hAnsi="Open Sans" w:cs="Open Sans"/>
          <w:i/>
          <w:iCs/>
          <w:sz w:val="16"/>
          <w:szCs w:val="16"/>
          <w:lang w:val="x-none"/>
        </w:rPr>
        <w:t>(właściwe zakreślić)</w:t>
      </w:r>
      <w:r w:rsidRPr="00A52BC3">
        <w:rPr>
          <w:rFonts w:ascii="Open Sans" w:eastAsia="Calibri" w:hAnsi="Open Sans" w:cs="Open Sans"/>
          <w:i/>
          <w:iCs/>
          <w:sz w:val="20"/>
          <w:szCs w:val="20"/>
          <w:vertAlign w:val="superscript"/>
          <w:lang w:val="x-none"/>
        </w:rPr>
        <w:footnoteReference w:id="1"/>
      </w:r>
      <w:r w:rsidRPr="00A52BC3">
        <w:rPr>
          <w:rFonts w:ascii="Open Sans" w:eastAsia="Calibri" w:hAnsi="Open Sans" w:cs="Open Sans"/>
          <w:sz w:val="20"/>
          <w:szCs w:val="20"/>
          <w:lang w:val="x-none"/>
        </w:rPr>
        <w:t>:</w:t>
      </w:r>
    </w:p>
    <w:p w:rsidR="00A52BC3" w:rsidRPr="00A52BC3" w:rsidRDefault="00A52BC3" w:rsidP="006E7BFC">
      <w:pPr>
        <w:numPr>
          <w:ilvl w:val="0"/>
          <w:numId w:val="70"/>
        </w:numPr>
        <w:suppressAutoHyphens/>
        <w:ind w:right="23"/>
        <w:jc w:val="both"/>
        <w:rPr>
          <w:rFonts w:ascii="Open Sans" w:hAnsi="Open Sans" w:cs="Open Sans"/>
          <w:sz w:val="20"/>
          <w:szCs w:val="20"/>
          <w:lang w:eastAsia="en-US"/>
        </w:rPr>
      </w:pPr>
      <w:r w:rsidRPr="00A52BC3">
        <w:rPr>
          <w:rFonts w:ascii="Open Sans" w:hAnsi="Open Sans" w:cs="Open Sans"/>
          <w:sz w:val="20"/>
          <w:szCs w:val="20"/>
        </w:rPr>
        <w:lastRenderedPageBreak/>
        <w:t xml:space="preserve">wybór oferty </w:t>
      </w:r>
      <w:r w:rsidRPr="00A52BC3">
        <w:rPr>
          <w:rFonts w:ascii="Open Sans" w:hAnsi="Open Sans" w:cs="Open Sans"/>
          <w:b/>
          <w:bCs/>
          <w:sz w:val="20"/>
          <w:szCs w:val="20"/>
        </w:rPr>
        <w:t xml:space="preserve">nie będzie* </w:t>
      </w:r>
      <w:r w:rsidRPr="00A52BC3">
        <w:rPr>
          <w:rFonts w:ascii="Open Sans" w:hAnsi="Open Sans" w:cs="Open Sans"/>
          <w:sz w:val="20"/>
          <w:szCs w:val="20"/>
        </w:rPr>
        <w:t>prowadzić do powstania u Zamawiającego obowiązku podatkowego</w:t>
      </w:r>
      <w:r w:rsidRPr="00A52BC3">
        <w:rPr>
          <w:rFonts w:ascii="Open Sans" w:hAnsi="Open Sans" w:cs="Open Sans"/>
          <w:b/>
          <w:bCs/>
          <w:sz w:val="20"/>
          <w:szCs w:val="20"/>
        </w:rPr>
        <w:t>.</w:t>
      </w:r>
    </w:p>
    <w:p w:rsidR="00A52BC3" w:rsidRPr="00A52BC3" w:rsidRDefault="00A52BC3" w:rsidP="006E7BFC">
      <w:pPr>
        <w:numPr>
          <w:ilvl w:val="0"/>
          <w:numId w:val="70"/>
        </w:numPr>
        <w:suppressAutoHyphens/>
        <w:ind w:right="23"/>
        <w:jc w:val="both"/>
        <w:rPr>
          <w:rFonts w:ascii="Open Sans" w:hAnsi="Open Sans" w:cs="Open Sans"/>
          <w:b/>
          <w:bCs/>
          <w:sz w:val="20"/>
          <w:szCs w:val="20"/>
        </w:rPr>
      </w:pPr>
      <w:r w:rsidRPr="00A52BC3">
        <w:rPr>
          <w:rFonts w:ascii="Open Sans" w:hAnsi="Open Sans" w:cs="Open Sans"/>
          <w:sz w:val="20"/>
          <w:szCs w:val="20"/>
        </w:rPr>
        <w:t xml:space="preserve">wybór oferty </w:t>
      </w:r>
      <w:r w:rsidRPr="00A52BC3">
        <w:rPr>
          <w:rFonts w:ascii="Open Sans" w:hAnsi="Open Sans" w:cs="Open Sans"/>
          <w:b/>
          <w:bCs/>
          <w:sz w:val="20"/>
          <w:szCs w:val="20"/>
        </w:rPr>
        <w:t>będzie*</w:t>
      </w:r>
      <w:r w:rsidRPr="00A52BC3">
        <w:rPr>
          <w:rFonts w:ascii="Open Sans" w:hAnsi="Open Sans" w:cs="Open Sans"/>
          <w:sz w:val="20"/>
          <w:szCs w:val="20"/>
        </w:rPr>
        <w:t xml:space="preserve"> prowadzić do powstania u Zamawiającego obowiązku podatkowego </w:t>
      </w:r>
      <w:r w:rsidRPr="00A52BC3">
        <w:rPr>
          <w:rFonts w:ascii="Open Sans" w:hAnsi="Open Sans" w:cs="Open Sans"/>
          <w:sz w:val="20"/>
          <w:szCs w:val="20"/>
        </w:rPr>
        <w:br/>
        <w:t xml:space="preserve">w odniesieniu do następujących </w:t>
      </w:r>
      <w:r w:rsidRPr="00A52BC3">
        <w:rPr>
          <w:rFonts w:ascii="Open Sans" w:hAnsi="Open Sans" w:cs="Open Sans"/>
          <w:i/>
          <w:iCs/>
          <w:sz w:val="20"/>
          <w:szCs w:val="20"/>
        </w:rPr>
        <w:t>towarów/ usług (w zależności od przedmiotu zamówienia)</w:t>
      </w:r>
      <w:r w:rsidRPr="00A52BC3">
        <w:rPr>
          <w:rFonts w:ascii="Open Sans" w:hAnsi="Open Sans" w:cs="Open Sans"/>
          <w:sz w:val="20"/>
          <w:szCs w:val="20"/>
        </w:rPr>
        <w:t xml:space="preserve">: ____________________________________________. Wartość </w:t>
      </w:r>
      <w:r w:rsidRPr="00A52BC3">
        <w:rPr>
          <w:rFonts w:ascii="Open Sans" w:hAnsi="Open Sans" w:cs="Open Sans"/>
          <w:i/>
          <w:iCs/>
          <w:sz w:val="20"/>
          <w:szCs w:val="20"/>
        </w:rPr>
        <w:t>towaru/ usług</w:t>
      </w:r>
      <w:r w:rsidRPr="00A52BC3">
        <w:rPr>
          <w:rFonts w:ascii="Open Sans" w:hAnsi="Open Sans" w:cs="Open Sans"/>
          <w:sz w:val="20"/>
          <w:szCs w:val="20"/>
        </w:rPr>
        <w:t xml:space="preserve"> </w:t>
      </w:r>
      <w:r w:rsidRPr="00A52BC3">
        <w:rPr>
          <w:rFonts w:ascii="Open Sans" w:hAnsi="Open Sans" w:cs="Open Sans"/>
          <w:i/>
          <w:iCs/>
          <w:sz w:val="20"/>
          <w:szCs w:val="20"/>
        </w:rPr>
        <w:t>(w zależności od przedmiotu zamówienia)</w:t>
      </w:r>
      <w:r w:rsidRPr="00A52BC3">
        <w:rPr>
          <w:rFonts w:ascii="Open Sans" w:hAnsi="Open Sans" w:cs="Open Sans"/>
          <w:sz w:val="20"/>
          <w:szCs w:val="20"/>
        </w:rPr>
        <w:t xml:space="preserve"> powodująca obowiązek podatkowy u Zamawiającego to ___________ zł netto</w:t>
      </w:r>
      <w:r w:rsidRPr="00A52BC3">
        <w:rPr>
          <w:rFonts w:ascii="Open Sans" w:hAnsi="Open Sans" w:cs="Open Sans"/>
          <w:b/>
          <w:bCs/>
          <w:sz w:val="20"/>
          <w:szCs w:val="20"/>
        </w:rPr>
        <w:t>.</w:t>
      </w:r>
    </w:p>
    <w:p w:rsidR="00A52BC3" w:rsidRPr="00A52BC3" w:rsidRDefault="00A52BC3" w:rsidP="00DA245C">
      <w:pPr>
        <w:pStyle w:val="Zwykytekst"/>
        <w:tabs>
          <w:tab w:val="left" w:pos="284"/>
        </w:tabs>
        <w:ind w:left="284"/>
        <w:jc w:val="both"/>
        <w:rPr>
          <w:rFonts w:ascii="Open Sans" w:hAnsi="Open Sans" w:cs="Open Sans"/>
          <w:iCs/>
          <w:lang w:val="pl-PL"/>
        </w:rPr>
      </w:pPr>
    </w:p>
    <w:p w:rsidR="001910A0" w:rsidRPr="003D65C5" w:rsidRDefault="001910A0" w:rsidP="00DA245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rsidR="001910A0" w:rsidRPr="003D65C5" w:rsidRDefault="001910A0" w:rsidP="00DA245C">
      <w:pPr>
        <w:pStyle w:val="Zwykytekst"/>
        <w:jc w:val="both"/>
        <w:rPr>
          <w:rFonts w:ascii="Open Sans" w:hAnsi="Open Sans" w:cs="Open Sans"/>
          <w:bCs/>
          <w:iCs/>
        </w:rPr>
      </w:pPr>
    </w:p>
    <w:p w:rsidR="00AB4A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rsidR="006B36A1" w:rsidRPr="003D65C5" w:rsidRDefault="006B36A1" w:rsidP="00DA245C">
      <w:pPr>
        <w:pStyle w:val="Zwykytekst"/>
        <w:jc w:val="both"/>
        <w:rPr>
          <w:rFonts w:ascii="Open Sans" w:hAnsi="Open Sans" w:cs="Open Sans"/>
          <w:bCs/>
          <w:iCs/>
        </w:rPr>
      </w:pPr>
    </w:p>
    <w:p w:rsidR="00CD3E9D" w:rsidRPr="003D65C5" w:rsidRDefault="009F336A" w:rsidP="00DA245C">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rsidR="00A52BC3" w:rsidRPr="003D65C5" w:rsidRDefault="00A52BC3" w:rsidP="008B1BEA">
      <w:pPr>
        <w:pStyle w:val="Zwykytekst"/>
        <w:jc w:val="both"/>
        <w:rPr>
          <w:rFonts w:ascii="Open Sans" w:hAnsi="Open Sans" w:cs="Open Sans"/>
        </w:rPr>
      </w:pPr>
    </w:p>
    <w:p w:rsidR="00567540" w:rsidRPr="000431D7" w:rsidRDefault="00567540" w:rsidP="0056754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Pr>
          <w:rFonts w:ascii="Open Sans" w:hAnsi="Open Sans" w:cs="Open Sans"/>
          <w:lang w:val="pl-PL"/>
        </w:rPr>
        <w:t>robót/usług</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a)…………………………</w:t>
      </w:r>
      <w:r>
        <w:rPr>
          <w:rFonts w:ascii="Open Sans" w:hAnsi="Open Sans" w:cs="Open Sans"/>
        </w:rPr>
        <w:t>…</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pStyle w:val="Zwykytekst"/>
        <w:tabs>
          <w:tab w:val="left" w:pos="284"/>
        </w:tabs>
        <w:ind w:left="284"/>
        <w:jc w:val="both"/>
        <w:rPr>
          <w:rFonts w:ascii="Open Sans" w:hAnsi="Open Sans" w:cs="Open Sans"/>
        </w:rPr>
      </w:pPr>
      <w:r w:rsidRPr="000431D7">
        <w:rPr>
          <w:rFonts w:ascii="Open Sans" w:hAnsi="Open Sans" w:cs="Open Sans"/>
        </w:rPr>
        <w:t>b)…………………</w:t>
      </w:r>
      <w:r>
        <w:rPr>
          <w:rFonts w:ascii="Open Sans" w:hAnsi="Open Sans" w:cs="Open Sans"/>
          <w:lang w:val="pl-PL"/>
        </w:rPr>
        <w:t>………….</w:t>
      </w:r>
      <w:r w:rsidRPr="000431D7">
        <w:rPr>
          <w:rFonts w:ascii="Open Sans" w:hAnsi="Open Sans" w:cs="Open Sans"/>
        </w:rPr>
        <w:t>………..wykonanie .................................................... za kwotę: ...</w:t>
      </w:r>
      <w:r>
        <w:rPr>
          <w:rFonts w:ascii="Open Sans" w:hAnsi="Open Sans" w:cs="Open Sans"/>
          <w:lang w:val="pl-PL"/>
        </w:rPr>
        <w:t>..............</w:t>
      </w:r>
      <w:r w:rsidRPr="000431D7">
        <w:rPr>
          <w:rFonts w:ascii="Open Sans" w:hAnsi="Open Sans" w:cs="Open Sans"/>
        </w:rPr>
        <w:t>.......................</w:t>
      </w:r>
    </w:p>
    <w:p w:rsidR="00567540" w:rsidRPr="000431D7" w:rsidRDefault="00567540" w:rsidP="00567540">
      <w:pPr>
        <w:spacing w:line="276" w:lineRule="auto"/>
        <w:jc w:val="both"/>
        <w:rPr>
          <w:rFonts w:eastAsia="Calibri"/>
          <w:b/>
          <w:sz w:val="22"/>
          <w:szCs w:val="22"/>
          <w:lang w:eastAsia="en-US"/>
        </w:rPr>
      </w:pPr>
    </w:p>
    <w:p w:rsidR="00567540" w:rsidRPr="000431D7" w:rsidRDefault="00567540" w:rsidP="00567540">
      <w:pPr>
        <w:spacing w:line="276" w:lineRule="auto"/>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rsidR="00AB4A9D" w:rsidRPr="003D65C5" w:rsidRDefault="00AB4A9D" w:rsidP="00DA245C">
      <w:pPr>
        <w:pStyle w:val="Zwykytekst"/>
        <w:tabs>
          <w:tab w:val="num" w:pos="0"/>
        </w:tabs>
        <w:jc w:val="both"/>
        <w:rPr>
          <w:rFonts w:ascii="Open Sans" w:hAnsi="Open Sans" w:cs="Open Sans"/>
          <w:b/>
          <w:lang w:val="pl-PL"/>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E8171F">
        <w:rPr>
          <w:rFonts w:ascii="Open Sans" w:hAnsi="Open Sans" w:cs="Open Sans"/>
        </w:rPr>
        <w:br/>
      </w:r>
      <w:r w:rsidRPr="003D65C5">
        <w:rPr>
          <w:rFonts w:ascii="Open Sans" w:hAnsi="Open Sans" w:cs="Open Sans"/>
        </w:rPr>
        <w:t>i zastrzegamy, że nie mogą być one udostępniane.</w:t>
      </w:r>
    </w:p>
    <w:p w:rsidR="0084113D" w:rsidRDefault="0084113D" w:rsidP="0084113D">
      <w:pPr>
        <w:pStyle w:val="Zwykytekst"/>
        <w:tabs>
          <w:tab w:val="left" w:pos="284"/>
        </w:tabs>
        <w:jc w:val="both"/>
        <w:rPr>
          <w:rFonts w:ascii="Open Sans" w:hAnsi="Open Sans" w:cs="Open Sans"/>
        </w:rPr>
      </w:pPr>
    </w:p>
    <w:p w:rsidR="0084113D" w:rsidRPr="0084113D" w:rsidRDefault="0084113D" w:rsidP="0084113D">
      <w:pPr>
        <w:numPr>
          <w:ilvl w:val="0"/>
          <w:numId w:val="8"/>
        </w:numPr>
        <w:tabs>
          <w:tab w:val="clear" w:pos="360"/>
          <w:tab w:val="left" w:pos="284"/>
        </w:tabs>
        <w:ind w:left="284" w:hanging="426"/>
        <w:jc w:val="both"/>
        <w:rPr>
          <w:rFonts w:ascii="Open Sans" w:eastAsia="Calibri" w:hAnsi="Open Sans" w:cs="Open Sans"/>
          <w:sz w:val="20"/>
          <w:szCs w:val="20"/>
          <w:lang w:val="x-none"/>
        </w:rPr>
      </w:pPr>
      <w:r w:rsidRPr="0084113D">
        <w:rPr>
          <w:rFonts w:ascii="Open Sans" w:eastAsia="Calibri" w:hAnsi="Open Sans" w:cs="Open Sans"/>
          <w:b/>
          <w:color w:val="000000"/>
          <w:sz w:val="20"/>
          <w:szCs w:val="20"/>
          <w:lang w:val="x-none"/>
        </w:rPr>
        <w:t>OŚWIADCZAMY</w:t>
      </w:r>
      <w:r w:rsidRPr="0084113D">
        <w:rPr>
          <w:rFonts w:ascii="Open Sans" w:eastAsia="Calibri" w:hAnsi="Open Sans" w:cs="Open Sans"/>
          <w:color w:val="000000"/>
          <w:sz w:val="20"/>
          <w:szCs w:val="20"/>
          <w:lang w:val="x-none"/>
        </w:rPr>
        <w:t>, że wypełniliśmy obowiązki informacyjne przewidziane w art. 13 lub art. 14 RODO</w:t>
      </w:r>
      <w:r w:rsidRPr="0084113D">
        <w:rPr>
          <w:rFonts w:ascii="Open Sans" w:eastAsia="Calibri" w:hAnsi="Open Sans" w:cs="Open Sans"/>
          <w:color w:val="000000"/>
          <w:sz w:val="20"/>
          <w:szCs w:val="20"/>
          <w:vertAlign w:val="superscript"/>
          <w:lang w:val="x-none"/>
        </w:rPr>
        <w:footnoteReference w:id="2"/>
      </w:r>
      <w:r w:rsidRPr="0084113D">
        <w:rPr>
          <w:rFonts w:ascii="Open Sans" w:eastAsia="Calibri" w:hAnsi="Open Sans" w:cs="Open Sans"/>
          <w:color w:val="000000"/>
          <w:sz w:val="20"/>
          <w:szCs w:val="20"/>
          <w:lang w:val="x-none"/>
        </w:rPr>
        <w:t xml:space="preserve"> wobec osób fizycznych, </w:t>
      </w:r>
      <w:r w:rsidRPr="0084113D">
        <w:rPr>
          <w:rFonts w:ascii="Open Sans" w:eastAsia="Calibri" w:hAnsi="Open Sans" w:cs="Open Sans"/>
          <w:sz w:val="20"/>
          <w:szCs w:val="20"/>
          <w:lang w:val="x-none"/>
        </w:rPr>
        <w:t>od których dane osobowe bezpośrednio lub pośrednio pozyskałem</w:t>
      </w:r>
      <w:r w:rsidRPr="0084113D">
        <w:rPr>
          <w:rFonts w:ascii="Open Sans" w:eastAsia="Calibri" w:hAnsi="Open Sans" w:cs="Open Sans"/>
          <w:color w:val="000000"/>
          <w:sz w:val="20"/>
          <w:szCs w:val="20"/>
          <w:lang w:val="x-none"/>
        </w:rPr>
        <w:t xml:space="preserve"> w celu ubiegania się o udzielenie zamówienia publicznego w niniejszym postępowaniu</w:t>
      </w:r>
      <w:r w:rsidRPr="0084113D">
        <w:rPr>
          <w:rFonts w:ascii="Open Sans" w:eastAsia="Calibri" w:hAnsi="Open Sans" w:cs="Open Sans"/>
          <w:sz w:val="20"/>
          <w:szCs w:val="20"/>
          <w:lang w:val="x-none"/>
        </w:rPr>
        <w:t>.**</w:t>
      </w:r>
    </w:p>
    <w:p w:rsidR="00860F50" w:rsidRPr="003D65C5" w:rsidRDefault="00860F50" w:rsidP="00DA245C">
      <w:pPr>
        <w:pStyle w:val="Zwykytekst"/>
        <w:ind w:left="360" w:hanging="360"/>
        <w:jc w:val="both"/>
        <w:rPr>
          <w:rFonts w:ascii="Open Sans" w:hAnsi="Open Sans" w:cs="Open Sans"/>
        </w:rPr>
      </w:pPr>
    </w:p>
    <w:p w:rsidR="009F336A"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rsidR="00A776E9" w:rsidRPr="003D65C5" w:rsidRDefault="00A776E9" w:rsidP="00A776E9">
      <w:pPr>
        <w:pStyle w:val="Zwykytekst"/>
        <w:tabs>
          <w:tab w:val="left" w:pos="284"/>
        </w:tabs>
        <w:jc w:val="both"/>
        <w:rPr>
          <w:rFonts w:ascii="Open Sans" w:hAnsi="Open Sans" w:cs="Open Sans"/>
        </w:rPr>
      </w:pPr>
    </w:p>
    <w:p w:rsidR="009C09FF" w:rsidRPr="003D65C5" w:rsidRDefault="009C09FF" w:rsidP="009C09FF">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Imię: _________________________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Nazwisko: _______________________</w:t>
      </w:r>
    </w:p>
    <w:p w:rsidR="009C09FF" w:rsidRPr="0082073B"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 xml:space="preserve">tel. ________________________, fax ________________________, </w:t>
      </w:r>
    </w:p>
    <w:p w:rsidR="009C09FF" w:rsidRDefault="009C09FF" w:rsidP="009C09FF">
      <w:pPr>
        <w:pStyle w:val="Zwykytekst"/>
        <w:tabs>
          <w:tab w:val="num" w:pos="426"/>
          <w:tab w:val="left" w:leader="dot" w:pos="9072"/>
        </w:tabs>
        <w:ind w:firstLine="284"/>
        <w:jc w:val="both"/>
        <w:rPr>
          <w:rFonts w:ascii="Open Sans" w:hAnsi="Open Sans" w:cs="Open Sans"/>
        </w:rPr>
      </w:pPr>
      <w:r w:rsidRPr="0082073B">
        <w:rPr>
          <w:rFonts w:ascii="Open Sans" w:hAnsi="Open Sans" w:cs="Open Sans"/>
        </w:rPr>
        <w:t>e-mail:___________________________</w:t>
      </w:r>
    </w:p>
    <w:p w:rsidR="009C09FF" w:rsidRPr="003D65C5" w:rsidRDefault="009C09FF" w:rsidP="009C09FF">
      <w:pPr>
        <w:pStyle w:val="Zwykytekst"/>
        <w:tabs>
          <w:tab w:val="num" w:pos="0"/>
          <w:tab w:val="left" w:leader="dot" w:pos="9072"/>
        </w:tabs>
        <w:jc w:val="both"/>
        <w:rPr>
          <w:rFonts w:ascii="Open Sans" w:hAnsi="Open Sans" w:cs="Open Sans"/>
          <w:lang w:val="pl-PL"/>
        </w:rPr>
      </w:pPr>
    </w:p>
    <w:p w:rsidR="009C09FF" w:rsidRPr="006963BC" w:rsidRDefault="009C09FF" w:rsidP="009C09FF">
      <w:pPr>
        <w:numPr>
          <w:ilvl w:val="0"/>
          <w:numId w:val="8"/>
        </w:numPr>
        <w:tabs>
          <w:tab w:val="clear" w:pos="360"/>
          <w:tab w:val="left" w:pos="284"/>
        </w:tabs>
        <w:suppressAutoHyphens/>
        <w:ind w:left="284" w:hanging="426"/>
        <w:jc w:val="both"/>
        <w:rPr>
          <w:rFonts w:ascii="Open Sans" w:eastAsia="Calibri" w:hAnsi="Open Sans" w:cs="Open Sans"/>
          <w:kern w:val="2"/>
          <w:sz w:val="20"/>
          <w:szCs w:val="20"/>
          <w:lang w:val="x-none" w:eastAsia="ar-SA"/>
        </w:rPr>
      </w:pPr>
      <w:r w:rsidRPr="006963BC">
        <w:rPr>
          <w:rFonts w:ascii="Open Sans" w:eastAsia="Calibri" w:hAnsi="Open Sans" w:cs="Open Sans"/>
          <w:b/>
          <w:kern w:val="2"/>
          <w:sz w:val="20"/>
          <w:szCs w:val="20"/>
          <w:lang w:val="x-none" w:eastAsia="ar-SA"/>
        </w:rPr>
        <w:t>OŚWIADCZAMY</w:t>
      </w:r>
      <w:r w:rsidRPr="006963BC">
        <w:rPr>
          <w:rFonts w:ascii="Open Sans" w:eastAsia="Calibri" w:hAnsi="Open Sans" w:cs="Open Sans"/>
          <w:kern w:val="2"/>
          <w:sz w:val="20"/>
          <w:szCs w:val="20"/>
          <w:lang w:val="x-none" w:eastAsia="ar-SA"/>
        </w:rPr>
        <w:t>, że jesteśmy / nie jesteśmy</w:t>
      </w:r>
      <w:r w:rsidRPr="006963BC">
        <w:rPr>
          <w:rFonts w:ascii="Open Sans" w:eastAsia="Calibri" w:hAnsi="Open Sans" w:cs="Open Sans"/>
          <w:color w:val="FF0000"/>
          <w:kern w:val="2"/>
          <w:sz w:val="20"/>
          <w:szCs w:val="20"/>
          <w:lang w:eastAsia="ar-SA"/>
        </w:rPr>
        <w:t>*</w:t>
      </w:r>
      <w:r w:rsidRPr="006963BC">
        <w:rPr>
          <w:rFonts w:ascii="Open Sans" w:eastAsia="Calibri" w:hAnsi="Open Sans" w:cs="Open Sans"/>
          <w:kern w:val="2"/>
          <w:sz w:val="20"/>
          <w:szCs w:val="20"/>
          <w:lang w:val="x-none" w:eastAsia="ar-SA"/>
        </w:rPr>
        <w:t xml:space="preserve"> m</w:t>
      </w:r>
      <w:r w:rsidRPr="006963BC">
        <w:rPr>
          <w:rFonts w:ascii="Open Sans" w:eastAsia="Calibri" w:hAnsi="Open Sans" w:cs="Open Sans"/>
          <w:kern w:val="2"/>
          <w:sz w:val="20"/>
          <w:szCs w:val="20"/>
          <w:lang w:val="x-none" w:eastAsia="en-GB"/>
        </w:rPr>
        <w:t xml:space="preserve">ikroprzedsiębiorstwem / małym </w:t>
      </w:r>
      <w:r w:rsidRPr="006963BC">
        <w:rPr>
          <w:rFonts w:ascii="Open Sans" w:eastAsia="Calibri" w:hAnsi="Open Sans" w:cs="Open Sans"/>
          <w:kern w:val="2"/>
          <w:sz w:val="20"/>
          <w:szCs w:val="20"/>
          <w:lang w:eastAsia="en-GB"/>
        </w:rPr>
        <w:t>/ średnim przedsięb</w:t>
      </w:r>
      <w:r w:rsidRPr="006963BC">
        <w:rPr>
          <w:rFonts w:ascii="Open Sans" w:eastAsia="Calibri" w:hAnsi="Open Sans" w:cs="Open Sans"/>
          <w:kern w:val="2"/>
          <w:sz w:val="20"/>
          <w:szCs w:val="20"/>
          <w:lang w:val="x-none" w:eastAsia="en-GB"/>
        </w:rPr>
        <w:t>iorstwem.</w:t>
      </w:r>
    </w:p>
    <w:p w:rsidR="009C09FF" w:rsidRPr="006963BC" w:rsidRDefault="009C09FF" w:rsidP="009C09FF">
      <w:pPr>
        <w:suppressAutoHyphens/>
        <w:spacing w:before="12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UWAGA:</w:t>
      </w:r>
    </w:p>
    <w:p w:rsidR="009C09FF" w:rsidRPr="006963BC" w:rsidRDefault="009C09FF" w:rsidP="009C09FF">
      <w:pPr>
        <w:suppressAutoHyphens/>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lastRenderedPageBreak/>
        <w:t xml:space="preserve">Mikroprzedsiębiorstwo: przedsiębiorstwo, które zatrudnia mniej niż 10 osób i którego roczny obrót lub roczna suma bilansowa nie przekracza 2 milionów EUR.  </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Małe przedsiębiorstwo: przedsiębiorstwo, które zatrudnia mniej niż 50 osób i którego roczny obrót lub roczna suma bilansowa nie przekracza 10 milionów EUR.</w:t>
      </w:r>
    </w:p>
    <w:p w:rsidR="009C09FF" w:rsidRPr="006963BC" w:rsidRDefault="009C09FF" w:rsidP="009C09FF">
      <w:pPr>
        <w:suppressAutoHyphens/>
        <w:spacing w:before="60"/>
        <w:ind w:left="426"/>
        <w:jc w:val="both"/>
        <w:rPr>
          <w:rFonts w:ascii="Open Sans" w:hAnsi="Open Sans" w:cs="Open Sans"/>
          <w:i/>
          <w:iCs/>
          <w:kern w:val="2"/>
          <w:sz w:val="16"/>
          <w:szCs w:val="16"/>
          <w:lang w:eastAsia="en-US"/>
        </w:rPr>
      </w:pPr>
      <w:r w:rsidRPr="006963BC">
        <w:rPr>
          <w:rFonts w:ascii="Open Sans" w:hAnsi="Open Sans" w:cs="Open Sans"/>
          <w:i/>
          <w:iCs/>
          <w:kern w:val="2"/>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rsidR="00DA245C" w:rsidRPr="00DA245C" w:rsidRDefault="00DA245C" w:rsidP="00DA245C">
      <w:pPr>
        <w:pStyle w:val="Zwykytekst"/>
        <w:tabs>
          <w:tab w:val="left" w:pos="284"/>
        </w:tabs>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rsidR="00860F50" w:rsidRPr="003D65C5" w:rsidRDefault="00860F50" w:rsidP="00DA245C">
      <w:pPr>
        <w:pStyle w:val="Zwykytekst"/>
        <w:ind w:left="360"/>
        <w:jc w:val="both"/>
        <w:rPr>
          <w:rFonts w:ascii="Open Sans" w:hAnsi="Open Sans" w:cs="Open Sans"/>
        </w:rPr>
      </w:pPr>
    </w:p>
    <w:p w:rsidR="00275B9F" w:rsidRPr="003D65C5" w:rsidRDefault="009F336A" w:rsidP="00DA245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DA245C" w:rsidRPr="002D7891" w:rsidRDefault="00DA245C" w:rsidP="00DA245C">
      <w:pPr>
        <w:pStyle w:val="Zwykytekst"/>
        <w:pBdr>
          <w:bottom w:val="single" w:sz="12" w:space="31" w:color="auto"/>
        </w:pBdr>
        <w:ind w:firstLine="284"/>
        <w:rPr>
          <w:rFonts w:ascii="Open Sans" w:hAnsi="Open Sans" w:cs="Open Sans"/>
          <w:lang w:val="pl-PL"/>
        </w:rPr>
      </w:pPr>
      <w:r w:rsidRPr="002D7891">
        <w:rPr>
          <w:rFonts w:ascii="Open Sans" w:hAnsi="Open Sans" w:cs="Open Sans"/>
          <w:lang w:val="pl-PL"/>
        </w:rPr>
        <w:t>- …………………………………………………………………………………………………</w:t>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Default="002D7891" w:rsidP="002D7891">
      <w:pPr>
        <w:pStyle w:val="Zwykytekst"/>
        <w:pBdr>
          <w:bottom w:val="single" w:sz="12" w:space="31" w:color="auto"/>
        </w:pBdr>
        <w:jc w:val="right"/>
        <w:rPr>
          <w:rFonts w:ascii="Open Sans" w:hAnsi="Open Sans" w:cs="Open Sans"/>
          <w:lang w:val="pl-PL"/>
        </w:rPr>
      </w:pPr>
    </w:p>
    <w:p w:rsidR="00DA245C" w:rsidRPr="002D7891" w:rsidRDefault="00DA245C"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rPr>
          <w:rFonts w:ascii="Open Sans" w:hAnsi="Open Sans" w:cs="Open Sans"/>
          <w:lang w:val="pl-PL"/>
        </w:rPr>
      </w:pPr>
      <w:r w:rsidRPr="002D7891">
        <w:rPr>
          <w:rFonts w:ascii="Open Sans" w:hAnsi="Open Sans" w:cs="Open Sans"/>
          <w:lang w:val="pl-PL"/>
        </w:rPr>
        <w:t>………………………………., dnia ….. . ….. .201</w:t>
      </w:r>
      <w:r w:rsidR="00246324">
        <w:rPr>
          <w:rFonts w:ascii="Open Sans" w:hAnsi="Open Sans" w:cs="Open Sans"/>
          <w:lang w:val="pl-PL"/>
        </w:rPr>
        <w:t>9</w:t>
      </w:r>
      <w:r w:rsidRPr="002D7891">
        <w:rPr>
          <w:rFonts w:ascii="Open Sans" w:hAnsi="Open Sans" w:cs="Open Sans"/>
          <w:lang w:val="pl-PL"/>
        </w:rPr>
        <w:t xml:space="preserve"> r.</w:t>
      </w: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ab/>
      </w:r>
    </w:p>
    <w:p w:rsidR="002D7891" w:rsidRPr="002D7891" w:rsidRDefault="002D7891" w:rsidP="002D7891">
      <w:pPr>
        <w:pStyle w:val="Zwykytekst"/>
        <w:pBdr>
          <w:bottom w:val="single" w:sz="12" w:space="31" w:color="auto"/>
        </w:pBdr>
        <w:jc w:val="right"/>
        <w:rPr>
          <w:rFonts w:ascii="Open Sans" w:hAnsi="Open Sans" w:cs="Open Sans"/>
          <w:lang w:val="pl-PL"/>
        </w:rPr>
      </w:pPr>
    </w:p>
    <w:p w:rsidR="002D7891" w:rsidRPr="002D7891" w:rsidRDefault="002D7891" w:rsidP="002D7891">
      <w:pPr>
        <w:pStyle w:val="Zwykytekst"/>
        <w:pBdr>
          <w:bottom w:val="single" w:sz="12" w:space="31" w:color="auto"/>
        </w:pBdr>
        <w:jc w:val="right"/>
        <w:rPr>
          <w:rFonts w:ascii="Open Sans" w:hAnsi="Open Sans" w:cs="Open Sans"/>
          <w:lang w:val="pl-PL"/>
        </w:rPr>
      </w:pPr>
      <w:r w:rsidRPr="002D7891">
        <w:rPr>
          <w:rFonts w:ascii="Open Sans" w:hAnsi="Open Sans" w:cs="Open Sans"/>
          <w:lang w:val="pl-PL"/>
        </w:rPr>
        <w:t>………………………………………………………………</w:t>
      </w:r>
    </w:p>
    <w:p w:rsidR="00275B9F" w:rsidRPr="00C12EB3" w:rsidRDefault="002D7891" w:rsidP="002D7891">
      <w:pPr>
        <w:pStyle w:val="Zwykytekst"/>
        <w:pBdr>
          <w:bottom w:val="single" w:sz="12" w:space="31" w:color="auto"/>
        </w:pBdr>
        <w:jc w:val="right"/>
        <w:rPr>
          <w:rFonts w:ascii="Open Sans" w:hAnsi="Open Sans" w:cs="Open Sans"/>
          <w:sz w:val="16"/>
          <w:szCs w:val="16"/>
          <w:lang w:val="pl-PL"/>
        </w:rPr>
      </w:pPr>
      <w:r w:rsidRPr="00C12EB3">
        <w:rPr>
          <w:rFonts w:ascii="Open Sans" w:hAnsi="Open Sans" w:cs="Open Sans"/>
          <w:sz w:val="16"/>
          <w:szCs w:val="16"/>
          <w:lang w:val="pl-PL"/>
        </w:rPr>
        <w:t>(podpis Wykonawcy/Pełnomocnika</w:t>
      </w:r>
      <w:r w:rsidR="00C12EB3" w:rsidRPr="00C12EB3">
        <w:rPr>
          <w:rFonts w:ascii="Open Sans" w:hAnsi="Open Sans" w:cs="Open Sans"/>
          <w:sz w:val="16"/>
          <w:szCs w:val="16"/>
          <w:lang w:val="pl-PL"/>
        </w:rPr>
        <w:t>)</w:t>
      </w:r>
    </w:p>
    <w:p w:rsidR="00275B9F" w:rsidRPr="003D65C5" w:rsidRDefault="00275B9F" w:rsidP="002E0185">
      <w:pPr>
        <w:jc w:val="right"/>
        <w:rPr>
          <w:rFonts w:ascii="Open Sans" w:hAnsi="Open Sans" w:cs="Open Sans"/>
          <w:b/>
          <w:sz w:val="20"/>
          <w:szCs w:val="20"/>
        </w:rPr>
      </w:pPr>
    </w:p>
    <w:p w:rsidR="00275B9F" w:rsidRPr="00876D1F" w:rsidRDefault="00275B9F" w:rsidP="002E0185">
      <w:pPr>
        <w:rPr>
          <w:rFonts w:ascii="Open Sans" w:hAnsi="Open Sans" w:cs="Open Sans"/>
          <w:sz w:val="16"/>
          <w:szCs w:val="16"/>
        </w:rPr>
      </w:pPr>
      <w:r w:rsidRPr="00876D1F">
        <w:rPr>
          <w:rFonts w:ascii="Open Sans" w:hAnsi="Open Sans" w:cs="Open Sans"/>
          <w:sz w:val="16"/>
          <w:szCs w:val="16"/>
        </w:rPr>
        <w:t>*niepotrzebne skreślić</w:t>
      </w: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3A6237" w:rsidRDefault="003A6237" w:rsidP="00D634B0">
      <w:pPr>
        <w:ind w:left="426" w:right="-83" w:hanging="426"/>
        <w:jc w:val="right"/>
        <w:rPr>
          <w:b/>
        </w:rPr>
      </w:pPr>
    </w:p>
    <w:p w:rsidR="004B1C2D" w:rsidRDefault="004B1C2D"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2D7891" w:rsidRDefault="002D7891" w:rsidP="00D634B0">
      <w:pPr>
        <w:ind w:left="426" w:right="-83" w:hanging="426"/>
        <w:jc w:val="right"/>
        <w:rPr>
          <w:b/>
        </w:rPr>
      </w:pPr>
    </w:p>
    <w:p w:rsidR="0077667A" w:rsidRDefault="0077667A" w:rsidP="00D634B0">
      <w:pPr>
        <w:ind w:left="426" w:right="-83" w:hanging="426"/>
        <w:jc w:val="right"/>
        <w:rPr>
          <w:b/>
        </w:rPr>
      </w:pPr>
    </w:p>
    <w:p w:rsidR="003A6237" w:rsidRDefault="003A6237" w:rsidP="00D634B0">
      <w:pPr>
        <w:ind w:left="426" w:right="-83" w:hanging="426"/>
        <w:jc w:val="right"/>
        <w:rPr>
          <w:b/>
        </w:rPr>
      </w:pPr>
    </w:p>
    <w:p w:rsidR="006A17AE" w:rsidRDefault="006A17AE" w:rsidP="00D634B0">
      <w:pPr>
        <w:ind w:left="426" w:right="-83" w:hanging="426"/>
        <w:jc w:val="right"/>
        <w:rPr>
          <w:b/>
        </w:rPr>
      </w:pPr>
    </w:p>
    <w:p w:rsidR="007973A4" w:rsidRDefault="007973A4" w:rsidP="00D634B0">
      <w:pPr>
        <w:ind w:left="426" w:right="-83" w:hanging="426"/>
        <w:jc w:val="right"/>
        <w:rPr>
          <w:b/>
        </w:rPr>
      </w:pPr>
    </w:p>
    <w:p w:rsidR="005D2FBD" w:rsidRDefault="005D2FBD"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4A0B41" w:rsidRDefault="004A0B41"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692F9E" w:rsidRDefault="00692F9E" w:rsidP="003A6237">
      <w:pPr>
        <w:ind w:left="1440" w:hanging="1440"/>
        <w:jc w:val="center"/>
        <w:rPr>
          <w:rFonts w:ascii="Open Sans" w:hAnsi="Open Sans" w:cs="Open Sans"/>
          <w:b/>
          <w:bCs/>
          <w:sz w:val="20"/>
          <w:szCs w:val="20"/>
        </w:rPr>
      </w:pPr>
    </w:p>
    <w:p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rsidR="003A6237" w:rsidRPr="003D65C5" w:rsidRDefault="003A6237" w:rsidP="003A6237">
      <w:pPr>
        <w:ind w:left="1440" w:hanging="1440"/>
        <w:jc w:val="both"/>
        <w:rPr>
          <w:rFonts w:ascii="Open Sans" w:hAnsi="Open Sans" w:cs="Open Sans"/>
          <w:b/>
          <w:bCs/>
          <w:sz w:val="20"/>
          <w:szCs w:val="20"/>
        </w:rPr>
      </w:pPr>
    </w:p>
    <w:p w:rsidR="003A6237" w:rsidRPr="003D65C5" w:rsidRDefault="003A6237" w:rsidP="00BF3D4C">
      <w:pPr>
        <w:tabs>
          <w:tab w:val="left" w:pos="1134"/>
        </w:tabs>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rsidR="003A6237" w:rsidRPr="003D65C5" w:rsidRDefault="003A6237" w:rsidP="003A6237">
      <w:pPr>
        <w:ind w:left="1440" w:hanging="1440"/>
        <w:jc w:val="both"/>
        <w:rPr>
          <w:rFonts w:ascii="Open Sans" w:hAnsi="Open Sans" w:cs="Open Sans"/>
          <w:b/>
          <w:bCs/>
          <w:i/>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FD01BD">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rsidR="0082166E" w:rsidRPr="00080F40" w:rsidRDefault="0082166E" w:rsidP="0082166E">
      <w:pPr>
        <w:ind w:left="2160" w:hanging="2160"/>
        <w:jc w:val="both"/>
        <w:rPr>
          <w:rFonts w:ascii="Open Sans" w:hAnsi="Open Sans" w:cs="Open Sans"/>
          <w:sz w:val="20"/>
          <w:szCs w:val="20"/>
        </w:rPr>
      </w:pPr>
    </w:p>
    <w:p w:rsidR="005D2FBD" w:rsidRPr="0094649B" w:rsidRDefault="005D2FBD" w:rsidP="0094649B">
      <w:pPr>
        <w:autoSpaceDE w:val="0"/>
        <w:autoSpaceDN w:val="0"/>
        <w:adjustRightInd w:val="0"/>
        <w:ind w:left="1560" w:hanging="1560"/>
        <w:jc w:val="both"/>
        <w:rPr>
          <w:rFonts w:ascii="Open Sans" w:hAnsi="Open Sans" w:cs="Open Sans"/>
          <w:b/>
          <w:sz w:val="20"/>
          <w:szCs w:val="20"/>
        </w:rPr>
      </w:pPr>
      <w:r w:rsidRPr="005D2FBD">
        <w:rPr>
          <w:rFonts w:ascii="Open Sans" w:hAnsi="Open Sans" w:cs="Open Sans"/>
          <w:sz w:val="20"/>
          <w:szCs w:val="20"/>
        </w:rPr>
        <w:t>Formularz 3.3.</w:t>
      </w:r>
      <w:r w:rsidRPr="005D2FBD">
        <w:rPr>
          <w:rFonts w:ascii="Open Sans" w:hAnsi="Open Sans" w:cs="Open Sans"/>
          <w:sz w:val="20"/>
          <w:szCs w:val="20"/>
        </w:rPr>
        <w:tab/>
        <w:t xml:space="preserve">Wzór - Zobowiązanie do oddania do dyspozycji Wykonawcy niezbędnych zasobów na okres korzystania z nich przy wykonywaniu zamówienia </w:t>
      </w:r>
      <w:r w:rsidRPr="005D2FBD">
        <w:rPr>
          <w:rFonts w:ascii="Open Sans" w:hAnsi="Open Sans" w:cs="Open Sans"/>
          <w:b/>
          <w:sz w:val="20"/>
          <w:szCs w:val="20"/>
        </w:rPr>
        <w:t>–</w:t>
      </w:r>
      <w:r w:rsidRPr="005D2FBD">
        <w:rPr>
          <w:rFonts w:ascii="Open Sans" w:hAnsi="Open Sans" w:cs="Open Sans"/>
          <w:sz w:val="20"/>
          <w:szCs w:val="20"/>
        </w:rPr>
        <w:t xml:space="preserve"> </w:t>
      </w:r>
      <w:r w:rsidRPr="005D2FBD">
        <w:rPr>
          <w:rFonts w:ascii="Open Sans" w:hAnsi="Open Sans" w:cs="Open Sans"/>
          <w:b/>
          <w:sz w:val="20"/>
          <w:szCs w:val="20"/>
        </w:rPr>
        <w:t>składa każdy Wykonawca wraz z ofertą</w:t>
      </w:r>
      <w:r w:rsidR="0094649B">
        <w:rPr>
          <w:rFonts w:ascii="Open Sans" w:hAnsi="Open Sans" w:cs="Open Sans"/>
          <w:b/>
          <w:sz w:val="20"/>
          <w:szCs w:val="20"/>
        </w:rPr>
        <w:t>, który</w:t>
      </w:r>
      <w:r w:rsidR="0094649B" w:rsidRPr="00C46495">
        <w:rPr>
          <w:rFonts w:ascii="Open Sans" w:hAnsi="Open Sans" w:cs="Open Sans"/>
          <w:b/>
          <w:sz w:val="20"/>
          <w:szCs w:val="20"/>
        </w:rPr>
        <w:t xml:space="preserve"> polega na zdolnościach lub sytuacji innych podmiotów</w:t>
      </w:r>
      <w:r w:rsidRPr="005D2FBD">
        <w:rPr>
          <w:rFonts w:ascii="Open Sans" w:hAnsi="Open Sans" w:cs="Open Sans"/>
          <w:sz w:val="20"/>
          <w:szCs w:val="20"/>
        </w:rPr>
        <w:t>;</w:t>
      </w:r>
    </w:p>
    <w:p w:rsidR="005D2FBD" w:rsidRPr="005D2FBD" w:rsidRDefault="005D2FBD" w:rsidP="005D2FBD">
      <w:pPr>
        <w:ind w:left="2160" w:hanging="2160"/>
        <w:jc w:val="both"/>
        <w:rPr>
          <w:rFonts w:ascii="Open Sans" w:hAnsi="Open Sans" w:cs="Open Sans"/>
          <w:sz w:val="20"/>
          <w:szCs w:val="20"/>
        </w:rPr>
      </w:pPr>
    </w:p>
    <w:p w:rsidR="00246324" w:rsidRPr="00080F40" w:rsidRDefault="00246324" w:rsidP="00246324">
      <w:pPr>
        <w:pStyle w:val="Nagwek1"/>
        <w:tabs>
          <w:tab w:val="left" w:pos="1560"/>
          <w:tab w:val="center" w:pos="4820"/>
        </w:tabs>
        <w:ind w:left="1560" w:hanging="1560"/>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Pr="00080F40">
        <w:rPr>
          <w:rFonts w:ascii="Open Sans" w:hAnsi="Open Sans" w:cs="Open Sans"/>
          <w:b w:val="0"/>
        </w:rPr>
        <w:t>.</w:t>
      </w:r>
      <w:r w:rsidRPr="00080F40">
        <w:rPr>
          <w:rFonts w:ascii="Open Sans" w:hAnsi="Open Sans" w:cs="Open Sans"/>
          <w:b w:val="0"/>
          <w:lang w:val="pl-PL"/>
        </w:rPr>
        <w:t>4</w:t>
      </w:r>
      <w:r w:rsidRPr="00080F40">
        <w:rPr>
          <w:rFonts w:ascii="Open Sans" w:hAnsi="Open Sans" w:cs="Open Sans"/>
          <w:b w:val="0"/>
        </w:rPr>
        <w:t>.</w:t>
      </w:r>
      <w:r w:rsidRPr="00080F40">
        <w:rPr>
          <w:rFonts w:ascii="Open Sans" w:hAnsi="Open Sans" w:cs="Open Sans"/>
          <w:b w:val="0"/>
        </w:rPr>
        <w:tab/>
      </w:r>
      <w:r>
        <w:rPr>
          <w:rFonts w:ascii="Open Sans" w:hAnsi="Open Sans" w:cs="Open Sans"/>
          <w:b w:val="0"/>
          <w:lang w:val="pl-PL"/>
        </w:rPr>
        <w:t>Wzór</w:t>
      </w:r>
      <w:r w:rsidRPr="00080F40">
        <w:rPr>
          <w:rFonts w:ascii="Open Sans" w:hAnsi="Open Sans" w:cs="Open Sans"/>
          <w:b w:val="0"/>
          <w:lang w:val="pl-PL"/>
        </w:rPr>
        <w:t xml:space="preserve"> - Oświadczenie 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 xml:space="preserve">j, o której mowa w art. 24 ust. 1 pkt 23 ustawy Pzp </w:t>
      </w:r>
      <w:r>
        <w:rPr>
          <w:rFonts w:ascii="Open Sans" w:hAnsi="Open Sans" w:cs="Open Sans"/>
          <w:b w:val="0"/>
        </w:rPr>
        <w:t>–</w:t>
      </w:r>
      <w:r w:rsidRPr="00080F40">
        <w:rPr>
          <w:rFonts w:ascii="Open Sans" w:hAnsi="Open Sans" w:cs="Open Sans"/>
          <w:b w:val="0"/>
        </w:rPr>
        <w:t xml:space="preserve"> </w:t>
      </w:r>
      <w:r w:rsidRPr="00080F40">
        <w:rPr>
          <w:rFonts w:ascii="Open Sans" w:hAnsi="Open Sans" w:cs="Open Sans"/>
        </w:rPr>
        <w:t xml:space="preserve">składa każdy Wykonawca </w:t>
      </w:r>
      <w:r w:rsidRPr="00080F40">
        <w:rPr>
          <w:rFonts w:ascii="Open Sans" w:hAnsi="Open Sans" w:cs="Open Sans"/>
          <w:lang w:val="pl-PL"/>
        </w:rPr>
        <w:t>bez wezwania w terminie 3 dni od dnia zamieszczenia na stronie internetowej informacji, o której mowa w art. 86 ust. 5 ustawy Pzp</w:t>
      </w:r>
      <w:r w:rsidRPr="00080F40">
        <w:rPr>
          <w:rFonts w:ascii="Open Sans" w:hAnsi="Open Sans" w:cs="Open Sans"/>
          <w:b w:val="0"/>
          <w:lang w:val="pl-PL"/>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80"/>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3.5.</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robót budowlanych („Zdolność techniczna”)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080F40" w:rsidRDefault="00246324" w:rsidP="00246324">
      <w:pPr>
        <w:tabs>
          <w:tab w:val="left" w:pos="-180"/>
          <w:tab w:val="left" w:pos="1560"/>
        </w:tabs>
        <w:ind w:left="1560" w:hanging="1560"/>
        <w:jc w:val="both"/>
        <w:rPr>
          <w:rFonts w:ascii="Open Sans" w:hAnsi="Open Sans" w:cs="Open Sans"/>
          <w:sz w:val="20"/>
          <w:szCs w:val="20"/>
        </w:rPr>
      </w:pPr>
    </w:p>
    <w:p w:rsidR="00246324" w:rsidRPr="00080F40" w:rsidRDefault="00246324" w:rsidP="00246324">
      <w:pPr>
        <w:tabs>
          <w:tab w:val="left" w:pos="1560"/>
        </w:tabs>
        <w:ind w:left="1560" w:hanging="1560"/>
        <w:jc w:val="both"/>
        <w:rPr>
          <w:rFonts w:ascii="Open Sans" w:hAnsi="Open Sans" w:cs="Open Sans"/>
          <w:sz w:val="20"/>
          <w:szCs w:val="20"/>
        </w:rPr>
      </w:pPr>
      <w:r w:rsidRPr="00080F40">
        <w:rPr>
          <w:rFonts w:ascii="Open Sans" w:hAnsi="Open Sans" w:cs="Open Sans"/>
          <w:sz w:val="20"/>
          <w:szCs w:val="20"/>
        </w:rPr>
        <w:t>Formularz 3.6.</w:t>
      </w:r>
      <w:r w:rsidRPr="00080F40">
        <w:rPr>
          <w:rFonts w:ascii="Open Sans" w:hAnsi="Open Sans" w:cs="Open Sans"/>
          <w:sz w:val="20"/>
          <w:szCs w:val="20"/>
        </w:rPr>
        <w:tab/>
      </w:r>
      <w:r>
        <w:rPr>
          <w:rFonts w:ascii="Open Sans" w:hAnsi="Open Sans" w:cs="Open Sans"/>
          <w:sz w:val="20"/>
          <w:szCs w:val="20"/>
        </w:rPr>
        <w:t>Wzór</w:t>
      </w:r>
      <w:r w:rsidRPr="00080F40">
        <w:rPr>
          <w:rFonts w:ascii="Open Sans" w:hAnsi="Open Sans" w:cs="Open Sans"/>
          <w:sz w:val="20"/>
          <w:szCs w:val="20"/>
        </w:rPr>
        <w:t xml:space="preserve"> - Wykaz osób („Zdolność zawodowa”)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na wezwanie Zamawiającego Wykonawca, którego oferta została oceniona najwyżej</w:t>
      </w:r>
      <w:r w:rsidRPr="00080F40">
        <w:rPr>
          <w:rFonts w:ascii="Open Sans" w:hAnsi="Open Sans" w:cs="Open Sans"/>
          <w:sz w:val="20"/>
          <w:szCs w:val="20"/>
        </w:rPr>
        <w:t>.</w:t>
      </w:r>
    </w:p>
    <w:p w:rsidR="00246324" w:rsidRPr="003D65C5" w:rsidRDefault="00246324" w:rsidP="00246324">
      <w:pPr>
        <w:spacing w:before="120"/>
        <w:ind w:left="1560" w:hanging="1560"/>
        <w:jc w:val="both"/>
        <w:rPr>
          <w:rFonts w:ascii="Open Sans" w:hAnsi="Open Sans" w:cs="Open Sans"/>
          <w:sz w:val="20"/>
          <w:szCs w:val="20"/>
        </w:rPr>
      </w:pPr>
    </w:p>
    <w:p w:rsidR="000835C2" w:rsidRPr="005D2FBD" w:rsidRDefault="000835C2" w:rsidP="000835C2">
      <w:pPr>
        <w:tabs>
          <w:tab w:val="left" w:pos="-180"/>
          <w:tab w:val="left" w:pos="1560"/>
        </w:tabs>
        <w:ind w:left="1560" w:hanging="1560"/>
        <w:jc w:val="both"/>
        <w:rPr>
          <w:rFonts w:ascii="Open Sans" w:hAnsi="Open Sans" w:cs="Open Sans"/>
          <w:sz w:val="20"/>
          <w:szCs w:val="20"/>
        </w:rPr>
      </w:pPr>
    </w:p>
    <w:p w:rsidR="003A6237" w:rsidRDefault="003A6237" w:rsidP="003A6237">
      <w:pPr>
        <w:ind w:left="426" w:right="-83" w:hanging="426"/>
        <w:jc w:val="right"/>
        <w:rPr>
          <w:b/>
        </w:rPr>
      </w:pPr>
      <w:r>
        <w:rPr>
          <w:rFonts w:ascii="Verdana" w:hAnsi="Verdana"/>
          <w:sz w:val="20"/>
          <w:szCs w:val="20"/>
        </w:rPr>
        <w:br w:type="page"/>
      </w:r>
    </w:p>
    <w:p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rsidTr="009517C0">
        <w:tc>
          <w:tcPr>
            <w:tcW w:w="9063" w:type="dxa"/>
            <w:shd w:val="clear" w:color="auto" w:fill="BFBFBF" w:themeFill="background1" w:themeFillShade="BF"/>
          </w:tcPr>
          <w:p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rsidR="008F7A20" w:rsidRPr="008F7A20" w:rsidRDefault="008F7A20" w:rsidP="0084064D">
      <w:pPr>
        <w:pStyle w:val="Zwykytekst"/>
        <w:jc w:val="both"/>
        <w:rPr>
          <w:rFonts w:ascii="Open Sans" w:hAnsi="Open Sans" w:cs="Open Sans"/>
          <w:lang w:val="pl-PL"/>
        </w:rPr>
      </w:pPr>
    </w:p>
    <w:p w:rsidR="00DF6D64" w:rsidRDefault="00DF6D64" w:rsidP="00B03452">
      <w:pPr>
        <w:pStyle w:val="Zwykytekst"/>
        <w:spacing w:line="276" w:lineRule="auto"/>
        <w:jc w:val="both"/>
        <w:rPr>
          <w:rFonts w:ascii="Open Sans" w:hAnsi="Open Sans" w:cs="Open Sans"/>
          <w:lang w:val="pl-PL"/>
        </w:rPr>
      </w:pPr>
      <w:r w:rsidRPr="00B40109">
        <w:rPr>
          <w:rFonts w:ascii="Open Sans" w:hAnsi="Open Sans" w:cs="Open Sans"/>
        </w:rPr>
        <w:t>Nazwa Wykonawcy</w:t>
      </w:r>
      <w:r w:rsidR="009517C0">
        <w:rPr>
          <w:rFonts w:ascii="Open Sans" w:hAnsi="Open Sans" w:cs="Open Sans"/>
          <w:lang w:val="pl-PL"/>
        </w:rPr>
        <w:t>:</w:t>
      </w:r>
      <w:r w:rsidR="00DA1957">
        <w:rPr>
          <w:rFonts w:ascii="Open Sans" w:hAnsi="Open Sans" w:cs="Open Sans"/>
        </w:rPr>
        <w:tab/>
      </w:r>
      <w:r w:rsidR="009517C0">
        <w:rPr>
          <w:rFonts w:ascii="Open Sans" w:hAnsi="Open Sans" w:cs="Open Sans"/>
          <w:lang w:val="pl-PL"/>
        </w:rPr>
        <w:t>…………………………………………………………………………………………………………………………</w:t>
      </w:r>
      <w:r w:rsidR="00DA1957">
        <w:rPr>
          <w:rFonts w:ascii="Open Sans" w:hAnsi="Open Sans" w:cs="Open Sans"/>
          <w:lang w:val="pl-PL"/>
        </w:rPr>
        <w:t>…</w:t>
      </w:r>
    </w:p>
    <w:p w:rsidR="00DA1957" w:rsidRPr="009517C0" w:rsidRDefault="00DA1957" w:rsidP="00B03452">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DA1957" w:rsidRDefault="00DF6D64" w:rsidP="00B03452">
      <w:pPr>
        <w:pStyle w:val="Zwykytekst"/>
        <w:spacing w:line="276" w:lineRule="auto"/>
        <w:jc w:val="both"/>
        <w:rPr>
          <w:rFonts w:ascii="Open Sans" w:hAnsi="Open Sans" w:cs="Open Sans"/>
          <w:lang w:val="pl-PL"/>
        </w:rPr>
      </w:pPr>
      <w:r w:rsidRPr="00B40109">
        <w:rPr>
          <w:rFonts w:ascii="Open Sans" w:hAnsi="Open Sans" w:cs="Open Sans"/>
        </w:rPr>
        <w:t>Adres Wykonawcy</w:t>
      </w:r>
      <w:r w:rsidR="009517C0">
        <w:rPr>
          <w:rFonts w:ascii="Open Sans" w:hAnsi="Open Sans" w:cs="Open Sans"/>
          <w:lang w:val="pl-PL"/>
        </w:rPr>
        <w:t>:</w:t>
      </w:r>
      <w:r w:rsidR="00DA1957">
        <w:rPr>
          <w:rFonts w:ascii="Open Sans" w:hAnsi="Open Sans" w:cs="Open Sans"/>
        </w:rPr>
        <w:tab/>
      </w:r>
      <w:r w:rsidR="00DA1957">
        <w:rPr>
          <w:rFonts w:ascii="Open Sans" w:hAnsi="Open Sans" w:cs="Open Sans"/>
          <w:lang w:val="pl-PL"/>
        </w:rPr>
        <w:t>……………………………………………………………………………………………………………………………</w:t>
      </w:r>
    </w:p>
    <w:p w:rsidR="000D3395" w:rsidRDefault="000D3395" w:rsidP="00B03452">
      <w:pPr>
        <w:pStyle w:val="Zwykytekst"/>
        <w:spacing w:line="276" w:lineRule="auto"/>
        <w:ind w:left="1418" w:firstLine="709"/>
        <w:jc w:val="center"/>
        <w:rPr>
          <w:rFonts w:ascii="Open Sans" w:hAnsi="Open Sans" w:cs="Open Sans"/>
          <w:lang w:val="pl-PL"/>
        </w:rPr>
      </w:pPr>
      <w:r>
        <w:rPr>
          <w:rFonts w:ascii="Open Sans" w:hAnsi="Open Sans" w:cs="Open Sans"/>
          <w:lang w:val="pl-PL"/>
        </w:rPr>
        <w:t>……………………………………………………………………………………………………………………………</w:t>
      </w:r>
    </w:p>
    <w:p w:rsidR="009C76BA" w:rsidRPr="00B40109" w:rsidRDefault="009C76BA" w:rsidP="0084064D">
      <w:pPr>
        <w:pStyle w:val="Zwykytekst"/>
        <w:ind w:firstLine="709"/>
        <w:jc w:val="both"/>
        <w:rPr>
          <w:rFonts w:ascii="Open Sans" w:hAnsi="Open Sans" w:cs="Open Sans"/>
        </w:rPr>
      </w:pPr>
    </w:p>
    <w:p w:rsidR="0073492A" w:rsidRPr="00B3408C" w:rsidRDefault="00DF6D64" w:rsidP="00D30A40">
      <w:pPr>
        <w:pStyle w:val="Zwykytekst"/>
        <w:ind w:firstLine="709"/>
        <w:jc w:val="both"/>
        <w:rPr>
          <w:rFonts w:ascii="Open Sans" w:hAnsi="Open Sans" w:cs="Open Sans"/>
          <w:lang w:val="pl-PL"/>
        </w:rPr>
      </w:pPr>
      <w:r w:rsidRPr="00B3408C">
        <w:rPr>
          <w:rFonts w:ascii="Open Sans" w:hAnsi="Open Sans" w:cs="Open Sans"/>
        </w:rPr>
        <w:t>Składając ofertę w postępowaniu o udzielenie zamówienia publicznego prowadzon</w:t>
      </w:r>
      <w:r w:rsidR="0084064D" w:rsidRPr="00B3408C">
        <w:rPr>
          <w:rFonts w:ascii="Open Sans" w:hAnsi="Open Sans" w:cs="Open Sans"/>
          <w:lang w:val="pl-PL"/>
        </w:rPr>
        <w:t>ego</w:t>
      </w:r>
      <w:r w:rsidRPr="00B3408C">
        <w:rPr>
          <w:rFonts w:ascii="Open Sans" w:hAnsi="Open Sans" w:cs="Open Sans"/>
        </w:rPr>
        <w:t xml:space="preserve"> w trybie </w:t>
      </w:r>
      <w:r w:rsidR="00B370E5" w:rsidRPr="00B3408C">
        <w:rPr>
          <w:rFonts w:ascii="Open Sans" w:hAnsi="Open Sans" w:cs="Open Sans"/>
        </w:rPr>
        <w:t>przetargu nieograniczonego na:</w:t>
      </w:r>
      <w:r w:rsidR="0084064D" w:rsidRPr="00B3408C">
        <w:rPr>
          <w:rFonts w:ascii="Open Sans" w:hAnsi="Open Sans" w:cs="Open Sans"/>
          <w:lang w:val="pl-PL"/>
        </w:rPr>
        <w:t xml:space="preserve"> </w:t>
      </w:r>
      <w:r w:rsidR="0073492A" w:rsidRPr="00B3408C">
        <w:rPr>
          <w:rFonts w:ascii="Open Sans" w:hAnsi="Open Sans" w:cs="Open Sans"/>
          <w:b/>
        </w:rPr>
        <w:t>„</w:t>
      </w:r>
      <w:r w:rsidR="00FA0DC9">
        <w:rPr>
          <w:rFonts w:ascii="Open Sans" w:hAnsi="Open Sans" w:cs="Open Sans"/>
          <w:b/>
        </w:rPr>
        <w:t>Budowa kładki pieszo-rowerowej w miejscowości Pomiechówek</w:t>
      </w:r>
      <w:r w:rsidR="00FD01BD" w:rsidRPr="00FD01BD">
        <w:rPr>
          <w:rFonts w:ascii="Open Sans" w:eastAsia="Times New Roman" w:hAnsi="Open Sans" w:cs="Open Sans"/>
          <w:b/>
          <w:bCs/>
          <w:lang w:val="pl-PL"/>
        </w:rPr>
        <w:t>”</w:t>
      </w:r>
      <w:r w:rsidR="00D9285F">
        <w:rPr>
          <w:rFonts w:ascii="Open Sans" w:eastAsia="Times New Roman" w:hAnsi="Open Sans" w:cs="Open Sans"/>
          <w:b/>
          <w:bCs/>
          <w:lang w:val="pl-PL"/>
        </w:rPr>
        <w:t xml:space="preserve"> </w:t>
      </w:r>
      <w:r w:rsidR="00BF3D4C" w:rsidRPr="00FD01BD">
        <w:rPr>
          <w:rFonts w:ascii="Open Sans" w:hAnsi="Open Sans" w:cs="Open Sans"/>
          <w:b/>
          <w:lang w:val="pl-PL"/>
        </w:rPr>
        <w:t>–</w:t>
      </w:r>
      <w:r w:rsidR="00BF3D4C" w:rsidRPr="00B3408C">
        <w:rPr>
          <w:rFonts w:ascii="Open Sans" w:hAnsi="Open Sans" w:cs="Open Sans"/>
          <w:b/>
          <w:lang w:val="pl-PL"/>
        </w:rPr>
        <w:t xml:space="preserve"> nr sprawy: WIZP.271.</w:t>
      </w:r>
      <w:r w:rsidR="00FA0DC9">
        <w:rPr>
          <w:rFonts w:ascii="Open Sans" w:hAnsi="Open Sans" w:cs="Open Sans"/>
          <w:b/>
          <w:lang w:val="pl-PL"/>
        </w:rPr>
        <w:t>3</w:t>
      </w:r>
      <w:r w:rsidR="00B41840">
        <w:rPr>
          <w:rFonts w:ascii="Open Sans" w:hAnsi="Open Sans" w:cs="Open Sans"/>
          <w:b/>
          <w:lang w:val="pl-PL"/>
        </w:rPr>
        <w:t>4</w:t>
      </w:r>
      <w:r w:rsidR="00B3408C" w:rsidRPr="00B3408C">
        <w:rPr>
          <w:rFonts w:ascii="Open Sans" w:hAnsi="Open Sans" w:cs="Open Sans"/>
          <w:b/>
          <w:lang w:val="pl-PL"/>
        </w:rPr>
        <w:t>.201</w:t>
      </w:r>
      <w:r w:rsidR="00246324">
        <w:rPr>
          <w:rFonts w:ascii="Open Sans" w:hAnsi="Open Sans" w:cs="Open Sans"/>
          <w:b/>
          <w:lang w:val="pl-PL"/>
        </w:rPr>
        <w:t>9</w:t>
      </w:r>
      <w:r w:rsidR="00B03452" w:rsidRPr="00B3408C">
        <w:rPr>
          <w:rFonts w:ascii="Open Sans" w:hAnsi="Open Sans" w:cs="Open Sans"/>
          <w:lang w:val="pl-PL"/>
        </w:rPr>
        <w:t xml:space="preserve">, </w:t>
      </w:r>
      <w:r w:rsidR="006030D7" w:rsidRPr="00B3408C">
        <w:rPr>
          <w:rFonts w:ascii="Open Sans" w:hAnsi="Open Sans" w:cs="Open Sans"/>
          <w:lang w:val="pl-PL"/>
        </w:rPr>
        <w:t>oświadczam, co następuje:</w:t>
      </w:r>
    </w:p>
    <w:p w:rsidR="006030D7" w:rsidRPr="00B03452" w:rsidRDefault="006030D7" w:rsidP="0084064D">
      <w:pPr>
        <w:pStyle w:val="Zwykytekst"/>
        <w:ind w:firstLine="709"/>
        <w:jc w:val="both"/>
        <w:rPr>
          <w:rFonts w:ascii="Open Sans" w:hAnsi="Open Sans" w:cs="Open Sans"/>
          <w:sz w:val="18"/>
          <w:szCs w:val="18"/>
          <w:lang w:val="pl-PL"/>
        </w:rPr>
      </w:pPr>
    </w:p>
    <w:p w:rsidR="004F2695" w:rsidRPr="00B3408C" w:rsidRDefault="006030D7" w:rsidP="00F5693B">
      <w:pPr>
        <w:shd w:val="clear" w:color="auto" w:fill="D9D9D9" w:themeFill="background1" w:themeFillShade="D9"/>
        <w:tabs>
          <w:tab w:val="left" w:pos="9639"/>
        </w:tabs>
        <w:spacing w:after="120"/>
        <w:ind w:right="2"/>
        <w:rPr>
          <w:rFonts w:ascii="Open Sans" w:hAnsi="Open Sans" w:cs="Open Sans"/>
          <w:b/>
          <w:sz w:val="20"/>
          <w:szCs w:val="20"/>
        </w:rPr>
      </w:pPr>
      <w:r w:rsidRPr="00B3408C">
        <w:rPr>
          <w:rFonts w:ascii="Open Sans" w:hAnsi="Open Sans" w:cs="Open Sans"/>
          <w:b/>
          <w:sz w:val="20"/>
          <w:szCs w:val="20"/>
        </w:rPr>
        <w:t>OŚWIADCZENIE DOTYCZĄCE WYKONAWCY:</w:t>
      </w:r>
    </w:p>
    <w:p w:rsidR="0019406B" w:rsidRPr="00C46DEC" w:rsidRDefault="00DF6D64" w:rsidP="00C46DEC">
      <w:pPr>
        <w:pStyle w:val="Zwykytekst"/>
        <w:numPr>
          <w:ilvl w:val="0"/>
          <w:numId w:val="23"/>
        </w:numPr>
        <w:ind w:left="426" w:hanging="426"/>
        <w:jc w:val="both"/>
        <w:rPr>
          <w:rFonts w:ascii="Open Sans" w:hAnsi="Open Sans" w:cs="Open Sans"/>
        </w:rPr>
      </w:pPr>
      <w:r w:rsidRPr="00B3408C">
        <w:rPr>
          <w:rFonts w:ascii="Open Sans" w:hAnsi="Open Sans" w:cs="Open Sans"/>
        </w:rPr>
        <w:t xml:space="preserve">Oświadczam, że </w:t>
      </w:r>
      <w:r w:rsidRPr="00AC3533">
        <w:rPr>
          <w:rFonts w:ascii="Open Sans" w:hAnsi="Open Sans" w:cs="Open Sans"/>
          <w:u w:val="single"/>
        </w:rPr>
        <w:t>nie podlegam</w:t>
      </w:r>
      <w:r w:rsidRPr="00B3408C">
        <w:rPr>
          <w:rFonts w:ascii="Open Sans" w:hAnsi="Open Sans" w:cs="Open Sans"/>
        </w:rPr>
        <w:t xml:space="preserve"> wykluczeniu z postępowania na podstawie art. 24 ust</w:t>
      </w:r>
      <w:r w:rsidR="00D10EF3">
        <w:rPr>
          <w:rFonts w:ascii="Open Sans" w:hAnsi="Open Sans" w:cs="Open Sans"/>
          <w:lang w:val="pl-PL"/>
        </w:rPr>
        <w:t>.</w:t>
      </w:r>
      <w:r w:rsidRPr="00B3408C">
        <w:rPr>
          <w:rFonts w:ascii="Open Sans" w:hAnsi="Open Sans" w:cs="Open Sans"/>
        </w:rPr>
        <w:t xml:space="preserve"> 1 pkt 12-</w:t>
      </w:r>
      <w:r w:rsidR="00AF1796" w:rsidRPr="00B3408C">
        <w:rPr>
          <w:rFonts w:ascii="Open Sans" w:hAnsi="Open Sans" w:cs="Open Sans"/>
        </w:rPr>
        <w:t>23</w:t>
      </w:r>
      <w:r w:rsidR="00C46DEC">
        <w:rPr>
          <w:rFonts w:ascii="Open Sans" w:hAnsi="Open Sans" w:cs="Open Sans"/>
          <w:lang w:val="pl-PL"/>
        </w:rPr>
        <w:t xml:space="preserve"> oraz </w:t>
      </w:r>
      <w:r w:rsidR="00FB1553" w:rsidRPr="00C46DEC">
        <w:rPr>
          <w:rFonts w:ascii="Open Sans" w:hAnsi="Open Sans" w:cs="Open Sans"/>
        </w:rPr>
        <w:t>art. 24 ust</w:t>
      </w:r>
      <w:r w:rsidR="00D10EF3" w:rsidRPr="00C46DEC">
        <w:rPr>
          <w:rFonts w:ascii="Open Sans" w:hAnsi="Open Sans" w:cs="Open Sans"/>
          <w:lang w:val="pl-PL"/>
        </w:rPr>
        <w:t>.</w:t>
      </w:r>
      <w:r w:rsidR="00FB1553" w:rsidRPr="00C46DEC">
        <w:rPr>
          <w:rFonts w:ascii="Open Sans" w:hAnsi="Open Sans" w:cs="Open Sans"/>
        </w:rPr>
        <w:t xml:space="preserve"> </w:t>
      </w:r>
      <w:r w:rsidR="00FB1553" w:rsidRPr="00C46DEC">
        <w:rPr>
          <w:rFonts w:ascii="Open Sans" w:hAnsi="Open Sans" w:cs="Open Sans"/>
          <w:lang w:val="pl-PL"/>
        </w:rPr>
        <w:t>5</w:t>
      </w:r>
      <w:r w:rsidR="00FB1553" w:rsidRPr="00C46DEC">
        <w:rPr>
          <w:rFonts w:ascii="Open Sans" w:hAnsi="Open Sans" w:cs="Open Sans"/>
        </w:rPr>
        <w:t xml:space="preserve"> pkt </w:t>
      </w:r>
      <w:r w:rsidR="00FB1553" w:rsidRPr="00C46DEC">
        <w:rPr>
          <w:rFonts w:ascii="Open Sans" w:hAnsi="Open Sans" w:cs="Open Sans"/>
          <w:lang w:val="pl-PL"/>
        </w:rPr>
        <w:t xml:space="preserve">1 </w:t>
      </w:r>
      <w:r w:rsidR="00FB1553" w:rsidRPr="00C46DEC">
        <w:rPr>
          <w:rFonts w:ascii="Open Sans" w:hAnsi="Open Sans" w:cs="Open Sans"/>
        </w:rPr>
        <w:t>ustawy Pzp.</w:t>
      </w:r>
    </w:p>
    <w:p w:rsidR="00FB1553" w:rsidRPr="00B3408C" w:rsidRDefault="00DF6D64" w:rsidP="00C46DEC">
      <w:pPr>
        <w:pStyle w:val="Zwykytekst"/>
        <w:numPr>
          <w:ilvl w:val="0"/>
          <w:numId w:val="23"/>
        </w:numPr>
        <w:ind w:left="426" w:hanging="426"/>
        <w:jc w:val="both"/>
        <w:rPr>
          <w:rFonts w:ascii="Open Sans" w:hAnsi="Open Sans" w:cs="Open Sans"/>
          <w:lang w:val="pl-PL"/>
        </w:rPr>
      </w:pPr>
      <w:r w:rsidRPr="00B3408C">
        <w:rPr>
          <w:rFonts w:ascii="Open Sans" w:hAnsi="Open Sans" w:cs="Open Sans"/>
        </w:rPr>
        <w:t xml:space="preserve">Oświadczam, że zachodzą w stosunku do mnie podstawy wykluczenia z postępowania na podstawie art. ………… ustawy Pzp </w:t>
      </w:r>
      <w:r w:rsidRPr="002873D1">
        <w:rPr>
          <w:rFonts w:ascii="Open Sans" w:hAnsi="Open Sans" w:cs="Open Sans"/>
          <w:i/>
          <w:sz w:val="18"/>
          <w:szCs w:val="18"/>
        </w:rPr>
        <w:t>(podać mającą zastosowanie podstawę wykluczenia spośród wymienionych w art. 24 ust. 1 pkt 13-14, 16-20</w:t>
      </w:r>
      <w:r w:rsidR="00D5530A" w:rsidRPr="002873D1">
        <w:rPr>
          <w:rFonts w:ascii="Open Sans" w:hAnsi="Open Sans" w:cs="Open Sans"/>
          <w:i/>
          <w:sz w:val="18"/>
          <w:szCs w:val="18"/>
          <w:lang w:val="pl-PL"/>
        </w:rPr>
        <w:t xml:space="preserve"> lub ust. 5 pkt 1</w:t>
      </w:r>
      <w:r w:rsidR="0076226D" w:rsidRPr="002873D1">
        <w:rPr>
          <w:rFonts w:ascii="Open Sans" w:hAnsi="Open Sans" w:cs="Open Sans"/>
          <w:i/>
          <w:sz w:val="18"/>
          <w:szCs w:val="18"/>
          <w:lang w:val="pl-PL"/>
        </w:rPr>
        <w:t xml:space="preserve"> ustawy Pzp</w:t>
      </w:r>
      <w:r w:rsidRPr="00B3408C">
        <w:rPr>
          <w:rFonts w:ascii="Open Sans" w:hAnsi="Open Sans" w:cs="Open Sans"/>
          <w:i/>
        </w:rPr>
        <w:t>)</w:t>
      </w:r>
      <w:r w:rsidR="005661AD"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Jednocześnie oświadczam, że w związku z ww. okolicznością, na podstawie art. 24 ust. 8 ustawy Pzp podjąłem następujące środki</w:t>
      </w:r>
      <w:r w:rsidR="005B3CD6" w:rsidRPr="00B3408C">
        <w:rPr>
          <w:rFonts w:ascii="Open Sans" w:hAnsi="Open Sans" w:cs="Open Sans"/>
        </w:rPr>
        <w:t xml:space="preserve"> naprawcze: ……………………………………</w:t>
      </w:r>
      <w:r w:rsidR="00FB1553" w:rsidRPr="00B3408C">
        <w:rPr>
          <w:rFonts w:ascii="Open Sans" w:hAnsi="Open Sans" w:cs="Open Sans"/>
          <w:lang w:val="pl-PL"/>
        </w:rPr>
        <w:t xml:space="preserve"> </w:t>
      </w:r>
      <w:r w:rsidR="00FB1553" w:rsidRPr="00537761">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6030D7" w:rsidRPr="00B3408C" w:rsidRDefault="006030D7" w:rsidP="006030D7">
      <w:pPr>
        <w:pStyle w:val="Zwykytekst"/>
        <w:ind w:left="426"/>
        <w:jc w:val="both"/>
        <w:rPr>
          <w:rFonts w:ascii="Open Sans" w:hAnsi="Open Sans" w:cs="Open Sans"/>
          <w:lang w:val="pl-PL"/>
        </w:rPr>
      </w:pPr>
    </w:p>
    <w:p w:rsidR="006030D7" w:rsidRPr="00B3408C" w:rsidRDefault="006030D7" w:rsidP="00F5693B">
      <w:pPr>
        <w:shd w:val="clear" w:color="auto" w:fill="D9D9D9" w:themeFill="background1" w:themeFillShade="D9"/>
        <w:tabs>
          <w:tab w:val="left" w:pos="9639"/>
        </w:tabs>
        <w:spacing w:after="120"/>
        <w:ind w:right="2"/>
        <w:jc w:val="both"/>
        <w:rPr>
          <w:rFonts w:ascii="Open Sans" w:hAnsi="Open Sans" w:cs="Open Sans"/>
          <w:b/>
          <w:sz w:val="20"/>
          <w:szCs w:val="20"/>
        </w:rPr>
      </w:pPr>
      <w:r w:rsidRPr="00B3408C">
        <w:rPr>
          <w:rFonts w:ascii="Open Sans" w:hAnsi="Open Sans" w:cs="Open Sans"/>
          <w:b/>
          <w:sz w:val="20"/>
          <w:szCs w:val="20"/>
        </w:rPr>
        <w:t>OŚWIADCZENIE DOTYCZĄCE PODMIOTU,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 xml:space="preserve">Oświadczam, że następujący/e podmiot/y, na którego/ych zasoby powołuję się </w:t>
      </w:r>
      <w:r w:rsidR="005661AD" w:rsidRPr="00B3408C">
        <w:rPr>
          <w:rFonts w:ascii="Open Sans" w:hAnsi="Open Sans" w:cs="Open Sans"/>
        </w:rPr>
        <w:t>w niniejszym postępowaniu, tj.:</w:t>
      </w:r>
      <w:r w:rsidR="00FB1553" w:rsidRPr="00B3408C">
        <w:rPr>
          <w:rFonts w:ascii="Open Sans" w:hAnsi="Open Sans" w:cs="Open Sans"/>
          <w:lang w:val="pl-PL"/>
        </w:rPr>
        <w:t xml:space="preserve"> </w:t>
      </w:r>
      <w:r w:rsidR="006030D7" w:rsidRPr="00B3408C">
        <w:rPr>
          <w:rFonts w:ascii="Open Sans" w:hAnsi="Open Sans" w:cs="Open Sans"/>
          <w:lang w:val="pl-PL"/>
        </w:rPr>
        <w:t>………………………………………………</w:t>
      </w:r>
      <w:r w:rsidR="00FB1553" w:rsidRPr="00B3408C">
        <w:rPr>
          <w:rFonts w:ascii="Open Sans" w:hAnsi="Open Sans" w:cs="Open Sans"/>
          <w:lang w:val="pl-PL"/>
        </w:rPr>
        <w:t xml:space="preserve"> </w:t>
      </w:r>
      <w:r w:rsidRPr="00A35CDC">
        <w:rPr>
          <w:rFonts w:ascii="Open Sans" w:hAnsi="Open Sans" w:cs="Open Sans"/>
          <w:i/>
          <w:sz w:val="18"/>
          <w:szCs w:val="18"/>
        </w:rPr>
        <w:t xml:space="preserve">(podać pełną nazwę/firmę, adres, a także w zależności od </w:t>
      </w:r>
      <w:r w:rsidR="00FB1553" w:rsidRPr="00A35CDC">
        <w:rPr>
          <w:rFonts w:ascii="Open Sans" w:hAnsi="Open Sans" w:cs="Open Sans"/>
          <w:i/>
          <w:sz w:val="18"/>
          <w:szCs w:val="18"/>
        </w:rPr>
        <w:t>podmiotu: NIP/PESEL, KRS/CEiDG)</w:t>
      </w:r>
      <w:r w:rsidR="00FB1553" w:rsidRPr="00B3408C">
        <w:rPr>
          <w:rFonts w:ascii="Open Sans" w:hAnsi="Open Sans" w:cs="Open Sans"/>
        </w:rPr>
        <w:t xml:space="preserve"> </w:t>
      </w:r>
      <w:r w:rsidRPr="00B3408C">
        <w:rPr>
          <w:rFonts w:ascii="Open Sans" w:hAnsi="Open Sans" w:cs="Open Sans"/>
        </w:rPr>
        <w:t>nie podlega/ją wykluczeniu z postępowa</w:t>
      </w:r>
      <w:r w:rsidR="00FB1553" w:rsidRPr="00B3408C">
        <w:rPr>
          <w:rFonts w:ascii="Open Sans" w:hAnsi="Open Sans" w:cs="Open Sans"/>
        </w:rPr>
        <w:t>nia o udzielenie zamówienia</w:t>
      </w:r>
      <w:r w:rsidR="00FB1553" w:rsidRPr="00B3408C">
        <w:rPr>
          <w:rFonts w:ascii="Open Sans" w:hAnsi="Open Sans" w:cs="Open Sans"/>
          <w:lang w:val="pl-PL"/>
        </w:rPr>
        <w:t xml:space="preserve"> </w:t>
      </w:r>
      <w:r w:rsidR="00FB1553" w:rsidRPr="00A35CDC">
        <w:rPr>
          <w:rFonts w:ascii="Open Sans" w:hAnsi="Open Sans" w:cs="Open Sans"/>
          <w:i/>
          <w:sz w:val="18"/>
          <w:szCs w:val="18"/>
          <w:lang w:val="pl-PL"/>
        </w:rPr>
        <w:t>(wypełnić jeśli dotyczy, jeśli nie dotyczy - skreślić)</w:t>
      </w:r>
      <w:r w:rsidR="00FB1553" w:rsidRPr="00B3408C">
        <w:rPr>
          <w:rFonts w:ascii="Open Sans" w:hAnsi="Open Sans" w:cs="Open Sans"/>
          <w:lang w:val="pl-PL"/>
        </w:rPr>
        <w:t>.</w:t>
      </w:r>
    </w:p>
    <w:p w:rsidR="00ED4AA6" w:rsidRPr="00B3408C" w:rsidRDefault="00ED4AA6" w:rsidP="006030D7">
      <w:pPr>
        <w:pStyle w:val="Zwykytekst"/>
        <w:jc w:val="both"/>
        <w:rPr>
          <w:rFonts w:ascii="Open Sans" w:hAnsi="Open Sans" w:cs="Open Sans"/>
          <w:b/>
          <w:lang w:val="pl-PL"/>
        </w:rPr>
      </w:pPr>
    </w:p>
    <w:p w:rsidR="006030D7" w:rsidRPr="00B3408C" w:rsidRDefault="006030D7"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PODWYKONAWCY NIEBĘDĄCEGO PODMIOTEM, NA KTÓREGO ZASOBY POWOŁUJE SIĘ WYKONAWCA:</w:t>
      </w:r>
    </w:p>
    <w:p w:rsidR="00FB1553" w:rsidRPr="00B3408C" w:rsidRDefault="00DF6D64" w:rsidP="009C65D3">
      <w:pPr>
        <w:pStyle w:val="Zwykytekst"/>
        <w:jc w:val="both"/>
        <w:rPr>
          <w:rFonts w:ascii="Open Sans" w:hAnsi="Open Sans" w:cs="Open Sans"/>
        </w:rPr>
      </w:pPr>
      <w:r w:rsidRPr="00B3408C">
        <w:rPr>
          <w:rFonts w:ascii="Open Sans" w:hAnsi="Open Sans" w:cs="Open Sans"/>
        </w:rPr>
        <w:t>Oświadczam, że następujący/e podmiot/y, będący/e podwykonawcą/ami: ……………………</w:t>
      </w:r>
      <w:r w:rsidR="00C146FD" w:rsidRPr="00B3408C">
        <w:rPr>
          <w:rFonts w:ascii="Open Sans" w:hAnsi="Open Sans" w:cs="Open Sans"/>
        </w:rPr>
        <w:t>……………………………</w:t>
      </w:r>
      <w:r w:rsidR="004241B3" w:rsidRPr="00B3408C">
        <w:rPr>
          <w:rFonts w:ascii="Open Sans" w:hAnsi="Open Sans" w:cs="Open Sans"/>
          <w:lang w:val="pl-PL"/>
        </w:rPr>
        <w:t>……………………………………….</w:t>
      </w:r>
      <w:r w:rsidRPr="00B3408C">
        <w:rPr>
          <w:rFonts w:ascii="Open Sans" w:hAnsi="Open Sans" w:cs="Open Sans"/>
        </w:rPr>
        <w:t xml:space="preserve"> </w:t>
      </w:r>
      <w:r w:rsidRPr="00BD1FFA">
        <w:rPr>
          <w:rFonts w:ascii="Open Sans" w:hAnsi="Open Sans" w:cs="Open Sans"/>
          <w:i/>
          <w:sz w:val="18"/>
          <w:szCs w:val="18"/>
        </w:rPr>
        <w:t xml:space="preserve">(podać pełną nazwę/firmę, adres, a także </w:t>
      </w:r>
      <w:r w:rsidR="006B0DC3">
        <w:rPr>
          <w:rFonts w:ascii="Open Sans" w:hAnsi="Open Sans" w:cs="Open Sans"/>
          <w:i/>
          <w:sz w:val="18"/>
          <w:szCs w:val="18"/>
        </w:rPr>
        <w:br/>
      </w:r>
      <w:r w:rsidRPr="00BD1FFA">
        <w:rPr>
          <w:rFonts w:ascii="Open Sans" w:hAnsi="Open Sans" w:cs="Open Sans"/>
          <w:i/>
          <w:sz w:val="18"/>
          <w:szCs w:val="18"/>
        </w:rPr>
        <w:t>w zależności od podmiotu: NIP/PESEL, KRS/CEiDG)</w:t>
      </w:r>
      <w:r w:rsidRPr="00B3408C">
        <w:rPr>
          <w:rFonts w:ascii="Open Sans" w:hAnsi="Open Sans" w:cs="Open Sans"/>
        </w:rPr>
        <w:t>,</w:t>
      </w:r>
      <w:r w:rsidR="00FB1553" w:rsidRPr="00B3408C">
        <w:rPr>
          <w:rFonts w:ascii="Open Sans" w:hAnsi="Open Sans" w:cs="Open Sans"/>
          <w:lang w:val="pl-PL"/>
        </w:rPr>
        <w:t xml:space="preserve"> </w:t>
      </w:r>
      <w:r w:rsidRPr="00B3408C">
        <w:rPr>
          <w:rFonts w:ascii="Open Sans" w:hAnsi="Open Sans" w:cs="Open Sans"/>
        </w:rPr>
        <w:t>nie podlega/ą wykluczeniu z postęp</w:t>
      </w:r>
      <w:r w:rsidR="00B75322" w:rsidRPr="00B3408C">
        <w:rPr>
          <w:rFonts w:ascii="Open Sans" w:hAnsi="Open Sans" w:cs="Open Sans"/>
        </w:rPr>
        <w:t>owania o udzielenie zamówienia</w:t>
      </w:r>
      <w:r w:rsidR="00FB1553" w:rsidRPr="00B3408C">
        <w:rPr>
          <w:rFonts w:ascii="Open Sans" w:hAnsi="Open Sans" w:cs="Open Sans"/>
          <w:lang w:val="pl-PL"/>
        </w:rPr>
        <w:t xml:space="preserve"> </w:t>
      </w:r>
      <w:r w:rsidR="00FB1553" w:rsidRPr="006B0DC3">
        <w:rPr>
          <w:rFonts w:ascii="Open Sans" w:hAnsi="Open Sans" w:cs="Open Sans"/>
          <w:i/>
          <w:sz w:val="18"/>
          <w:szCs w:val="18"/>
          <w:lang w:val="pl-PL"/>
        </w:rPr>
        <w:t>(wypełnić jeśli dotyczy, jeśli nie dotyczy - skreślić).</w:t>
      </w:r>
    </w:p>
    <w:p w:rsidR="00FC6F0D" w:rsidRPr="00B3408C" w:rsidRDefault="00FC6F0D" w:rsidP="00FB5105">
      <w:pPr>
        <w:pStyle w:val="Zwykytekst"/>
        <w:jc w:val="both"/>
        <w:rPr>
          <w:rFonts w:ascii="Open Sans" w:hAnsi="Open Sans" w:cs="Open Sans"/>
          <w:b/>
          <w:lang w:val="pl-PL"/>
        </w:rPr>
      </w:pPr>
    </w:p>
    <w:p w:rsidR="00FB5105" w:rsidRPr="00B3408C" w:rsidRDefault="00FB5105" w:rsidP="00F5693B">
      <w:pPr>
        <w:pStyle w:val="Zwykytekst"/>
        <w:shd w:val="clear" w:color="auto" w:fill="D9D9D9" w:themeFill="background1" w:themeFillShade="D9"/>
        <w:spacing w:after="120"/>
        <w:jc w:val="both"/>
        <w:rPr>
          <w:rFonts w:ascii="Open Sans" w:hAnsi="Open Sans" w:cs="Open Sans"/>
          <w:b/>
        </w:rPr>
      </w:pPr>
      <w:r w:rsidRPr="00B3408C">
        <w:rPr>
          <w:rFonts w:ascii="Open Sans" w:hAnsi="Open Sans" w:cs="Open Sans"/>
          <w:b/>
          <w:lang w:val="pl-PL"/>
        </w:rPr>
        <w:t>OŚWIADCZENIE DOTYCZĄCE PODANYCH INFORMACJI:</w:t>
      </w:r>
    </w:p>
    <w:p w:rsidR="00DF6D64" w:rsidRPr="00B3408C" w:rsidRDefault="00DF6D64" w:rsidP="009C65D3">
      <w:pPr>
        <w:pStyle w:val="Zwykytekst"/>
        <w:jc w:val="both"/>
        <w:rPr>
          <w:rFonts w:ascii="Open Sans" w:hAnsi="Open Sans" w:cs="Open Sans"/>
        </w:rPr>
      </w:pPr>
      <w:r w:rsidRPr="00B3408C">
        <w:rPr>
          <w:rFonts w:ascii="Open Sans" w:hAnsi="Open Sans" w:cs="Open Sans"/>
        </w:rPr>
        <w:t>Oświadczam, że wszystkie informacje podane w powyższ</w:t>
      </w:r>
      <w:r w:rsidR="00B75322" w:rsidRPr="00B3408C">
        <w:rPr>
          <w:rFonts w:ascii="Open Sans" w:hAnsi="Open Sans" w:cs="Open Sans"/>
        </w:rPr>
        <w:t xml:space="preserve">ych oświadczeniach są aktualne </w:t>
      </w:r>
      <w:r w:rsidRPr="00B3408C">
        <w:rPr>
          <w:rFonts w:ascii="Open Sans" w:hAnsi="Open Sans" w:cs="Open Sans"/>
        </w:rPr>
        <w:t xml:space="preserve">i zgodne </w:t>
      </w:r>
      <w:r w:rsidR="00BD1FFA">
        <w:rPr>
          <w:rFonts w:ascii="Open Sans" w:hAnsi="Open Sans" w:cs="Open Sans"/>
        </w:rPr>
        <w:br/>
      </w:r>
      <w:r w:rsidRPr="00B3408C">
        <w:rPr>
          <w:rFonts w:ascii="Open Sans" w:hAnsi="Open Sans" w:cs="Open Sans"/>
        </w:rPr>
        <w:t>z prawdą oraz zostały przedstawione z pełną świadomością konsekwencji wprowadzenia zamawiającego w błąd przy</w:t>
      </w:r>
      <w:r w:rsidR="00B75322" w:rsidRPr="00B3408C">
        <w:rPr>
          <w:rFonts w:ascii="Open Sans" w:hAnsi="Open Sans" w:cs="Open Sans"/>
        </w:rPr>
        <w:t xml:space="preserve"> przedstawianiu informacji.</w:t>
      </w:r>
    </w:p>
    <w:p w:rsidR="00DF6D64" w:rsidRDefault="00DF6D64" w:rsidP="0084064D">
      <w:pPr>
        <w:pStyle w:val="Zwykytekst"/>
        <w:jc w:val="both"/>
        <w:rPr>
          <w:rFonts w:ascii="Open Sans" w:hAnsi="Open Sans" w:cs="Open Sans"/>
        </w:rPr>
      </w:pPr>
    </w:p>
    <w:p w:rsidR="0063160D" w:rsidRDefault="0063160D" w:rsidP="0084064D">
      <w:pPr>
        <w:pStyle w:val="Zwykytekst"/>
        <w:jc w:val="both"/>
        <w:rPr>
          <w:rFonts w:ascii="Open Sans" w:hAnsi="Open Sans" w:cs="Open Sans"/>
        </w:rPr>
      </w:pPr>
    </w:p>
    <w:p w:rsidR="00ED438E" w:rsidRPr="00B40109" w:rsidRDefault="00ED438E" w:rsidP="0084064D">
      <w:pPr>
        <w:pStyle w:val="Zwykytekst"/>
        <w:jc w:val="both"/>
        <w:rPr>
          <w:rFonts w:ascii="Open Sans" w:hAnsi="Open Sans" w:cs="Open Sans"/>
        </w:rPr>
      </w:pPr>
    </w:p>
    <w:p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rsidR="0030748B" w:rsidRDefault="0030748B" w:rsidP="0084064D">
      <w:pPr>
        <w:pStyle w:val="Zwykytekst"/>
        <w:jc w:val="right"/>
        <w:rPr>
          <w:rFonts w:ascii="Open Sans" w:hAnsi="Open Sans" w:cs="Open Sans"/>
          <w:b/>
          <w:lang w:val="pl-PL"/>
        </w:rPr>
      </w:pPr>
    </w:p>
    <w:p w:rsidR="0030748B" w:rsidRDefault="0030748B" w:rsidP="0084064D">
      <w:pPr>
        <w:pStyle w:val="Zwykytekst"/>
        <w:jc w:val="right"/>
        <w:rPr>
          <w:rFonts w:ascii="Open Sans" w:hAnsi="Open Sans" w:cs="Open Sans"/>
          <w:b/>
          <w:lang w:val="pl-PL"/>
        </w:rPr>
      </w:pPr>
    </w:p>
    <w:p w:rsidR="00A94096" w:rsidRDefault="00A94096" w:rsidP="0084064D">
      <w:pPr>
        <w:pStyle w:val="Zwykytekst"/>
        <w:jc w:val="right"/>
        <w:rPr>
          <w:rFonts w:ascii="Open Sans" w:hAnsi="Open Sans" w:cs="Open Sans"/>
          <w:b/>
          <w:lang w:val="pl-PL"/>
        </w:rPr>
      </w:pPr>
    </w:p>
    <w:p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rsidTr="00D04749">
        <w:tc>
          <w:tcPr>
            <w:tcW w:w="9063" w:type="dxa"/>
            <w:shd w:val="clear" w:color="auto" w:fill="BFBFBF" w:themeFill="background1" w:themeFillShade="BF"/>
          </w:tcPr>
          <w:p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rsidR="00A555E4" w:rsidRDefault="00A555E4" w:rsidP="00A555E4">
      <w:pPr>
        <w:pStyle w:val="Zwykytekst"/>
        <w:jc w:val="both"/>
        <w:rPr>
          <w:rFonts w:ascii="Open Sans" w:hAnsi="Open Sans" w:cs="Open Sans"/>
          <w:lang w:val="pl-PL"/>
        </w:rPr>
      </w:pP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Default="00A555E4" w:rsidP="00ED438E">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A555E4" w:rsidRPr="009517C0" w:rsidRDefault="00A555E4" w:rsidP="00ED438E">
      <w:pPr>
        <w:pStyle w:val="Zwykytekst"/>
        <w:spacing w:line="276" w:lineRule="auto"/>
        <w:ind w:left="1418" w:firstLine="709"/>
        <w:jc w:val="both"/>
        <w:rPr>
          <w:rFonts w:ascii="Open Sans" w:hAnsi="Open Sans" w:cs="Open Sans"/>
          <w:lang w:val="pl-PL"/>
        </w:rPr>
      </w:pPr>
      <w:r>
        <w:rPr>
          <w:rFonts w:ascii="Open Sans" w:hAnsi="Open Sans" w:cs="Open Sans"/>
          <w:lang w:val="pl-PL"/>
        </w:rPr>
        <w:t>……………………………………………………………………………………………………………………………</w:t>
      </w:r>
    </w:p>
    <w:p w:rsidR="00A555E4" w:rsidRPr="00B40109" w:rsidRDefault="00A555E4" w:rsidP="00A555E4">
      <w:pPr>
        <w:pStyle w:val="Zwykytekst"/>
        <w:ind w:firstLine="709"/>
        <w:jc w:val="both"/>
        <w:rPr>
          <w:rFonts w:ascii="Open Sans" w:hAnsi="Open Sans" w:cs="Open Sans"/>
        </w:rPr>
      </w:pPr>
    </w:p>
    <w:p w:rsidR="00A555E4" w:rsidRPr="00ED438E" w:rsidRDefault="00A555E4" w:rsidP="00A555E4">
      <w:pPr>
        <w:pStyle w:val="Zwykytekst"/>
        <w:ind w:firstLine="709"/>
        <w:jc w:val="both"/>
        <w:rPr>
          <w:rFonts w:ascii="Open Sans" w:hAnsi="Open Sans" w:cs="Open Sans"/>
          <w:lang w:val="pl-PL"/>
        </w:rPr>
      </w:pPr>
      <w:r w:rsidRPr="00B40109">
        <w:rPr>
          <w:rFonts w:ascii="Open Sans" w:hAnsi="Open Sans" w:cs="Open Sans"/>
        </w:rPr>
        <w:t>Składając ofertę w postępowaniu o udzielenie zamówienia publicznego prowadzon</w:t>
      </w:r>
      <w:r w:rsidRPr="00B40109">
        <w:rPr>
          <w:rFonts w:ascii="Open Sans" w:hAnsi="Open Sans" w:cs="Open Sans"/>
          <w:lang w:val="pl-PL"/>
        </w:rPr>
        <w:t>ego</w:t>
      </w:r>
      <w:r w:rsidRPr="00B40109">
        <w:rPr>
          <w:rFonts w:ascii="Open Sans" w:hAnsi="Open Sans" w:cs="Open Sans"/>
        </w:rPr>
        <w:t xml:space="preserve"> w trybie przetargu nieograniczonego </w:t>
      </w:r>
      <w:r w:rsidRPr="00ED438E">
        <w:rPr>
          <w:rFonts w:ascii="Open Sans" w:hAnsi="Open Sans" w:cs="Open Sans"/>
        </w:rPr>
        <w:t>na:</w:t>
      </w:r>
      <w:r w:rsidRPr="00ED438E">
        <w:rPr>
          <w:rFonts w:ascii="Open Sans" w:hAnsi="Open Sans" w:cs="Open Sans"/>
          <w:lang w:val="pl-PL"/>
        </w:rPr>
        <w:t xml:space="preserve"> </w:t>
      </w:r>
      <w:bookmarkStart w:id="8" w:name="_Hlk482360958"/>
      <w:r w:rsidR="00B80E17">
        <w:rPr>
          <w:rFonts w:ascii="Open Sans" w:hAnsi="Open Sans" w:cs="Open Sans"/>
          <w:b/>
          <w:lang w:val="pl-PL"/>
        </w:rPr>
        <w:t>„</w:t>
      </w:r>
      <w:r w:rsidR="00FA0DC9">
        <w:rPr>
          <w:rFonts w:ascii="Open Sans" w:hAnsi="Open Sans" w:cs="Open Sans"/>
          <w:b/>
        </w:rPr>
        <w:t>Budowa kładki pieszo-rowerowej w miejscowości Pomiechówek</w:t>
      </w:r>
      <w:r w:rsidR="00EC063A" w:rsidRPr="00FD01BD">
        <w:rPr>
          <w:rFonts w:ascii="Open Sans" w:eastAsia="Times New Roman" w:hAnsi="Open Sans" w:cs="Open Sans"/>
          <w:b/>
          <w:bCs/>
          <w:lang w:val="pl-PL"/>
        </w:rPr>
        <w:t xml:space="preserve">” </w:t>
      </w:r>
      <w:r w:rsidR="00EC063A" w:rsidRPr="00FD01BD">
        <w:rPr>
          <w:rFonts w:ascii="Open Sans" w:hAnsi="Open Sans" w:cs="Open Sans"/>
          <w:b/>
          <w:lang w:val="pl-PL"/>
        </w:rPr>
        <w:t>–</w:t>
      </w:r>
      <w:r w:rsidR="0030748B">
        <w:rPr>
          <w:rFonts w:ascii="Open Sans" w:hAnsi="Open Sans" w:cs="Open Sans"/>
          <w:b/>
          <w:lang w:val="pl-PL"/>
        </w:rPr>
        <w:t xml:space="preserve"> </w:t>
      </w:r>
      <w:r w:rsidR="00EC063A" w:rsidRPr="00B3408C">
        <w:rPr>
          <w:rFonts w:ascii="Open Sans" w:hAnsi="Open Sans" w:cs="Open Sans"/>
          <w:b/>
          <w:lang w:val="pl-PL"/>
        </w:rPr>
        <w:t>nr sprawy: WIZP.271.</w:t>
      </w:r>
      <w:r w:rsidR="00FA0DC9">
        <w:rPr>
          <w:rFonts w:ascii="Open Sans" w:hAnsi="Open Sans" w:cs="Open Sans"/>
          <w:b/>
          <w:lang w:val="pl-PL"/>
        </w:rPr>
        <w:t>3</w:t>
      </w:r>
      <w:r w:rsidR="00B41840">
        <w:rPr>
          <w:rFonts w:ascii="Open Sans" w:hAnsi="Open Sans" w:cs="Open Sans"/>
          <w:b/>
          <w:lang w:val="pl-PL"/>
        </w:rPr>
        <w:t>4</w:t>
      </w:r>
      <w:r w:rsidR="00EC063A" w:rsidRPr="00B3408C">
        <w:rPr>
          <w:rFonts w:ascii="Open Sans" w:hAnsi="Open Sans" w:cs="Open Sans"/>
          <w:b/>
          <w:lang w:val="pl-PL"/>
        </w:rPr>
        <w:t>.201</w:t>
      </w:r>
      <w:r w:rsidR="00EC063A">
        <w:rPr>
          <w:rFonts w:ascii="Open Sans" w:hAnsi="Open Sans" w:cs="Open Sans"/>
          <w:b/>
          <w:lang w:val="pl-PL"/>
        </w:rPr>
        <w:t>9</w:t>
      </w:r>
      <w:r w:rsidR="00ED438E" w:rsidRPr="00ED438E">
        <w:rPr>
          <w:rFonts w:ascii="Open Sans" w:hAnsi="Open Sans" w:cs="Open Sans"/>
          <w:lang w:val="pl-PL"/>
        </w:rPr>
        <w:t>,</w:t>
      </w:r>
      <w:bookmarkEnd w:id="8"/>
      <w:r w:rsidR="00B80E17">
        <w:rPr>
          <w:rFonts w:ascii="Open Sans" w:hAnsi="Open Sans" w:cs="Open Sans"/>
          <w:lang w:val="pl-PL"/>
        </w:rPr>
        <w:t xml:space="preserve"> </w:t>
      </w:r>
      <w:r w:rsidRPr="00ED438E">
        <w:rPr>
          <w:rFonts w:ascii="Open Sans" w:hAnsi="Open Sans" w:cs="Open Sans"/>
          <w:lang w:val="pl-PL"/>
        </w:rPr>
        <w:t>oświadczam, co następuje:</w:t>
      </w:r>
    </w:p>
    <w:p w:rsidR="00A555E4" w:rsidRPr="00B40109" w:rsidRDefault="00A555E4" w:rsidP="0084064D">
      <w:pPr>
        <w:pStyle w:val="Zwykytekst"/>
        <w:jc w:val="right"/>
        <w:rPr>
          <w:rFonts w:ascii="Open Sans" w:hAnsi="Open Sans" w:cs="Open Sans"/>
          <w:b/>
          <w:lang w:val="pl-PL"/>
        </w:rPr>
      </w:pPr>
    </w:p>
    <w:p w:rsidR="00A555E4" w:rsidRPr="00B40109" w:rsidRDefault="00A555E4"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rsidR="000D3395" w:rsidRDefault="000D3395" w:rsidP="00A555E4">
      <w:pPr>
        <w:pStyle w:val="Zwykytekst"/>
        <w:jc w:val="both"/>
        <w:rPr>
          <w:rFonts w:ascii="Open Sans" w:hAnsi="Open Sans" w:cs="Open Sans"/>
        </w:rPr>
      </w:pPr>
    </w:p>
    <w:p w:rsidR="00907C2D" w:rsidRDefault="00A555E4" w:rsidP="00A555E4">
      <w:pPr>
        <w:pStyle w:val="Zwykytekst"/>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t>
      </w:r>
      <w:r w:rsidRPr="00A555E4">
        <w:rPr>
          <w:rFonts w:ascii="Open Sans" w:hAnsi="Open Sans" w:cs="Open Sans"/>
        </w:rPr>
        <w:br/>
        <w:t xml:space="preserve">w </w:t>
      </w:r>
      <w:r>
        <w:rPr>
          <w:rFonts w:ascii="Open Sans" w:hAnsi="Open Sans" w:cs="Open Sans"/>
          <w:lang w:val="pl-PL"/>
        </w:rPr>
        <w:t xml:space="preserve">Rozdziale V ust. </w:t>
      </w:r>
      <w:r w:rsidR="00BA2F66">
        <w:rPr>
          <w:rFonts w:ascii="Open Sans" w:hAnsi="Open Sans" w:cs="Open Sans"/>
          <w:lang w:val="pl-PL"/>
        </w:rPr>
        <w:t>1 pkt 2</w:t>
      </w:r>
      <w:r w:rsidR="00974D49">
        <w:rPr>
          <w:rFonts w:ascii="Open Sans" w:hAnsi="Open Sans" w:cs="Open Sans"/>
          <w:lang w:val="pl-PL"/>
        </w:rPr>
        <w:t xml:space="preserve"> </w:t>
      </w:r>
      <w:r>
        <w:rPr>
          <w:rFonts w:ascii="Open Sans" w:hAnsi="Open Sans" w:cs="Open Sans"/>
          <w:lang w:val="pl-PL"/>
        </w:rPr>
        <w:t>SIWZ.</w:t>
      </w:r>
    </w:p>
    <w:p w:rsidR="00907C2D" w:rsidRDefault="00907C2D" w:rsidP="0084064D">
      <w:pPr>
        <w:pStyle w:val="Zwykytekst"/>
        <w:rPr>
          <w:rFonts w:ascii="Open Sans" w:hAnsi="Open Sans" w:cs="Open Sans"/>
        </w:rPr>
      </w:pPr>
    </w:p>
    <w:p w:rsidR="00B56BE9" w:rsidRPr="00B40109" w:rsidRDefault="00B56BE9" w:rsidP="000D3395">
      <w:pPr>
        <w:shd w:val="clear" w:color="auto" w:fill="D9D9D9" w:themeFill="background1" w:themeFillShade="D9"/>
        <w:tabs>
          <w:tab w:val="left" w:pos="9639"/>
        </w:tabs>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rsidR="000D3395" w:rsidRDefault="000D3395" w:rsidP="00BA2F66">
      <w:pPr>
        <w:jc w:val="both"/>
        <w:rPr>
          <w:rFonts w:ascii="Open Sans" w:eastAsia="Calibri" w:hAnsi="Open Sans" w:cs="Open Sans"/>
          <w:sz w:val="20"/>
          <w:szCs w:val="20"/>
          <w:lang w:eastAsia="en-US"/>
        </w:rPr>
      </w:pPr>
    </w:p>
    <w:p w:rsidR="00974D49" w:rsidRPr="000B0F60" w:rsidRDefault="000B0F60" w:rsidP="00974D49">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w Rozdziale V ust. 1 pkt</w:t>
      </w:r>
      <w:r w:rsidR="003B10E6">
        <w:rPr>
          <w:rFonts w:ascii="Open Sans" w:hAnsi="Open Sans" w:cs="Open Sans"/>
          <w:sz w:val="20"/>
          <w:szCs w:val="20"/>
        </w:rPr>
        <w:t xml:space="preserve"> 2</w:t>
      </w:r>
      <w:r w:rsidR="00BA2F66" w:rsidRPr="00BA2F66">
        <w:rPr>
          <w:rFonts w:ascii="Open Sans" w:hAnsi="Open Sans" w:cs="Open Sans"/>
          <w:sz w:val="20"/>
          <w:szCs w:val="20"/>
        </w:rPr>
        <w:t xml:space="preserve"> </w:t>
      </w:r>
      <w:r w:rsidR="00974D49">
        <w:rPr>
          <w:rFonts w:ascii="Open Sans" w:hAnsi="Open Sans" w:cs="Open Sans"/>
          <w:sz w:val="20"/>
          <w:szCs w:val="20"/>
        </w:rPr>
        <w:t xml:space="preserve">ppkt 2.3. </w:t>
      </w:r>
      <w:r w:rsidR="00974D49" w:rsidRPr="00BA2F66">
        <w:rPr>
          <w:rFonts w:ascii="Open Sans" w:hAnsi="Open Sans" w:cs="Open Sans"/>
          <w:sz w:val="20"/>
          <w:szCs w:val="20"/>
        </w:rPr>
        <w:t xml:space="preserve">lit. </w:t>
      </w:r>
      <w:r w:rsidR="00974D49">
        <w:rPr>
          <w:rFonts w:ascii="Open Sans" w:hAnsi="Open Sans" w:cs="Open Sans"/>
          <w:sz w:val="20"/>
          <w:szCs w:val="20"/>
        </w:rPr>
        <w:t xml:space="preserve">……… </w:t>
      </w:r>
      <w:r w:rsidR="00974D49" w:rsidRPr="00974D49">
        <w:rPr>
          <w:rFonts w:ascii="Open Sans" w:hAnsi="Open Sans" w:cs="Open Sans"/>
          <w:i/>
          <w:sz w:val="18"/>
          <w:szCs w:val="18"/>
        </w:rPr>
        <w:t>(wskazać właściwą jednostkę redakcyjną dokumentu, w której określono warunki udziału w postępowaniu: np. „lit. a</w:t>
      </w:r>
      <w:r w:rsidR="00C76EBD">
        <w:rPr>
          <w:rFonts w:ascii="Open Sans" w:hAnsi="Open Sans" w:cs="Open Sans"/>
          <w:i/>
          <w:sz w:val="18"/>
          <w:szCs w:val="18"/>
        </w:rPr>
        <w:t xml:space="preserve"> tiret 1 lub 2</w:t>
      </w:r>
      <w:r w:rsidR="00974D49" w:rsidRPr="00974D49">
        <w:rPr>
          <w:rFonts w:ascii="Open Sans" w:hAnsi="Open Sans" w:cs="Open Sans"/>
          <w:i/>
          <w:sz w:val="18"/>
          <w:szCs w:val="18"/>
        </w:rPr>
        <w:t>”, „lit. b” lub „lit. a i lit. b”)</w:t>
      </w:r>
      <w:r w:rsidR="00974D49" w:rsidRPr="00974D49">
        <w:rPr>
          <w:rFonts w:ascii="Open Sans" w:hAnsi="Open Sans" w:cs="Open Sans"/>
          <w:sz w:val="18"/>
          <w:szCs w:val="18"/>
        </w:rPr>
        <w:t xml:space="preserve"> </w:t>
      </w:r>
      <w:r w:rsidR="00974D49" w:rsidRPr="00BA2F66">
        <w:rPr>
          <w:rFonts w:ascii="Open Sans" w:hAnsi="Open Sans" w:cs="Open Sans"/>
          <w:sz w:val="20"/>
          <w:szCs w:val="20"/>
        </w:rPr>
        <w:t>SIWZ</w:t>
      </w:r>
      <w:r w:rsidR="00974D49" w:rsidRPr="000B0F60">
        <w:rPr>
          <w:rFonts w:ascii="Open Sans" w:eastAsia="Calibri" w:hAnsi="Open Sans" w:cs="Open Sans"/>
          <w:i/>
          <w:sz w:val="20"/>
          <w:szCs w:val="20"/>
          <w:lang w:eastAsia="en-US"/>
        </w:rPr>
        <w:t>,</w:t>
      </w:r>
      <w:r w:rsidR="00974D49" w:rsidRPr="000B0F60">
        <w:rPr>
          <w:rFonts w:ascii="Open Sans" w:eastAsia="Calibri" w:hAnsi="Open Sans" w:cs="Open Sans"/>
          <w:sz w:val="20"/>
          <w:szCs w:val="20"/>
          <w:lang w:eastAsia="en-US"/>
        </w:rPr>
        <w:t xml:space="preserve"> polegam na zasobach</w:t>
      </w:r>
      <w:r w:rsidR="00974D49">
        <w:rPr>
          <w:rFonts w:ascii="Open Sans" w:eastAsia="Calibri" w:hAnsi="Open Sans" w:cs="Open Sans"/>
          <w:sz w:val="20"/>
          <w:szCs w:val="20"/>
          <w:lang w:eastAsia="en-US"/>
        </w:rPr>
        <w:t xml:space="preserve"> następującego/ych podmiotu/ów: </w:t>
      </w:r>
      <w:r w:rsidR="00974D49" w:rsidRPr="000B0F60">
        <w:rPr>
          <w:rFonts w:ascii="Open Sans" w:eastAsia="Calibri" w:hAnsi="Open Sans" w:cs="Open Sans"/>
          <w:sz w:val="20"/>
          <w:szCs w:val="20"/>
          <w:lang w:eastAsia="en-US"/>
        </w:rPr>
        <w:t>…………………………………</w:t>
      </w:r>
      <w:r w:rsidR="00974D49">
        <w:rPr>
          <w:rFonts w:ascii="Open Sans" w:eastAsia="Calibri" w:hAnsi="Open Sans" w:cs="Open Sans"/>
          <w:sz w:val="20"/>
          <w:szCs w:val="20"/>
          <w:lang w:eastAsia="en-US"/>
        </w:rPr>
        <w:t>…………..</w:t>
      </w:r>
      <w:r w:rsidR="00974D49" w:rsidRPr="000B0F60">
        <w:rPr>
          <w:rFonts w:ascii="Open Sans" w:eastAsia="Calibri" w:hAnsi="Open Sans" w:cs="Open Sans"/>
          <w:sz w:val="20"/>
          <w:szCs w:val="20"/>
          <w:lang w:eastAsia="en-US"/>
        </w:rPr>
        <w:t xml:space="preserve">., w następującym zakresie: ………………………………………… </w:t>
      </w:r>
      <w:r w:rsidR="00974D49" w:rsidRPr="00974D49">
        <w:rPr>
          <w:rFonts w:ascii="Open Sans" w:eastAsia="Calibri" w:hAnsi="Open Sans" w:cs="Open Sans"/>
          <w:i/>
          <w:sz w:val="18"/>
          <w:szCs w:val="18"/>
          <w:lang w:eastAsia="en-US"/>
        </w:rPr>
        <w:t>(wskazać podmiot i określić odpowiedni zakres dla wskazanego podmiotu)</w:t>
      </w:r>
      <w:r w:rsidR="00974D49">
        <w:rPr>
          <w:rFonts w:ascii="Open Sans" w:eastAsia="Calibri" w:hAnsi="Open Sans" w:cs="Open Sans"/>
          <w:i/>
          <w:sz w:val="20"/>
          <w:szCs w:val="20"/>
          <w:lang w:eastAsia="en-US"/>
        </w:rPr>
        <w:t>.</w:t>
      </w:r>
    </w:p>
    <w:p w:rsidR="000B0F60" w:rsidRDefault="000B0F60" w:rsidP="00BA2F66">
      <w:pPr>
        <w:jc w:val="both"/>
        <w:rPr>
          <w:rFonts w:ascii="Open Sans" w:eastAsia="Calibri" w:hAnsi="Open Sans" w:cs="Open Sans"/>
          <w:sz w:val="20"/>
          <w:szCs w:val="20"/>
          <w:lang w:eastAsia="en-US"/>
        </w:rPr>
      </w:pPr>
    </w:p>
    <w:p w:rsidR="00BA2F66" w:rsidRPr="00B40109" w:rsidRDefault="00BA2F66" w:rsidP="000D3395">
      <w:pPr>
        <w:pStyle w:val="Zwykytekst"/>
        <w:shd w:val="clear" w:color="auto" w:fill="D9D9D9" w:themeFill="background1" w:themeFillShade="D9"/>
        <w:jc w:val="both"/>
        <w:rPr>
          <w:rFonts w:ascii="Open Sans" w:hAnsi="Open Sans" w:cs="Open Sans"/>
          <w:b/>
        </w:rPr>
      </w:pPr>
      <w:r w:rsidRPr="00B40109">
        <w:rPr>
          <w:rFonts w:ascii="Open Sans" w:hAnsi="Open Sans" w:cs="Open Sans"/>
          <w:b/>
          <w:lang w:val="pl-PL"/>
        </w:rPr>
        <w:t>OŚWIADCZENIE DOTYCZĄCE PODANYCH INFORMACJI:</w:t>
      </w:r>
    </w:p>
    <w:p w:rsidR="000D3395" w:rsidRDefault="000D3395" w:rsidP="00BA2F66">
      <w:pPr>
        <w:jc w:val="both"/>
        <w:rPr>
          <w:rFonts w:ascii="Open Sans" w:eastAsia="Calibri" w:hAnsi="Open Sans" w:cs="Open Sans"/>
          <w:sz w:val="20"/>
          <w:szCs w:val="20"/>
          <w:lang w:eastAsia="en-US"/>
        </w:rPr>
      </w:pPr>
    </w:p>
    <w:p w:rsidR="000B0F60" w:rsidRPr="000B0F60" w:rsidRDefault="000B0F60" w:rsidP="00BA2F66">
      <w:pPr>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BA2F66">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1F3E0E" w:rsidRDefault="001F3E0E" w:rsidP="00FF64A6">
      <w:pPr>
        <w:pStyle w:val="Zwykytekst"/>
        <w:ind w:left="705" w:hanging="705"/>
        <w:jc w:val="center"/>
        <w:rPr>
          <w:rFonts w:ascii="Open Sans" w:hAnsi="Open Sans" w:cs="Open Sans"/>
        </w:rPr>
      </w:pPr>
    </w:p>
    <w:p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A80AB3" w:rsidRPr="00BA2F66" w:rsidRDefault="00A80AB3" w:rsidP="00FF64A6">
      <w:pPr>
        <w:jc w:val="center"/>
        <w:rPr>
          <w:rFonts w:ascii="Open Sans" w:hAnsi="Open Sans" w:cs="Open Sans"/>
          <w:b/>
          <w:bCs/>
          <w:sz w:val="20"/>
          <w:szCs w:val="20"/>
        </w:rPr>
      </w:pPr>
    </w:p>
    <w:p w:rsidR="00BF3D4C" w:rsidRDefault="00BF3D4C"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0D3395" w:rsidRDefault="000D3395" w:rsidP="004F032C">
      <w:pPr>
        <w:suppressAutoHyphens/>
        <w:ind w:right="1"/>
        <w:jc w:val="right"/>
        <w:rPr>
          <w:rFonts w:ascii="Open Sans" w:eastAsia="Calibri" w:hAnsi="Open Sans" w:cs="Open Sans"/>
          <w:b/>
          <w:sz w:val="20"/>
          <w:szCs w:val="20"/>
        </w:rPr>
      </w:pPr>
    </w:p>
    <w:p w:rsidR="00717BFE" w:rsidRPr="003E2EA4" w:rsidRDefault="00717BFE" w:rsidP="004F032C">
      <w:pPr>
        <w:suppressAutoHyphens/>
        <w:ind w:right="1"/>
        <w:jc w:val="right"/>
        <w:rPr>
          <w:rFonts w:ascii="Open Sans" w:eastAsia="Calibri" w:hAnsi="Open Sans" w:cs="Open Sans"/>
          <w:b/>
          <w:sz w:val="20"/>
          <w:szCs w:val="20"/>
        </w:rPr>
      </w:pPr>
    </w:p>
    <w:p w:rsidR="000D3395" w:rsidRPr="003E2EA4" w:rsidRDefault="000D3395" w:rsidP="004F032C">
      <w:pPr>
        <w:suppressAutoHyphens/>
        <w:ind w:right="1"/>
        <w:jc w:val="right"/>
        <w:rPr>
          <w:rFonts w:ascii="Open Sans" w:eastAsia="Calibri" w:hAnsi="Open Sans" w:cs="Open Sans"/>
          <w:b/>
          <w:sz w:val="20"/>
          <w:szCs w:val="20"/>
        </w:rPr>
      </w:pPr>
    </w:p>
    <w:p w:rsidR="00C944B8" w:rsidRPr="003E2EA4" w:rsidRDefault="00C944B8" w:rsidP="004F032C">
      <w:pPr>
        <w:suppressAutoHyphens/>
        <w:ind w:right="1"/>
        <w:jc w:val="right"/>
        <w:rPr>
          <w:rFonts w:ascii="Open Sans" w:hAnsi="Open Sans" w:cs="Open Sans"/>
          <w:b/>
          <w:bCs/>
          <w:sz w:val="20"/>
          <w:szCs w:val="20"/>
        </w:rPr>
      </w:pPr>
    </w:p>
    <w:p w:rsidR="008B1BEA" w:rsidRDefault="008B1BE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72299A" w:rsidRDefault="0072299A" w:rsidP="004F032C">
      <w:pPr>
        <w:suppressAutoHyphens/>
        <w:ind w:right="1"/>
        <w:jc w:val="right"/>
        <w:rPr>
          <w:rFonts w:ascii="Open Sans" w:hAnsi="Open Sans" w:cs="Open Sans"/>
          <w:b/>
          <w:bCs/>
          <w:sz w:val="20"/>
          <w:szCs w:val="20"/>
        </w:rPr>
      </w:pPr>
    </w:p>
    <w:p w:rsidR="0030748B" w:rsidRDefault="0030748B" w:rsidP="004F032C">
      <w:pPr>
        <w:suppressAutoHyphens/>
        <w:ind w:right="1"/>
        <w:jc w:val="right"/>
        <w:rPr>
          <w:rFonts w:ascii="Open Sans" w:hAnsi="Open Sans" w:cs="Open Sans"/>
          <w:b/>
          <w:bCs/>
          <w:sz w:val="20"/>
          <w:szCs w:val="20"/>
        </w:rPr>
      </w:pPr>
    </w:p>
    <w:p w:rsidR="0030748B" w:rsidRPr="003E2EA4" w:rsidRDefault="0030748B" w:rsidP="004F032C">
      <w:pPr>
        <w:suppressAutoHyphens/>
        <w:ind w:right="1"/>
        <w:jc w:val="right"/>
        <w:rPr>
          <w:rFonts w:ascii="Open Sans" w:hAnsi="Open Sans" w:cs="Open Sans"/>
          <w:b/>
          <w:bCs/>
          <w:sz w:val="20"/>
          <w:szCs w:val="20"/>
        </w:rPr>
      </w:pPr>
    </w:p>
    <w:p w:rsidR="007153C2" w:rsidRPr="003E2EA4" w:rsidRDefault="007153C2" w:rsidP="004F032C">
      <w:pPr>
        <w:suppressAutoHyphens/>
        <w:ind w:right="1"/>
        <w:jc w:val="right"/>
        <w:rPr>
          <w:rFonts w:ascii="Open Sans" w:hAnsi="Open Sans" w:cs="Open Sans"/>
          <w:b/>
          <w:bCs/>
          <w:sz w:val="20"/>
          <w:szCs w:val="20"/>
        </w:rPr>
      </w:pPr>
    </w:p>
    <w:p w:rsidR="00004729" w:rsidRPr="00004729" w:rsidRDefault="00004729" w:rsidP="00004729">
      <w:pPr>
        <w:suppressAutoHyphens/>
        <w:ind w:right="1"/>
        <w:jc w:val="right"/>
        <w:rPr>
          <w:rFonts w:ascii="Open Sans" w:eastAsia="Calibri" w:hAnsi="Open Sans" w:cs="Open Sans"/>
          <w:b/>
          <w:sz w:val="20"/>
          <w:szCs w:val="20"/>
          <w:lang w:val="x-none"/>
        </w:rPr>
      </w:pPr>
      <w:r w:rsidRPr="00004729">
        <w:rPr>
          <w:rFonts w:ascii="Open Sans" w:eastAsia="Calibri" w:hAnsi="Open Sans" w:cs="Open Sans"/>
          <w:b/>
          <w:sz w:val="20"/>
          <w:szCs w:val="20"/>
        </w:rPr>
        <w:lastRenderedPageBreak/>
        <w:t xml:space="preserve">Formularz 3.3. </w:t>
      </w:r>
      <w:r w:rsidRPr="00004729">
        <w:rPr>
          <w:rFonts w:ascii="Open Sans" w:eastAsia="Calibri" w:hAnsi="Open Sans" w:cs="Open Sans"/>
          <w:b/>
          <w:sz w:val="20"/>
          <w:szCs w:val="20"/>
          <w:lang w:val="x-none"/>
        </w:rPr>
        <w:t xml:space="preserve">Wzór przykładowy </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EAAAA"/>
        <w:tblCellMar>
          <w:left w:w="70" w:type="dxa"/>
          <w:right w:w="70" w:type="dxa"/>
        </w:tblCellMar>
        <w:tblLook w:val="0000" w:firstRow="0" w:lastRow="0" w:firstColumn="0" w:lastColumn="0" w:noHBand="0" w:noVBand="0"/>
      </w:tblPr>
      <w:tblGrid>
        <w:gridCol w:w="9139"/>
      </w:tblGrid>
      <w:tr w:rsidR="00004729" w:rsidRPr="00004729" w:rsidTr="00C3487D">
        <w:trPr>
          <w:trHeight w:val="1064"/>
        </w:trPr>
        <w:tc>
          <w:tcPr>
            <w:tcW w:w="9139" w:type="dxa"/>
            <w:shd w:val="clear" w:color="auto" w:fill="AEAAAA"/>
          </w:tcPr>
          <w:p w:rsidR="00004729" w:rsidRPr="00004729" w:rsidRDefault="00004729" w:rsidP="00004729">
            <w:pPr>
              <w:suppressAutoHyphens/>
              <w:spacing w:before="60" w:after="60"/>
              <w:ind w:left="195" w:right="60"/>
              <w:jc w:val="center"/>
              <w:rPr>
                <w:rFonts w:ascii="Open Sans" w:eastAsia="Calibri" w:hAnsi="Open Sans" w:cs="Open Sans"/>
                <w:sz w:val="20"/>
                <w:szCs w:val="20"/>
                <w:lang w:val="x-none"/>
              </w:rPr>
            </w:pPr>
            <w:r w:rsidRPr="00004729">
              <w:rPr>
                <w:rFonts w:ascii="Open Sans" w:eastAsia="Calibri" w:hAnsi="Open Sans" w:cs="Open Sans"/>
                <w:b/>
                <w:sz w:val="20"/>
                <w:szCs w:val="20"/>
                <w:lang w:val="x-none"/>
              </w:rPr>
              <w:t>PISEMNE ZOBOWIĄZANIE</w:t>
            </w:r>
            <w:r w:rsidRPr="00004729">
              <w:rPr>
                <w:rFonts w:ascii="Open Sans" w:eastAsia="Calibri" w:hAnsi="Open Sans" w:cs="Open Sans"/>
                <w:sz w:val="20"/>
                <w:szCs w:val="20"/>
                <w:lang w:val="x-none"/>
              </w:rPr>
              <w:t xml:space="preserve"> </w:t>
            </w:r>
          </w:p>
          <w:p w:rsidR="00004729" w:rsidRPr="00004729" w:rsidRDefault="00004729" w:rsidP="00004729">
            <w:pPr>
              <w:suppressAutoHyphens/>
              <w:spacing w:after="60"/>
              <w:ind w:left="195" w:right="60"/>
              <w:jc w:val="center"/>
              <w:rPr>
                <w:rFonts w:ascii="Open Sans" w:eastAsia="Calibri" w:hAnsi="Open Sans" w:cs="Open Sans"/>
                <w:sz w:val="20"/>
                <w:szCs w:val="20"/>
                <w:lang w:val="x-none"/>
              </w:rPr>
            </w:pPr>
            <w:r w:rsidRPr="00004729">
              <w:rPr>
                <w:rFonts w:ascii="Open Sans" w:eastAsia="Calibri" w:hAnsi="Open Sans" w:cs="Open Sans"/>
                <w:sz w:val="20"/>
                <w:szCs w:val="20"/>
                <w:lang w:val="x-none"/>
              </w:rPr>
              <w:t xml:space="preserve">PODMIOTU DO ODDANIA DO DYSPOZYCJI WYKONAWCY </w:t>
            </w:r>
            <w:r w:rsidRPr="00004729">
              <w:rPr>
                <w:rFonts w:ascii="Open Sans" w:eastAsia="Calibri" w:hAnsi="Open Sans" w:cs="Open Sans"/>
                <w:sz w:val="20"/>
                <w:szCs w:val="20"/>
                <w:lang w:val="x-none"/>
              </w:rPr>
              <w:br/>
              <w:t>NIEZBĘDNYCH ZASOBÓW NA OKRES KORZYSTANIA Z NICH PRZY WYKONYWANIU ZAMÓWIENIA ZGODNIE Z ART. 22a USTAWY PZP</w:t>
            </w:r>
          </w:p>
        </w:tc>
      </w:tr>
    </w:tbl>
    <w:p w:rsidR="00004729" w:rsidRPr="00004729" w:rsidRDefault="00004729" w:rsidP="00004729">
      <w:pPr>
        <w:suppressAutoHyphens/>
        <w:jc w:val="both"/>
        <w:rPr>
          <w:rFonts w:ascii="Open Sans" w:eastAsia="Calibri" w:hAnsi="Open Sans" w:cs="Open Sans"/>
          <w:kern w:val="2"/>
          <w:sz w:val="20"/>
          <w:szCs w:val="20"/>
          <w:lang w:eastAsia="ar-SA"/>
        </w:rPr>
      </w:pP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Nazwa</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lang w:val="x-none"/>
        </w:rPr>
        <w:t>Adres</w:t>
      </w: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jc w:val="both"/>
        <w:rPr>
          <w:rFonts w:ascii="Open Sans" w:eastAsia="Calibri" w:hAnsi="Open Sans" w:cs="Open Sans"/>
          <w:sz w:val="20"/>
          <w:szCs w:val="20"/>
        </w:rPr>
      </w:pP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Ja (My) niżej podpisany(ni)</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ind w:right="-341"/>
        <w:rPr>
          <w:rFonts w:ascii="Open Sans" w:eastAsia="Calibri" w:hAnsi="Open Sans" w:cs="Open Sans"/>
          <w:sz w:val="20"/>
          <w:szCs w:val="20"/>
        </w:rPr>
      </w:pPr>
      <w:r w:rsidRPr="00004729">
        <w:rPr>
          <w:rFonts w:ascii="Open Sans" w:eastAsia="Calibri" w:hAnsi="Open Sans" w:cs="Open Sans"/>
          <w:sz w:val="20"/>
          <w:szCs w:val="20"/>
        </w:rPr>
        <w:t>działając w imieniu i na rzecz:</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spacing w:before="120" w:after="120"/>
        <w:ind w:right="-341"/>
        <w:rPr>
          <w:rFonts w:ascii="Open Sans" w:eastAsia="Calibri" w:hAnsi="Open Sans" w:cs="Open Sans"/>
          <w:sz w:val="20"/>
          <w:szCs w:val="20"/>
        </w:rPr>
      </w:pPr>
      <w:r w:rsidRPr="00004729">
        <w:rPr>
          <w:rFonts w:ascii="Open Sans" w:eastAsia="Calibri" w:hAnsi="Open Sans" w:cs="Open Sans"/>
          <w:sz w:val="20"/>
          <w:szCs w:val="20"/>
        </w:rPr>
        <w:t>oświadczam(y), że w przetargu nieograniczonym na:</w:t>
      </w:r>
    </w:p>
    <w:p w:rsidR="00A94096" w:rsidRDefault="00004729" w:rsidP="005A0DBD">
      <w:pPr>
        <w:tabs>
          <w:tab w:val="left" w:pos="9071"/>
        </w:tabs>
        <w:ind w:right="2"/>
        <w:jc w:val="center"/>
        <w:rPr>
          <w:rFonts w:ascii="Open Sans" w:hAnsi="Open Sans" w:cs="Open Sans"/>
          <w:b/>
          <w:sz w:val="20"/>
          <w:szCs w:val="20"/>
        </w:rPr>
      </w:pPr>
      <w:r w:rsidRPr="00004729">
        <w:rPr>
          <w:rFonts w:ascii="Open Sans" w:hAnsi="Open Sans" w:cs="Open Sans"/>
          <w:b/>
          <w:sz w:val="20"/>
          <w:szCs w:val="20"/>
        </w:rPr>
        <w:t>„</w:t>
      </w:r>
      <w:r w:rsidR="00FA0DC9">
        <w:rPr>
          <w:rFonts w:ascii="Open Sans" w:hAnsi="Open Sans" w:cs="Open Sans"/>
          <w:b/>
          <w:sz w:val="20"/>
          <w:szCs w:val="20"/>
        </w:rPr>
        <w:t>Budowa kładki pieszo-rowerowej w miejscowości Pomiechówek</w:t>
      </w:r>
      <w:r w:rsidR="00970B27" w:rsidRPr="00970B27">
        <w:rPr>
          <w:rFonts w:ascii="Open Sans" w:hAnsi="Open Sans" w:cs="Open Sans"/>
          <w:b/>
          <w:sz w:val="20"/>
          <w:szCs w:val="20"/>
        </w:rPr>
        <w:t>”</w:t>
      </w:r>
    </w:p>
    <w:p w:rsidR="00004729" w:rsidRPr="00004729" w:rsidRDefault="00A94096" w:rsidP="005A0DBD">
      <w:pPr>
        <w:tabs>
          <w:tab w:val="left" w:pos="9071"/>
        </w:tabs>
        <w:ind w:right="2"/>
        <w:jc w:val="center"/>
        <w:rPr>
          <w:rFonts w:ascii="Open Sans" w:hAnsi="Open Sans" w:cs="Open Sans"/>
          <w:b/>
          <w:sz w:val="20"/>
          <w:szCs w:val="20"/>
        </w:rPr>
      </w:pPr>
      <w:r>
        <w:rPr>
          <w:rFonts w:ascii="Open Sans" w:hAnsi="Open Sans" w:cs="Open Sans"/>
          <w:b/>
          <w:sz w:val="20"/>
          <w:szCs w:val="20"/>
        </w:rPr>
        <w:t xml:space="preserve"> </w:t>
      </w:r>
      <w:r w:rsidR="00970B27" w:rsidRPr="00970B27">
        <w:rPr>
          <w:rFonts w:ascii="Open Sans" w:hAnsi="Open Sans" w:cs="Open Sans"/>
          <w:b/>
          <w:sz w:val="20"/>
          <w:szCs w:val="20"/>
        </w:rPr>
        <w:t>–</w:t>
      </w:r>
      <w:r w:rsidR="0030748B">
        <w:rPr>
          <w:rFonts w:ascii="Open Sans" w:hAnsi="Open Sans" w:cs="Open Sans"/>
          <w:b/>
          <w:sz w:val="20"/>
          <w:szCs w:val="20"/>
        </w:rPr>
        <w:t xml:space="preserve"> </w:t>
      </w:r>
      <w:r w:rsidR="00004729" w:rsidRPr="00004729">
        <w:rPr>
          <w:rFonts w:ascii="Open Sans" w:hAnsi="Open Sans" w:cs="Open Sans"/>
          <w:b/>
          <w:sz w:val="20"/>
          <w:szCs w:val="20"/>
        </w:rPr>
        <w:t>nr sprawy: WIZP.271.</w:t>
      </w:r>
      <w:r w:rsidR="00FA0DC9">
        <w:rPr>
          <w:rFonts w:ascii="Open Sans" w:hAnsi="Open Sans" w:cs="Open Sans"/>
          <w:b/>
          <w:sz w:val="20"/>
          <w:szCs w:val="20"/>
        </w:rPr>
        <w:t>3</w:t>
      </w:r>
      <w:r w:rsidR="00B41840">
        <w:rPr>
          <w:rFonts w:ascii="Open Sans" w:hAnsi="Open Sans" w:cs="Open Sans"/>
          <w:b/>
          <w:sz w:val="20"/>
          <w:szCs w:val="20"/>
        </w:rPr>
        <w:t>4</w:t>
      </w:r>
      <w:r w:rsidR="00004729" w:rsidRPr="00004729">
        <w:rPr>
          <w:rFonts w:ascii="Open Sans" w:hAnsi="Open Sans" w:cs="Open Sans"/>
          <w:b/>
          <w:sz w:val="20"/>
          <w:szCs w:val="20"/>
        </w:rPr>
        <w:t>.201</w:t>
      </w:r>
      <w:r w:rsidR="008257A9">
        <w:rPr>
          <w:rFonts w:ascii="Open Sans" w:hAnsi="Open Sans" w:cs="Open Sans"/>
          <w:b/>
          <w:sz w:val="20"/>
          <w:szCs w:val="20"/>
        </w:rPr>
        <w:t>9</w:t>
      </w:r>
    </w:p>
    <w:p w:rsidR="00004729" w:rsidRPr="00004729" w:rsidRDefault="00004729" w:rsidP="00B95DDD">
      <w:pPr>
        <w:suppressAutoHyphens/>
        <w:spacing w:before="120"/>
        <w:ind w:right="-341"/>
        <w:jc w:val="both"/>
        <w:rPr>
          <w:rFonts w:ascii="Open Sans" w:eastAsia="Calibri" w:hAnsi="Open Sans" w:cs="Open Sans"/>
          <w:sz w:val="20"/>
          <w:szCs w:val="20"/>
        </w:rPr>
      </w:pPr>
      <w:r w:rsidRPr="00004729">
        <w:rPr>
          <w:rFonts w:ascii="Open Sans" w:eastAsia="Calibri" w:hAnsi="Open Sans" w:cs="Open Sans"/>
          <w:sz w:val="20"/>
          <w:szCs w:val="20"/>
        </w:rPr>
        <w:t>Zobowiązuję (zobowiązujemy) się udostępnić swoje zasoby Wykonawcy:</w:t>
      </w:r>
    </w:p>
    <w:p w:rsidR="00004729" w:rsidRPr="00004729" w:rsidRDefault="00004729" w:rsidP="00B95DDD">
      <w:pPr>
        <w:jc w:val="both"/>
        <w:rPr>
          <w:rFonts w:ascii="Open Sans" w:eastAsia="Calibri" w:hAnsi="Open Sans" w:cs="Open Sans"/>
          <w:sz w:val="20"/>
          <w:szCs w:val="20"/>
        </w:rPr>
      </w:pPr>
      <w:r w:rsidRPr="00004729">
        <w:rPr>
          <w:rFonts w:ascii="Open Sans" w:eastAsia="Calibri" w:hAnsi="Open Sans" w:cs="Open Sans"/>
          <w:sz w:val="20"/>
          <w:szCs w:val="20"/>
        </w:rPr>
        <w:t>…………………………………………………………………………………………………………………………………………………………………..</w:t>
      </w:r>
    </w:p>
    <w:p w:rsidR="00004729" w:rsidRPr="00004729" w:rsidRDefault="00004729" w:rsidP="00B95DDD">
      <w:pPr>
        <w:suppressAutoHyphens/>
        <w:ind w:right="-341"/>
        <w:jc w:val="center"/>
        <w:rPr>
          <w:rFonts w:ascii="Open Sans" w:eastAsia="Calibri" w:hAnsi="Open Sans" w:cs="Open Sans"/>
          <w:sz w:val="18"/>
          <w:szCs w:val="18"/>
        </w:rPr>
      </w:pPr>
      <w:r w:rsidRPr="00004729">
        <w:rPr>
          <w:rFonts w:ascii="Open Sans" w:eastAsia="Calibri" w:hAnsi="Open Sans" w:cs="Open Sans"/>
          <w:sz w:val="18"/>
          <w:szCs w:val="18"/>
        </w:rPr>
        <w:t xml:space="preserve"> (pełna nazwa Wykonawcy i adres/siedziba Wykonawcy)</w:t>
      </w:r>
    </w:p>
    <w:p w:rsidR="00004729" w:rsidRPr="00004729" w:rsidRDefault="00004729" w:rsidP="005A0DBD">
      <w:pPr>
        <w:suppressAutoHyphens/>
        <w:spacing w:before="120"/>
        <w:ind w:right="1"/>
        <w:jc w:val="both"/>
        <w:rPr>
          <w:rFonts w:ascii="Open Sans" w:eastAsia="Calibri" w:hAnsi="Open Sans" w:cs="Open Sans"/>
          <w:sz w:val="20"/>
          <w:szCs w:val="20"/>
        </w:rPr>
      </w:pPr>
      <w:r w:rsidRPr="00004729">
        <w:rPr>
          <w:rFonts w:ascii="Open Sans" w:eastAsia="Calibri" w:hAnsi="Open Sans" w:cs="Open Sans"/>
          <w:sz w:val="20"/>
          <w:szCs w:val="20"/>
        </w:rPr>
        <w:t xml:space="preserve">W celu oceny, czy ww. Wykonawca będzie dysponował moimi zasobami w stopniu niezbędnym dla należytego wykonania zamówienia oraz oceny, czy stosunek nas łączący gwarantuje rzeczywisty dostęp do moich zasobów </w:t>
      </w:r>
      <w:r w:rsidR="00CE396E">
        <w:rPr>
          <w:rFonts w:ascii="Open Sans" w:eastAsia="Calibri" w:hAnsi="Open Sans" w:cs="Open Sans"/>
          <w:sz w:val="20"/>
          <w:szCs w:val="20"/>
        </w:rPr>
        <w:t>oświadczam, iż</w:t>
      </w:r>
      <w:r w:rsidRPr="00004729">
        <w:rPr>
          <w:rFonts w:ascii="Open Sans" w:eastAsia="Calibri" w:hAnsi="Open Sans" w:cs="Open Sans"/>
          <w:sz w:val="20"/>
          <w:szCs w:val="20"/>
        </w:rPr>
        <w:t>:</w:t>
      </w:r>
    </w:p>
    <w:p w:rsidR="00B95DDD" w:rsidRDefault="00CE396E" w:rsidP="005A0DBD">
      <w:pPr>
        <w:pStyle w:val="Akapitzlist"/>
        <w:numPr>
          <w:ilvl w:val="4"/>
          <w:numId w:val="46"/>
        </w:numPr>
        <w:tabs>
          <w:tab w:val="clear" w:pos="4500"/>
          <w:tab w:val="num" w:pos="0"/>
        </w:tabs>
        <w:suppressAutoHyphens/>
        <w:spacing w:before="120" w:line="240" w:lineRule="auto"/>
        <w:ind w:left="284" w:right="1" w:hanging="284"/>
        <w:jc w:val="both"/>
        <w:rPr>
          <w:rFonts w:ascii="Open Sans" w:hAnsi="Open Sans" w:cs="Open Sans"/>
          <w:sz w:val="20"/>
          <w:szCs w:val="20"/>
        </w:rPr>
      </w:pPr>
      <w:r w:rsidRPr="00B95DDD">
        <w:rPr>
          <w:rFonts w:ascii="Open Sans" w:hAnsi="Open Sans" w:cs="Open Sans"/>
          <w:sz w:val="20"/>
          <w:szCs w:val="20"/>
        </w:rPr>
        <w:t>udostępniam Wykonawcy ww. zasoby, w następującym zakresie</w:t>
      </w:r>
      <w:r w:rsidR="00004729" w:rsidRPr="00B95DDD">
        <w:rPr>
          <w:rFonts w:ascii="Open Sans" w:hAnsi="Open Sans" w:cs="Open Sans"/>
          <w:sz w:val="20"/>
          <w:szCs w:val="20"/>
        </w:rPr>
        <w:t>:</w:t>
      </w:r>
    </w:p>
    <w:p w:rsidR="005A0DBD" w:rsidRDefault="00004729"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004729" w:rsidRDefault="00004729" w:rsidP="005A0DBD">
      <w:pPr>
        <w:pStyle w:val="Akapitzlist"/>
        <w:numPr>
          <w:ilvl w:val="4"/>
          <w:numId w:val="46"/>
        </w:numPr>
        <w:tabs>
          <w:tab w:val="clear" w:pos="4500"/>
          <w:tab w:val="num" w:pos="0"/>
        </w:tabs>
        <w:suppressAutoHyphens/>
        <w:spacing w:before="120" w:line="240" w:lineRule="auto"/>
        <w:ind w:left="284" w:right="1" w:hanging="284"/>
        <w:jc w:val="both"/>
        <w:rPr>
          <w:rFonts w:ascii="Open Sans" w:hAnsi="Open Sans" w:cs="Open Sans"/>
          <w:sz w:val="20"/>
          <w:szCs w:val="20"/>
        </w:rPr>
      </w:pPr>
      <w:r w:rsidRPr="00B95DDD">
        <w:rPr>
          <w:rFonts w:ascii="Open Sans" w:hAnsi="Open Sans" w:cs="Open Sans"/>
          <w:sz w:val="20"/>
          <w:szCs w:val="20"/>
        </w:rPr>
        <w:t xml:space="preserve">sposób wykorzystania </w:t>
      </w:r>
      <w:r w:rsidR="00CE396E" w:rsidRPr="00B95DDD">
        <w:rPr>
          <w:rFonts w:ascii="Open Sans" w:hAnsi="Open Sans" w:cs="Open Sans"/>
          <w:sz w:val="20"/>
          <w:szCs w:val="20"/>
        </w:rPr>
        <w:t xml:space="preserve">przez Wykonawcę udostępnionych przeze mnie </w:t>
      </w:r>
      <w:r w:rsidRPr="00B95DDD">
        <w:rPr>
          <w:rFonts w:ascii="Open Sans" w:hAnsi="Open Sans" w:cs="Open Sans"/>
          <w:sz w:val="20"/>
          <w:szCs w:val="20"/>
        </w:rPr>
        <w:t xml:space="preserve">zasobów przy wykonywaniu </w:t>
      </w:r>
      <w:r w:rsidR="00CE396E" w:rsidRPr="00B95DDD">
        <w:rPr>
          <w:rFonts w:ascii="Open Sans" w:hAnsi="Open Sans" w:cs="Open Sans"/>
          <w:sz w:val="20"/>
          <w:szCs w:val="20"/>
        </w:rPr>
        <w:t xml:space="preserve">w/w </w:t>
      </w:r>
      <w:r w:rsidRPr="00B95DDD">
        <w:rPr>
          <w:rFonts w:ascii="Open Sans" w:hAnsi="Open Sans" w:cs="Open Sans"/>
          <w:sz w:val="20"/>
          <w:szCs w:val="20"/>
        </w:rPr>
        <w:t>zamówienia</w:t>
      </w:r>
      <w:r w:rsidR="00CE396E" w:rsidRPr="00B95DDD">
        <w:rPr>
          <w:rFonts w:ascii="Open Sans" w:hAnsi="Open Sans" w:cs="Open Sans"/>
          <w:sz w:val="20"/>
          <w:szCs w:val="20"/>
        </w:rPr>
        <w:t xml:space="preserve"> będzie następujący</w:t>
      </w:r>
      <w:r w:rsidRPr="00B95DDD">
        <w:rPr>
          <w:rFonts w:ascii="Open Sans" w:hAnsi="Open Sans" w:cs="Open Sans"/>
          <w:sz w:val="20"/>
          <w:szCs w:val="20"/>
        </w:rPr>
        <w:t>:</w:t>
      </w:r>
    </w:p>
    <w:p w:rsidR="005A0DBD" w:rsidRDefault="00B95DDD"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B95DDD" w:rsidRDefault="00B95DDD" w:rsidP="005A0DBD">
      <w:pPr>
        <w:pStyle w:val="Akapitzlist"/>
        <w:numPr>
          <w:ilvl w:val="4"/>
          <w:numId w:val="46"/>
        </w:numPr>
        <w:tabs>
          <w:tab w:val="clear" w:pos="4500"/>
          <w:tab w:val="num" w:pos="0"/>
        </w:tabs>
        <w:suppressAutoHyphens/>
        <w:spacing w:before="120" w:line="240" w:lineRule="auto"/>
        <w:ind w:left="284" w:right="1" w:hanging="284"/>
        <w:jc w:val="both"/>
        <w:rPr>
          <w:rFonts w:ascii="Open Sans" w:hAnsi="Open Sans" w:cs="Open Sans"/>
          <w:sz w:val="20"/>
          <w:szCs w:val="20"/>
        </w:rPr>
      </w:pPr>
      <w:r w:rsidRPr="00004729">
        <w:rPr>
          <w:rFonts w:ascii="Open Sans" w:hAnsi="Open Sans" w:cs="Open Sans"/>
          <w:sz w:val="20"/>
          <w:szCs w:val="20"/>
        </w:rPr>
        <w:t xml:space="preserve">zakres i okres mojego udziału przy wykonywaniu </w:t>
      </w:r>
      <w:r>
        <w:rPr>
          <w:rFonts w:ascii="Open Sans" w:hAnsi="Open Sans" w:cs="Open Sans"/>
          <w:sz w:val="20"/>
          <w:szCs w:val="20"/>
        </w:rPr>
        <w:t xml:space="preserve">w/w </w:t>
      </w:r>
      <w:r w:rsidRPr="00004729">
        <w:rPr>
          <w:rFonts w:ascii="Open Sans" w:hAnsi="Open Sans" w:cs="Open Sans"/>
          <w:sz w:val="20"/>
          <w:szCs w:val="20"/>
        </w:rPr>
        <w:t>zamówienia</w:t>
      </w:r>
      <w:r>
        <w:rPr>
          <w:rFonts w:ascii="Open Sans" w:hAnsi="Open Sans" w:cs="Open Sans"/>
          <w:sz w:val="20"/>
          <w:szCs w:val="20"/>
        </w:rPr>
        <w:t xml:space="preserve"> będzie następujący</w:t>
      </w:r>
      <w:r w:rsidRPr="00004729">
        <w:rPr>
          <w:rFonts w:ascii="Open Sans" w:hAnsi="Open Sans" w:cs="Open Sans"/>
          <w:sz w:val="20"/>
          <w:szCs w:val="20"/>
        </w:rPr>
        <w:t>:</w:t>
      </w:r>
    </w:p>
    <w:p w:rsidR="005A0DBD" w:rsidRDefault="00B95DDD"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CE396E" w:rsidRPr="00B95DDD" w:rsidRDefault="00CE396E" w:rsidP="005A0DBD">
      <w:pPr>
        <w:pStyle w:val="Akapitzlist"/>
        <w:numPr>
          <w:ilvl w:val="4"/>
          <w:numId w:val="46"/>
        </w:numPr>
        <w:tabs>
          <w:tab w:val="clear" w:pos="4500"/>
          <w:tab w:val="num" w:pos="0"/>
        </w:tabs>
        <w:suppressAutoHyphens/>
        <w:spacing w:before="120" w:line="240" w:lineRule="auto"/>
        <w:ind w:left="284" w:right="1" w:hanging="284"/>
        <w:jc w:val="both"/>
        <w:rPr>
          <w:rFonts w:ascii="Open Sans" w:hAnsi="Open Sans" w:cs="Open Sans"/>
          <w:sz w:val="20"/>
          <w:szCs w:val="20"/>
        </w:rPr>
      </w:pPr>
      <w:r w:rsidRPr="00B95DDD">
        <w:rPr>
          <w:rFonts w:ascii="Open Sans" w:hAnsi="Open Sans" w:cs="Open Sans"/>
          <w:sz w:val="20"/>
          <w:szCs w:val="20"/>
        </w:rPr>
        <w:t>będę realizował nw. roboty, których dotyczą udostępniane zasoby odnoszące się do warunków udziału dot. wykształcenia, kwalifikacji zawodowych lub doświadczenia, na których polega Wykonawca:</w:t>
      </w:r>
    </w:p>
    <w:p w:rsidR="00B95DDD" w:rsidRDefault="00B95DDD" w:rsidP="005A0DBD">
      <w:pPr>
        <w:pStyle w:val="Akapitzlist"/>
        <w:suppressAutoHyphens/>
        <w:spacing w:before="120" w:line="240" w:lineRule="auto"/>
        <w:ind w:left="284" w:right="1"/>
        <w:jc w:val="both"/>
        <w:rPr>
          <w:rFonts w:ascii="Open Sans" w:hAnsi="Open Sans" w:cs="Open Sans"/>
          <w:sz w:val="20"/>
          <w:szCs w:val="20"/>
        </w:rPr>
      </w:pPr>
      <w:r w:rsidRPr="00B95DDD">
        <w:rPr>
          <w:rFonts w:ascii="Open Sans" w:hAnsi="Open Sans" w:cs="Open Sans"/>
          <w:sz w:val="20"/>
          <w:szCs w:val="20"/>
        </w:rPr>
        <w:t>…………………………………………………………………………………………………………………………………………………………………………………………………………………………………………………………………………………………………………………………</w:t>
      </w:r>
    </w:p>
    <w:p w:rsidR="00004729" w:rsidRDefault="00004729" w:rsidP="00004729">
      <w:pPr>
        <w:suppressAutoHyphens/>
        <w:ind w:right="1"/>
        <w:jc w:val="both"/>
        <w:rPr>
          <w:rFonts w:ascii="Open Sans" w:eastAsia="Calibri" w:hAnsi="Open Sans" w:cs="Open Sans"/>
          <w:kern w:val="2"/>
          <w:sz w:val="20"/>
          <w:szCs w:val="20"/>
          <w:lang w:val="x-none" w:eastAsia="ar-SA"/>
        </w:rPr>
      </w:pPr>
    </w:p>
    <w:p w:rsidR="00B95DDD" w:rsidRDefault="00B95DDD" w:rsidP="00004729">
      <w:pPr>
        <w:suppressAutoHyphens/>
        <w:ind w:right="1"/>
        <w:jc w:val="both"/>
        <w:rPr>
          <w:rFonts w:ascii="Open Sans" w:eastAsia="Calibri" w:hAnsi="Open Sans" w:cs="Open Sans"/>
          <w:kern w:val="2"/>
          <w:sz w:val="20"/>
          <w:szCs w:val="20"/>
          <w:lang w:eastAsia="ar-SA"/>
        </w:rPr>
      </w:pPr>
      <w:r>
        <w:rPr>
          <w:rFonts w:ascii="Open Sans" w:eastAsia="Calibri" w:hAnsi="Open Sans" w:cs="Open Sans"/>
          <w:kern w:val="2"/>
          <w:sz w:val="20"/>
          <w:szCs w:val="20"/>
          <w:lang w:eastAsia="ar-SA"/>
        </w:rPr>
        <w:t>…………………………………………………………..</w:t>
      </w:r>
    </w:p>
    <w:p w:rsidR="00B95DDD" w:rsidRPr="00B95DDD" w:rsidRDefault="00B95DDD" w:rsidP="00004729">
      <w:pPr>
        <w:suppressAutoHyphens/>
        <w:ind w:right="1"/>
        <w:jc w:val="both"/>
        <w:rPr>
          <w:rFonts w:ascii="Open Sans" w:eastAsia="Calibri" w:hAnsi="Open Sans" w:cs="Open Sans"/>
          <w:kern w:val="2"/>
          <w:sz w:val="20"/>
          <w:szCs w:val="20"/>
          <w:lang w:eastAsia="ar-SA"/>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p>
    <w:p w:rsidR="00004729" w:rsidRPr="00004729" w:rsidRDefault="00004729" w:rsidP="00004729">
      <w:pPr>
        <w:suppressAutoHyphens/>
        <w:ind w:left="2836" w:right="1" w:firstLine="709"/>
        <w:jc w:val="center"/>
        <w:rPr>
          <w:rFonts w:ascii="Open Sans" w:hAnsi="Open Sans" w:cs="Open Sans"/>
          <w:b/>
          <w:kern w:val="2"/>
          <w:sz w:val="20"/>
          <w:szCs w:val="20"/>
          <w:lang w:eastAsia="ar-SA"/>
        </w:rPr>
      </w:pPr>
      <w:r w:rsidRPr="00004729">
        <w:rPr>
          <w:rFonts w:ascii="Open Sans" w:hAnsi="Open Sans" w:cs="Open Sans"/>
          <w:i/>
          <w:kern w:val="2"/>
          <w:sz w:val="20"/>
          <w:szCs w:val="20"/>
          <w:lang w:eastAsia="ar-SA"/>
        </w:rPr>
        <w:t>…………………………………………………………………….</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(podpis Podmiotu na zasobach którego polega Wykonawca/</w:t>
      </w:r>
    </w:p>
    <w:p w:rsidR="00004729" w:rsidRPr="00004729" w:rsidRDefault="00004729" w:rsidP="00004729">
      <w:pPr>
        <w:suppressAutoHyphens/>
        <w:ind w:left="2836" w:right="1" w:firstLine="709"/>
        <w:jc w:val="center"/>
        <w:rPr>
          <w:rFonts w:ascii="Open Sans" w:eastAsia="Calibri" w:hAnsi="Open Sans" w:cs="Open Sans"/>
          <w:kern w:val="2"/>
          <w:sz w:val="16"/>
          <w:szCs w:val="16"/>
          <w:lang w:val="x-none" w:eastAsia="ar-SA"/>
        </w:rPr>
      </w:pPr>
      <w:r w:rsidRPr="00004729">
        <w:rPr>
          <w:rFonts w:ascii="Open Sans" w:eastAsia="Calibri" w:hAnsi="Open Sans" w:cs="Open Sans"/>
          <w:kern w:val="2"/>
          <w:sz w:val="16"/>
          <w:szCs w:val="16"/>
          <w:lang w:val="x-none" w:eastAsia="ar-SA"/>
        </w:rPr>
        <w:t>osoby upoważnionej do reprezentacji Podmiotu)</w:t>
      </w:r>
    </w:p>
    <w:p w:rsidR="004A0B41" w:rsidRDefault="004A0B41" w:rsidP="00944AFE">
      <w:pPr>
        <w:suppressAutoHyphens/>
        <w:ind w:right="2"/>
        <w:jc w:val="right"/>
        <w:rPr>
          <w:rFonts w:ascii="Open Sans" w:hAnsi="Open Sans" w:cs="Open Sans"/>
          <w:b/>
          <w:bCs/>
          <w:sz w:val="20"/>
          <w:szCs w:val="20"/>
        </w:rPr>
      </w:pPr>
    </w:p>
    <w:p w:rsidR="00944AFE" w:rsidRPr="00B40109" w:rsidRDefault="00944AFE" w:rsidP="00944AFE">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3.4.</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944AFE" w:rsidRPr="00A555E4" w:rsidTr="00FA7946">
        <w:tc>
          <w:tcPr>
            <w:tcW w:w="9063" w:type="dxa"/>
            <w:shd w:val="clear" w:color="auto" w:fill="BFBFBF" w:themeFill="background1" w:themeFillShade="BF"/>
          </w:tcPr>
          <w:p w:rsidR="00944AFE" w:rsidRPr="00D738E0" w:rsidRDefault="00944AFE" w:rsidP="00FA7946">
            <w:pPr>
              <w:spacing w:before="60" w:after="60"/>
              <w:jc w:val="center"/>
              <w:rPr>
                <w:rFonts w:ascii="Open Sans" w:hAnsi="Open Sans" w:cs="Open Sans"/>
                <w:b/>
                <w:sz w:val="20"/>
                <w:szCs w:val="20"/>
                <w:u w:val="single"/>
              </w:rPr>
            </w:pPr>
            <w:r w:rsidRPr="00D738E0">
              <w:rPr>
                <w:rFonts w:ascii="Open Sans" w:hAnsi="Open Sans" w:cs="Open Sans"/>
                <w:b/>
                <w:sz w:val="20"/>
                <w:szCs w:val="20"/>
              </w:rPr>
              <w:t xml:space="preserve">Wzór – </w:t>
            </w:r>
            <w:r>
              <w:rPr>
                <w:rFonts w:ascii="Open Sans" w:hAnsi="Open Sans" w:cs="Open Sans"/>
                <w:b/>
                <w:sz w:val="20"/>
                <w:szCs w:val="20"/>
                <w:u w:val="single"/>
              </w:rPr>
              <w:t>Oświadczenie wykonawcy</w:t>
            </w:r>
          </w:p>
          <w:p w:rsidR="00944AFE" w:rsidRPr="00D738E0" w:rsidRDefault="00944AFE" w:rsidP="00FA7946">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rsidR="00944AFE" w:rsidRPr="008F7A20" w:rsidRDefault="00944AFE" w:rsidP="00944AFE">
      <w:pPr>
        <w:pStyle w:val="Zwykytekst"/>
        <w:jc w:val="both"/>
        <w:rPr>
          <w:rFonts w:ascii="Open Sans" w:hAnsi="Open Sans" w:cs="Open Sans"/>
          <w:lang w:val="pl-PL"/>
        </w:rPr>
      </w:pP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Default="00944AFE" w:rsidP="00944AFE">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944AFE" w:rsidRPr="009517C0" w:rsidRDefault="00944AFE" w:rsidP="00944AFE">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944AFE" w:rsidRPr="00B40109" w:rsidRDefault="00944AFE" w:rsidP="00944AFE">
      <w:pPr>
        <w:pStyle w:val="Zwykytekst"/>
        <w:ind w:firstLine="709"/>
        <w:jc w:val="both"/>
        <w:rPr>
          <w:rFonts w:ascii="Open Sans" w:hAnsi="Open Sans" w:cs="Open Sans"/>
        </w:rPr>
      </w:pPr>
    </w:p>
    <w:p w:rsidR="00944AFE" w:rsidRPr="00944AFE" w:rsidRDefault="00944AFE" w:rsidP="00944AFE">
      <w:pPr>
        <w:pStyle w:val="Zwykytekst"/>
        <w:jc w:val="both"/>
        <w:rPr>
          <w:rFonts w:ascii="Open Sans" w:hAnsi="Open Sans" w:cs="Open Sans"/>
          <w:b/>
          <w:lang w:val="pl-PL"/>
        </w:rPr>
      </w:pPr>
      <w:r w:rsidRPr="00746A11">
        <w:rPr>
          <w:rFonts w:ascii="Open Sans" w:hAnsi="Open Sans" w:cs="Open Sans"/>
        </w:rPr>
        <w:t>Biorąc udział w postępowaniu</w:t>
      </w:r>
      <w:r>
        <w:rPr>
          <w:rFonts w:ascii="Open Sans" w:hAnsi="Open Sans" w:cs="Open Sans"/>
          <w:lang w:val="pl-PL"/>
        </w:rPr>
        <w:t xml:space="preserve"> o udzielenie zamówienia publicznego</w:t>
      </w:r>
      <w:r w:rsidRPr="00746A11">
        <w:rPr>
          <w:rFonts w:ascii="Open Sans" w:hAnsi="Open Sans" w:cs="Open Sans"/>
        </w:rPr>
        <w:t xml:space="preserve"> </w:t>
      </w:r>
      <w:r>
        <w:rPr>
          <w:rFonts w:ascii="Open Sans" w:hAnsi="Open Sans" w:cs="Open Sans"/>
          <w:lang w:val="pl-PL"/>
        </w:rPr>
        <w:t>pn.</w:t>
      </w:r>
      <w:r w:rsidRPr="00746A11">
        <w:rPr>
          <w:rFonts w:ascii="Open Sans" w:hAnsi="Open Sans" w:cs="Open Sans"/>
        </w:rPr>
        <w:t xml:space="preserve"> </w:t>
      </w:r>
      <w:r w:rsidRPr="008B1BEA">
        <w:rPr>
          <w:rFonts w:ascii="Open Sans" w:hAnsi="Open Sans" w:cs="Open Sans"/>
          <w:b/>
        </w:rPr>
        <w:t>„</w:t>
      </w:r>
      <w:r w:rsidR="00FA0DC9">
        <w:rPr>
          <w:rFonts w:ascii="Open Sans" w:hAnsi="Open Sans" w:cs="Open Sans"/>
          <w:b/>
        </w:rPr>
        <w:t>Budowa kładki pieszo-rowerowej w miejscowości Pomiechówek</w:t>
      </w:r>
      <w:r w:rsidRPr="00B3408C">
        <w:rPr>
          <w:rFonts w:ascii="Open Sans" w:hAnsi="Open Sans" w:cs="Open Sans"/>
          <w:b/>
        </w:rPr>
        <w:t>”</w:t>
      </w:r>
      <w:r w:rsidRPr="00B3408C">
        <w:rPr>
          <w:rFonts w:ascii="Open Sans" w:hAnsi="Open Sans" w:cs="Open Sans"/>
          <w:b/>
          <w:lang w:val="pl-PL"/>
        </w:rPr>
        <w:t xml:space="preserve"> </w:t>
      </w:r>
      <w:r w:rsidR="003D293A" w:rsidRPr="00970B27">
        <w:rPr>
          <w:rFonts w:ascii="Open Sans" w:hAnsi="Open Sans" w:cs="Open Sans"/>
          <w:b/>
          <w:lang w:val="pl-PL"/>
        </w:rPr>
        <w:t>–</w:t>
      </w:r>
      <w:r w:rsidR="003D293A" w:rsidRPr="00004729">
        <w:rPr>
          <w:rFonts w:ascii="Open Sans" w:hAnsi="Open Sans" w:cs="Open Sans"/>
          <w:b/>
        </w:rPr>
        <w:t xml:space="preserve"> </w:t>
      </w:r>
      <w:r w:rsidRPr="00B3408C">
        <w:rPr>
          <w:rFonts w:ascii="Open Sans" w:hAnsi="Open Sans" w:cs="Open Sans"/>
          <w:b/>
          <w:lang w:val="pl-PL"/>
        </w:rPr>
        <w:t>nr sprawy: WIZP.271.</w:t>
      </w:r>
      <w:r w:rsidR="00FA0DC9">
        <w:rPr>
          <w:rFonts w:ascii="Open Sans" w:hAnsi="Open Sans" w:cs="Open Sans"/>
          <w:b/>
          <w:lang w:val="pl-PL"/>
        </w:rPr>
        <w:t>3</w:t>
      </w:r>
      <w:r w:rsidR="00B41840">
        <w:rPr>
          <w:rFonts w:ascii="Open Sans" w:hAnsi="Open Sans" w:cs="Open Sans"/>
          <w:b/>
          <w:lang w:val="pl-PL"/>
        </w:rPr>
        <w:t>4</w:t>
      </w:r>
      <w:r w:rsidRPr="00B3408C">
        <w:rPr>
          <w:rFonts w:ascii="Open Sans" w:hAnsi="Open Sans" w:cs="Open Sans"/>
          <w:b/>
          <w:lang w:val="pl-PL"/>
        </w:rPr>
        <w:t>.201</w:t>
      </w:r>
      <w:r>
        <w:rPr>
          <w:rFonts w:ascii="Open Sans" w:hAnsi="Open Sans" w:cs="Open Sans"/>
          <w:b/>
          <w:lang w:val="pl-PL"/>
        </w:rPr>
        <w:t>9</w:t>
      </w:r>
      <w:r w:rsidRPr="00ED438E">
        <w:rPr>
          <w:rFonts w:ascii="Open Sans" w:hAnsi="Open Sans" w:cs="Open Sans"/>
          <w:lang w:val="pl-PL"/>
        </w:rPr>
        <w:t>,</w:t>
      </w:r>
      <w:r>
        <w:rPr>
          <w:rFonts w:ascii="Open Sans" w:hAnsi="Open Sans" w:cs="Open Sans"/>
          <w:lang w:val="pl-PL"/>
        </w:rPr>
        <w:t xml:space="preserve"> </w:t>
      </w:r>
      <w:r w:rsidRPr="00746A11">
        <w:rPr>
          <w:rFonts w:ascii="Open Sans" w:hAnsi="Open Sans" w:cs="Open Sans"/>
        </w:rPr>
        <w:t xml:space="preserve">prowadzonego przez </w:t>
      </w:r>
      <w:r>
        <w:rPr>
          <w:rFonts w:ascii="Open Sans" w:hAnsi="Open Sans" w:cs="Open Sans"/>
          <w:lang w:val="pl-PL"/>
        </w:rPr>
        <w:t>Gminę Pomiechówek</w:t>
      </w:r>
      <w:r w:rsidRPr="00746A11">
        <w:rPr>
          <w:rFonts w:ascii="Open Sans" w:hAnsi="Open Sans" w:cs="Open Sans"/>
        </w:rPr>
        <w:t>, po zapoznaniu się z informacją o której mowa w art. 86 ust</w:t>
      </w:r>
      <w:r>
        <w:rPr>
          <w:rFonts w:ascii="Open Sans" w:hAnsi="Open Sans" w:cs="Open Sans"/>
        </w:rPr>
        <w:t>. 5 ustawy P</w:t>
      </w:r>
      <w:r w:rsidRPr="00746A11">
        <w:rPr>
          <w:rFonts w:ascii="Open Sans" w:hAnsi="Open Sans" w:cs="Open Sans"/>
        </w:rPr>
        <w:t>zp, oświadczam, co następuje:</w:t>
      </w:r>
    </w:p>
    <w:p w:rsidR="00944AFE" w:rsidRPr="00B40109" w:rsidRDefault="00944AFE" w:rsidP="00944AFE">
      <w:pPr>
        <w:pStyle w:val="Zwykytekst"/>
        <w:ind w:left="705" w:hanging="705"/>
        <w:jc w:val="both"/>
        <w:rPr>
          <w:rFonts w:ascii="Open Sans" w:hAnsi="Open Sans" w:cs="Open Sans"/>
          <w:b/>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Pr="008B77EF">
        <w:rPr>
          <w:rFonts w:ascii="Open Sans" w:hAnsi="Open Sans" w:cs="Open Sans"/>
          <w:b/>
          <w:sz w:val="20"/>
          <w:szCs w:val="20"/>
        </w:rPr>
        <w:t xml:space="preserve">* </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w:t>
      </w:r>
      <w:r>
        <w:rPr>
          <w:rFonts w:ascii="Open Sans" w:hAnsi="Open Sans" w:cs="Open Sans"/>
          <w:sz w:val="20"/>
          <w:szCs w:val="20"/>
        </w:rPr>
        <w:t xml:space="preserve"> </w:t>
      </w:r>
      <w:r w:rsidRPr="008B77EF">
        <w:rPr>
          <w:rFonts w:ascii="Open Sans" w:hAnsi="Open Sans" w:cs="Open Sans"/>
          <w:sz w:val="20"/>
          <w:szCs w:val="20"/>
        </w:rPr>
        <w:t>(dane Wykonawcy)</w:t>
      </w: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 (dane Wykonawcy)</w:t>
      </w:r>
    </w:p>
    <w:p w:rsidR="00944AFE" w:rsidRPr="008B77EF" w:rsidRDefault="00944AFE" w:rsidP="00944AFE">
      <w:pPr>
        <w:ind w:left="10"/>
        <w:jc w:val="both"/>
        <w:rPr>
          <w:rFonts w:ascii="Open Sans" w:hAnsi="Open Sans" w:cs="Open Sans"/>
          <w:sz w:val="20"/>
          <w:szCs w:val="20"/>
        </w:rPr>
      </w:pPr>
    </w:p>
    <w:p w:rsidR="00944AFE" w:rsidRPr="008B77EF" w:rsidRDefault="00944AFE" w:rsidP="00944AFE">
      <w:pPr>
        <w:ind w:left="10"/>
        <w:jc w:val="both"/>
        <w:rPr>
          <w:rFonts w:ascii="Open Sans" w:hAnsi="Open Sans" w:cs="Open Sans"/>
          <w:sz w:val="20"/>
          <w:szCs w:val="20"/>
        </w:rPr>
      </w:pPr>
      <w:r w:rsidRPr="008B77EF">
        <w:rPr>
          <w:rFonts w:ascii="Open Sans" w:hAnsi="Open Sans" w:cs="Open Sans"/>
          <w:sz w:val="20"/>
          <w:szCs w:val="20"/>
        </w:rPr>
        <w:t>który złożył ofertę w niniejszym postępowaniu</w:t>
      </w:r>
      <w:r w:rsidRPr="008B77EF">
        <w:rPr>
          <w:rFonts w:ascii="Open Sans" w:hAnsi="Open Sans" w:cs="Open Sans"/>
          <w:b/>
          <w:sz w:val="20"/>
          <w:szCs w:val="20"/>
        </w:rPr>
        <w:t>*</w:t>
      </w:r>
      <w:r w:rsidRPr="008B77EF">
        <w:rPr>
          <w:rFonts w:ascii="Open Sans" w:hAnsi="Open Sans" w:cs="Open Sans"/>
          <w:sz w:val="20"/>
          <w:szCs w:val="20"/>
        </w:rPr>
        <w:t xml:space="preserve">; </w:t>
      </w:r>
    </w:p>
    <w:p w:rsidR="00944AFE" w:rsidRPr="008B77EF" w:rsidRDefault="00944AFE" w:rsidP="00944AFE">
      <w:pPr>
        <w:ind w:left="10"/>
        <w:jc w:val="both"/>
        <w:rPr>
          <w:rFonts w:ascii="Open Sans" w:hAnsi="Open Sans" w:cs="Open Sans"/>
          <w:i/>
          <w:sz w:val="16"/>
          <w:szCs w:val="16"/>
        </w:rPr>
      </w:pPr>
    </w:p>
    <w:p w:rsidR="00944AFE" w:rsidRPr="00B40109" w:rsidRDefault="00944AFE" w:rsidP="00944AFE">
      <w:pPr>
        <w:pStyle w:val="Zwykytekst"/>
        <w:rPr>
          <w:rFonts w:ascii="Open Sans" w:hAnsi="Open Sans" w:cs="Open Sans"/>
          <w:b/>
          <w:lang w:val="pl-PL"/>
        </w:rPr>
      </w:pPr>
    </w:p>
    <w:p w:rsidR="00944AFE" w:rsidRPr="004954DE" w:rsidRDefault="00944AFE" w:rsidP="00944AFE">
      <w:pPr>
        <w:pStyle w:val="Zwykytekst"/>
        <w:ind w:left="705" w:hanging="705"/>
        <w:rPr>
          <w:rFonts w:ascii="Open Sans" w:hAnsi="Open Sans" w:cs="Open Sans"/>
          <w:b/>
        </w:rPr>
      </w:pPr>
      <w:r w:rsidRPr="004954DE">
        <w:rPr>
          <w:rFonts w:ascii="Open Sans" w:hAnsi="Open Sans" w:cs="Open Sans"/>
          <w:b/>
        </w:rPr>
        <w:t>* NIEPOTRZEBNE SKREŚLIĆ</w:t>
      </w:r>
    </w:p>
    <w:p w:rsidR="00944AFE" w:rsidRPr="004954DE" w:rsidRDefault="00944AFE" w:rsidP="00944AFE">
      <w:pPr>
        <w:pStyle w:val="Zwykytekst"/>
        <w:ind w:left="705" w:hanging="705"/>
        <w:rPr>
          <w:rFonts w:ascii="Open Sans" w:hAnsi="Open Sans" w:cs="Open Sans"/>
          <w:lang w:val="pl-PL"/>
        </w:rPr>
      </w:pPr>
    </w:p>
    <w:p w:rsidR="00944AFE" w:rsidRPr="004954DE" w:rsidRDefault="00944AFE" w:rsidP="00944AFE">
      <w:pPr>
        <w:autoSpaceDE w:val="0"/>
        <w:autoSpaceDN w:val="0"/>
        <w:adjustRightInd w:val="0"/>
        <w:ind w:left="10"/>
        <w:rPr>
          <w:rFonts w:ascii="Open Sans" w:eastAsia="Calibri" w:hAnsi="Open Sans" w:cs="Open Sans"/>
          <w:i/>
          <w:iCs/>
          <w:sz w:val="20"/>
          <w:szCs w:val="20"/>
        </w:rPr>
      </w:pPr>
      <w:r w:rsidRPr="004954DE">
        <w:rPr>
          <w:rFonts w:ascii="Open Sans" w:eastAsia="Calibri" w:hAnsi="Open Sans" w:cs="Open Sans"/>
          <w:i/>
          <w:iCs/>
          <w:sz w:val="20"/>
          <w:szCs w:val="20"/>
        </w:rPr>
        <w:t>UWAGA:</w:t>
      </w:r>
    </w:p>
    <w:p w:rsidR="00944AFE" w:rsidRPr="004954DE" w:rsidRDefault="00944AFE" w:rsidP="006E7BFC">
      <w:pPr>
        <w:numPr>
          <w:ilvl w:val="0"/>
          <w:numId w:val="65"/>
        </w:numPr>
        <w:autoSpaceDE w:val="0"/>
        <w:autoSpaceDN w:val="0"/>
        <w:adjustRightInd w:val="0"/>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Wykonawca ubiegający się o udzielenie zamówienia przekazuje niniejszy „Formularz” Zamawiającemu </w:t>
      </w:r>
      <w:r w:rsidRPr="004954DE">
        <w:rPr>
          <w:rFonts w:ascii="Open Sans" w:eastAsia="Calibri" w:hAnsi="Open Sans" w:cs="Open Sans"/>
          <w:b/>
          <w:bCs/>
          <w:i/>
          <w:iCs/>
          <w:sz w:val="20"/>
          <w:szCs w:val="20"/>
          <w:u w:val="single"/>
        </w:rPr>
        <w:t xml:space="preserve">w terminie 3 dni </w:t>
      </w:r>
      <w:r w:rsidRPr="004954DE">
        <w:rPr>
          <w:rFonts w:ascii="Open Sans" w:eastAsia="Calibri" w:hAnsi="Open Sans" w:cs="Open Sans"/>
          <w:b/>
          <w:bCs/>
          <w:i/>
          <w:iCs/>
          <w:sz w:val="20"/>
          <w:szCs w:val="20"/>
        </w:rPr>
        <w:t xml:space="preserve">od dnia zamieszczenia na stronie internetowej informacji, </w:t>
      </w:r>
      <w:r>
        <w:rPr>
          <w:rFonts w:ascii="Open Sans" w:eastAsia="Calibri" w:hAnsi="Open Sans" w:cs="Open Sans"/>
          <w:b/>
          <w:bCs/>
          <w:i/>
          <w:iCs/>
          <w:sz w:val="20"/>
          <w:szCs w:val="20"/>
        </w:rPr>
        <w:br/>
      </w:r>
      <w:r w:rsidRPr="004954DE">
        <w:rPr>
          <w:rFonts w:ascii="Open Sans" w:eastAsia="Calibri" w:hAnsi="Open Sans" w:cs="Open Sans"/>
          <w:i/>
          <w:iCs/>
          <w:sz w:val="20"/>
          <w:szCs w:val="20"/>
        </w:rPr>
        <w:t>o której mo</w:t>
      </w:r>
      <w:r>
        <w:rPr>
          <w:rFonts w:ascii="Open Sans" w:eastAsia="Calibri" w:hAnsi="Open Sans" w:cs="Open Sans"/>
          <w:i/>
          <w:iCs/>
          <w:sz w:val="20"/>
          <w:szCs w:val="20"/>
        </w:rPr>
        <w:t>wa w art. 86 ust. 5 ustawy Pzp.</w:t>
      </w:r>
    </w:p>
    <w:p w:rsidR="00944AFE" w:rsidRPr="004954DE" w:rsidRDefault="00944AFE" w:rsidP="006E7BFC">
      <w:pPr>
        <w:numPr>
          <w:ilvl w:val="0"/>
          <w:numId w:val="65"/>
        </w:numPr>
        <w:ind w:hanging="369"/>
        <w:jc w:val="both"/>
        <w:rPr>
          <w:rFonts w:ascii="Open Sans" w:eastAsia="Calibri" w:hAnsi="Open Sans" w:cs="Open Sans"/>
          <w:i/>
          <w:iCs/>
          <w:sz w:val="20"/>
          <w:szCs w:val="20"/>
        </w:rPr>
      </w:pPr>
      <w:r w:rsidRPr="004954DE">
        <w:rPr>
          <w:rFonts w:ascii="Open Sans" w:eastAsia="Calibri" w:hAnsi="Open Sans" w:cs="Open Sans"/>
          <w:i/>
          <w:iCs/>
          <w:sz w:val="20"/>
          <w:szCs w:val="20"/>
        </w:rPr>
        <w:t xml:space="preserve">W przypadku Wykonawców wspólnie ubiegających się o udzielenie zamówienia Oświadczenie </w:t>
      </w:r>
      <w:r w:rsidRPr="004954DE">
        <w:rPr>
          <w:rFonts w:ascii="Open Sans" w:eastAsia="Calibri" w:hAnsi="Open Sans" w:cs="Open Sans"/>
          <w:b/>
          <w:bCs/>
          <w:i/>
          <w:iCs/>
          <w:sz w:val="20"/>
          <w:szCs w:val="20"/>
          <w:u w:val="single"/>
        </w:rPr>
        <w:t>składa każdy</w:t>
      </w:r>
      <w:r w:rsidRPr="006D2B6A">
        <w:rPr>
          <w:rFonts w:ascii="Open Sans" w:eastAsia="Calibri" w:hAnsi="Open Sans" w:cs="Open Sans"/>
          <w:bCs/>
          <w:i/>
          <w:iCs/>
          <w:sz w:val="20"/>
          <w:szCs w:val="20"/>
        </w:rPr>
        <w:t xml:space="preserve"> </w:t>
      </w:r>
      <w:r w:rsidRPr="004954DE">
        <w:rPr>
          <w:rFonts w:ascii="Open Sans" w:eastAsia="Calibri" w:hAnsi="Open Sans" w:cs="Open Sans"/>
          <w:i/>
          <w:iCs/>
          <w:sz w:val="20"/>
          <w:szCs w:val="20"/>
        </w:rPr>
        <w:t>z Wykonawców lub wspólników spółki cywilnej.</w:t>
      </w:r>
    </w:p>
    <w:p w:rsidR="00944AFE" w:rsidRPr="004954DE" w:rsidRDefault="00944AFE" w:rsidP="006E7BFC">
      <w:pPr>
        <w:numPr>
          <w:ilvl w:val="0"/>
          <w:numId w:val="65"/>
        </w:numPr>
        <w:jc w:val="both"/>
        <w:rPr>
          <w:rFonts w:ascii="Open Sans" w:hAnsi="Open Sans" w:cs="Open Sans"/>
          <w:i/>
          <w:sz w:val="20"/>
          <w:szCs w:val="20"/>
        </w:rPr>
      </w:pPr>
      <w:r w:rsidRPr="004954DE">
        <w:rPr>
          <w:rFonts w:ascii="Open Sans" w:eastAsia="Calibri" w:hAnsi="Open Sans" w:cs="Open Sans"/>
          <w:b/>
          <w:bCs/>
          <w:i/>
          <w:color w:val="000000"/>
          <w:sz w:val="20"/>
          <w:szCs w:val="20"/>
        </w:rPr>
        <w:t>W przypadku</w:t>
      </w:r>
      <w:r>
        <w:rPr>
          <w:rFonts w:ascii="Open Sans" w:eastAsia="Calibri" w:hAnsi="Open Sans" w:cs="Open Sans"/>
          <w:b/>
          <w:bCs/>
          <w:i/>
          <w:color w:val="000000"/>
          <w:sz w:val="20"/>
          <w:szCs w:val="20"/>
        </w:rPr>
        <w:t>,</w:t>
      </w:r>
      <w:r w:rsidRPr="004954DE">
        <w:rPr>
          <w:rFonts w:ascii="Open Sans" w:eastAsia="Calibri" w:hAnsi="Open Sans" w:cs="Open Sans"/>
          <w:b/>
          <w:bCs/>
          <w:i/>
          <w:color w:val="000000"/>
          <w:sz w:val="20"/>
          <w:szCs w:val="20"/>
        </w:rPr>
        <w:t xml:space="preserve"> gdy Wykonawca przynależy do tej samej grupy kapitałowej, </w:t>
      </w:r>
      <w:r w:rsidRPr="004954DE">
        <w:rPr>
          <w:rFonts w:ascii="Open Sans" w:hAnsi="Open Sans" w:cs="Open Sans"/>
          <w:b/>
          <w:sz w:val="20"/>
          <w:szCs w:val="20"/>
        </w:rPr>
        <w:t xml:space="preserve">o której mowa </w:t>
      </w:r>
      <w:r>
        <w:rPr>
          <w:rFonts w:ascii="Open Sans" w:hAnsi="Open Sans" w:cs="Open Sans"/>
          <w:b/>
          <w:sz w:val="20"/>
          <w:szCs w:val="20"/>
        </w:rPr>
        <w:br/>
      </w:r>
      <w:r w:rsidRPr="004954DE">
        <w:rPr>
          <w:rFonts w:ascii="Open Sans" w:hAnsi="Open Sans" w:cs="Open Sans"/>
          <w:b/>
          <w:sz w:val="20"/>
          <w:szCs w:val="20"/>
        </w:rPr>
        <w:t xml:space="preserve">w art. 24 ust. 1 pkt 23 ustawy </w:t>
      </w:r>
      <w:r>
        <w:rPr>
          <w:rFonts w:ascii="Open Sans" w:hAnsi="Open Sans" w:cs="Open Sans"/>
          <w:b/>
          <w:sz w:val="20"/>
          <w:szCs w:val="20"/>
        </w:rPr>
        <w:t>P</w:t>
      </w:r>
      <w:r w:rsidRPr="004954DE">
        <w:rPr>
          <w:rFonts w:ascii="Open Sans" w:hAnsi="Open Sans" w:cs="Open Sans"/>
          <w:b/>
          <w:sz w:val="20"/>
          <w:szCs w:val="20"/>
        </w:rPr>
        <w:t xml:space="preserve">zp, </w:t>
      </w:r>
      <w:r w:rsidRPr="004954DE">
        <w:rPr>
          <w:rFonts w:ascii="Open Sans" w:eastAsia="Calibri" w:hAnsi="Open Sans" w:cs="Open Sans"/>
          <w:b/>
          <w:bCs/>
          <w:i/>
          <w:color w:val="000000"/>
          <w:sz w:val="20"/>
          <w:szCs w:val="20"/>
        </w:rPr>
        <w:t xml:space="preserve">może przedstawić wraz z niniejszym oświadczeniem dowody, że powiązania z innym wykonawcą nie prowadzą do zakłócenia konkurencji </w:t>
      </w:r>
      <w:r>
        <w:rPr>
          <w:rFonts w:ascii="Open Sans" w:eastAsia="Calibri" w:hAnsi="Open Sans" w:cs="Open Sans"/>
          <w:b/>
          <w:bCs/>
          <w:i/>
          <w:color w:val="000000"/>
          <w:sz w:val="20"/>
          <w:szCs w:val="20"/>
        </w:rPr>
        <w:br/>
      </w:r>
      <w:r w:rsidRPr="004954DE">
        <w:rPr>
          <w:rFonts w:ascii="Open Sans" w:eastAsia="Calibri" w:hAnsi="Open Sans" w:cs="Open Sans"/>
          <w:b/>
          <w:bCs/>
          <w:i/>
          <w:color w:val="000000"/>
          <w:sz w:val="20"/>
          <w:szCs w:val="20"/>
        </w:rPr>
        <w:t>w przedmiotowym postępowani</w:t>
      </w:r>
      <w:r>
        <w:rPr>
          <w:rFonts w:ascii="Open Sans" w:eastAsia="Calibri" w:hAnsi="Open Sans" w:cs="Open Sans"/>
          <w:b/>
          <w:bCs/>
          <w:i/>
          <w:color w:val="000000"/>
          <w:sz w:val="20"/>
          <w:szCs w:val="20"/>
        </w:rPr>
        <w:t>u zgodnie z art. 24 ust 11 Pzp.</w:t>
      </w:r>
    </w:p>
    <w:p w:rsidR="00944AFE" w:rsidRPr="004954DE" w:rsidRDefault="00944AFE" w:rsidP="00944AFE">
      <w:pPr>
        <w:pStyle w:val="Zwykytekst"/>
        <w:rPr>
          <w:rFonts w:ascii="Open Sans" w:hAnsi="Open Sans" w:cs="Open Sans"/>
          <w:lang w:val="pl-PL"/>
        </w:rPr>
      </w:pPr>
    </w:p>
    <w:p w:rsidR="00944AFE" w:rsidRDefault="00944AFE" w:rsidP="00944AFE">
      <w:pPr>
        <w:pStyle w:val="Zwykytekst"/>
        <w:ind w:left="705" w:hanging="705"/>
        <w:rPr>
          <w:rFonts w:ascii="Open Sans" w:hAnsi="Open Sans" w:cs="Open Sans"/>
          <w:lang w:val="pl-PL"/>
        </w:rPr>
      </w:pPr>
    </w:p>
    <w:p w:rsidR="00944AFE" w:rsidRPr="004954DE" w:rsidRDefault="00944AFE" w:rsidP="00944AFE">
      <w:pPr>
        <w:pStyle w:val="Zwykytekst"/>
        <w:ind w:left="705" w:hanging="705"/>
        <w:rPr>
          <w:rFonts w:ascii="Open Sans" w:hAnsi="Open Sans" w:cs="Open Sans"/>
          <w:lang w:val="pl-PL"/>
        </w:rPr>
      </w:pPr>
    </w:p>
    <w:p w:rsidR="00944AFE" w:rsidRPr="00B40109" w:rsidRDefault="00944AFE" w:rsidP="00944AFE">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944AFE" w:rsidRPr="001254AB" w:rsidRDefault="00944AFE" w:rsidP="00944AFE">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944AFE" w:rsidRDefault="00944AFE" w:rsidP="00944AFE">
      <w:pPr>
        <w:jc w:val="center"/>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EE3701" w:rsidRDefault="00EE3701" w:rsidP="00392A0E">
      <w:pPr>
        <w:suppressAutoHyphens/>
        <w:ind w:right="2"/>
        <w:jc w:val="right"/>
        <w:rPr>
          <w:rFonts w:ascii="Open Sans" w:hAnsi="Open Sans" w:cs="Open Sans"/>
          <w:b/>
          <w:bCs/>
          <w:sz w:val="20"/>
          <w:szCs w:val="20"/>
        </w:rPr>
      </w:pPr>
    </w:p>
    <w:p w:rsidR="008156D0" w:rsidRDefault="008156D0"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r w:rsidRPr="00392A0E">
        <w:rPr>
          <w:rFonts w:ascii="Open Sans" w:hAnsi="Open Sans" w:cs="Open Sans"/>
          <w:b/>
          <w:bCs/>
          <w:sz w:val="20"/>
          <w:szCs w:val="20"/>
        </w:rPr>
        <w:lastRenderedPageBreak/>
        <w:t>Formularz 3.</w:t>
      </w:r>
      <w:r w:rsidR="00825447">
        <w:rPr>
          <w:rFonts w:ascii="Open Sans" w:hAnsi="Open Sans" w:cs="Open Sans"/>
          <w:b/>
          <w:bCs/>
          <w:sz w:val="20"/>
          <w:szCs w:val="20"/>
        </w:rPr>
        <w:t>5</w:t>
      </w:r>
      <w:r w:rsidRPr="00392A0E">
        <w:rPr>
          <w:rFonts w:ascii="Open Sans" w:hAnsi="Open Sans" w:cs="Open Sans"/>
          <w:b/>
          <w:bCs/>
          <w:sz w:val="20"/>
          <w:szCs w:val="20"/>
        </w:rPr>
        <w:t>. Wzór przykładowy</w:t>
      </w:r>
    </w:p>
    <w:tbl>
      <w:tblPr>
        <w:tblStyle w:val="Tabela-Siatka2"/>
        <w:tblW w:w="0" w:type="auto"/>
        <w:shd w:val="clear" w:color="auto" w:fill="BFBFBF" w:themeFill="background1" w:themeFillShade="BF"/>
        <w:tblLook w:val="04A0" w:firstRow="1" w:lastRow="0" w:firstColumn="1" w:lastColumn="0" w:noHBand="0" w:noVBand="1"/>
      </w:tblPr>
      <w:tblGrid>
        <w:gridCol w:w="9063"/>
      </w:tblGrid>
      <w:tr w:rsidR="00392A0E" w:rsidRPr="00392A0E" w:rsidTr="00C3487D">
        <w:tc>
          <w:tcPr>
            <w:tcW w:w="9063" w:type="dxa"/>
            <w:shd w:val="clear" w:color="auto" w:fill="BFBFBF" w:themeFill="background1" w:themeFillShade="BF"/>
          </w:tcPr>
          <w:p w:rsidR="00392A0E" w:rsidRPr="00392A0E" w:rsidRDefault="00392A0E" w:rsidP="00392A0E">
            <w:pPr>
              <w:spacing w:before="360" w:after="360"/>
              <w:jc w:val="center"/>
              <w:rPr>
                <w:rFonts w:ascii="Open Sans" w:hAnsi="Open Sans" w:cs="Open Sans"/>
                <w:b/>
                <w:sz w:val="20"/>
                <w:szCs w:val="20"/>
              </w:rPr>
            </w:pPr>
            <w:r w:rsidRPr="00392A0E">
              <w:rPr>
                <w:rFonts w:ascii="Open Sans" w:hAnsi="Open Sans" w:cs="Open Sans"/>
                <w:b/>
                <w:sz w:val="20"/>
                <w:szCs w:val="20"/>
              </w:rPr>
              <w:t>Wzór – Wykaz robót budowlanych</w:t>
            </w:r>
          </w:p>
        </w:tc>
      </w:tr>
    </w:tbl>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jc w:val="both"/>
        <w:rPr>
          <w:rFonts w:ascii="Open Sans" w:eastAsia="Calibri" w:hAnsi="Open Sans" w:cs="Open Sans"/>
          <w:sz w:val="20"/>
          <w:szCs w:val="20"/>
        </w:rPr>
      </w:pP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Nazwa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spacing w:line="360" w:lineRule="auto"/>
        <w:jc w:val="both"/>
        <w:rPr>
          <w:rFonts w:ascii="Open Sans" w:eastAsia="Calibri" w:hAnsi="Open Sans" w:cs="Open Sans"/>
          <w:sz w:val="20"/>
          <w:szCs w:val="20"/>
        </w:rPr>
      </w:pPr>
      <w:r w:rsidRPr="00392A0E">
        <w:rPr>
          <w:rFonts w:ascii="Open Sans" w:eastAsia="Calibri" w:hAnsi="Open Sans" w:cs="Open Sans"/>
          <w:sz w:val="20"/>
          <w:szCs w:val="20"/>
          <w:lang w:val="x-none"/>
        </w:rPr>
        <w:t>Adres Wykonawcy</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rPr>
        <w:t>……………………………………………………………………………………………………………………………</w:t>
      </w:r>
    </w:p>
    <w:p w:rsidR="00392A0E" w:rsidRPr="00392A0E" w:rsidRDefault="00392A0E" w:rsidP="00392A0E">
      <w:pPr>
        <w:spacing w:line="360" w:lineRule="auto"/>
        <w:ind w:left="1418" w:firstLine="709"/>
        <w:jc w:val="both"/>
        <w:rPr>
          <w:rFonts w:ascii="Open Sans" w:eastAsia="Calibri" w:hAnsi="Open Sans" w:cs="Open Sans"/>
          <w:sz w:val="20"/>
          <w:szCs w:val="20"/>
        </w:rPr>
      </w:pPr>
      <w:r w:rsidRPr="00392A0E">
        <w:rPr>
          <w:rFonts w:ascii="Open Sans" w:eastAsia="Calibri" w:hAnsi="Open Sans" w:cs="Open Sans"/>
          <w:sz w:val="20"/>
          <w:szCs w:val="20"/>
        </w:rPr>
        <w:t>……………………………………………………………………………………………………………………………</w:t>
      </w:r>
    </w:p>
    <w:p w:rsidR="00392A0E" w:rsidRPr="00392A0E" w:rsidRDefault="00392A0E" w:rsidP="00392A0E">
      <w:pPr>
        <w:ind w:left="705" w:hanging="705"/>
        <w:rPr>
          <w:rFonts w:ascii="Open Sans" w:eastAsia="Calibri" w:hAnsi="Open Sans" w:cs="Open Sans"/>
          <w:sz w:val="20"/>
          <w:szCs w:val="20"/>
          <w:lang w:val="x-none"/>
        </w:rPr>
      </w:pPr>
    </w:p>
    <w:p w:rsidR="00392A0E" w:rsidRPr="00392A0E" w:rsidRDefault="00392A0E" w:rsidP="00392A0E">
      <w:pPr>
        <w:suppressAutoHyphens/>
        <w:ind w:right="1" w:firstLine="890"/>
        <w:jc w:val="both"/>
        <w:rPr>
          <w:rFonts w:ascii="Open Sans" w:eastAsia="Calibri" w:hAnsi="Open Sans" w:cs="Open Sans"/>
          <w:sz w:val="20"/>
          <w:szCs w:val="20"/>
          <w:lang w:val="x-none"/>
        </w:rPr>
      </w:pPr>
      <w:r w:rsidRPr="00392A0E">
        <w:rPr>
          <w:rFonts w:ascii="Open Sans" w:eastAsia="Calibri" w:hAnsi="Open Sans" w:cs="Open Sans"/>
          <w:sz w:val="20"/>
          <w:szCs w:val="20"/>
        </w:rPr>
        <w:t>W odpowiedzi na wezwanie do złożenia dokumentów</w:t>
      </w:r>
      <w:r w:rsidRPr="00392A0E">
        <w:rPr>
          <w:rFonts w:ascii="Open Sans" w:eastAsia="Calibri" w:hAnsi="Open Sans" w:cs="Open Sans"/>
          <w:sz w:val="20"/>
          <w:szCs w:val="20"/>
          <w:lang w:val="x-none"/>
        </w:rPr>
        <w:t xml:space="preserve"> w przetargu nieograniczon</w:t>
      </w:r>
      <w:r w:rsidRPr="00392A0E">
        <w:rPr>
          <w:rFonts w:ascii="Open Sans" w:eastAsia="Calibri" w:hAnsi="Open Sans" w:cs="Open Sans"/>
          <w:sz w:val="20"/>
          <w:szCs w:val="20"/>
        </w:rPr>
        <w:t>ym</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pn.</w:t>
      </w:r>
      <w:r w:rsidRPr="00392A0E">
        <w:rPr>
          <w:rFonts w:ascii="Open Sans" w:eastAsia="Calibri" w:hAnsi="Open Sans" w:cs="Open Sans"/>
          <w:sz w:val="20"/>
          <w:szCs w:val="20"/>
          <w:lang w:val="x-none"/>
        </w:rPr>
        <w:t>:</w:t>
      </w:r>
      <w:r w:rsidRPr="00392A0E">
        <w:rPr>
          <w:rFonts w:ascii="Open Sans" w:eastAsia="Calibri" w:hAnsi="Open Sans" w:cs="Open Sans"/>
          <w:sz w:val="20"/>
          <w:szCs w:val="20"/>
        </w:rPr>
        <w:t xml:space="preserve"> </w:t>
      </w:r>
      <w:r w:rsidRPr="00392A0E">
        <w:rPr>
          <w:rFonts w:ascii="Open Sans" w:eastAsia="Calibri" w:hAnsi="Open Sans" w:cs="Open Sans"/>
          <w:b/>
          <w:sz w:val="20"/>
          <w:szCs w:val="20"/>
          <w:lang w:val="x-none"/>
        </w:rPr>
        <w:t>„</w:t>
      </w:r>
      <w:r w:rsidR="00FA0DC9">
        <w:rPr>
          <w:rFonts w:ascii="Open Sans" w:hAnsi="Open Sans" w:cs="Open Sans"/>
          <w:b/>
          <w:sz w:val="20"/>
          <w:szCs w:val="20"/>
        </w:rPr>
        <w:t>Budowa kładki pieszo-rowerowej w miejscowości Pomiechówek</w:t>
      </w:r>
      <w:r w:rsidRPr="00004729">
        <w:rPr>
          <w:rFonts w:ascii="Open Sans" w:hAnsi="Open Sans" w:cs="Open Sans"/>
          <w:b/>
          <w:sz w:val="20"/>
          <w:szCs w:val="20"/>
        </w:rPr>
        <w:t xml:space="preserve">” </w:t>
      </w:r>
      <w:r w:rsidR="00BB1922" w:rsidRPr="00970B27">
        <w:rPr>
          <w:rFonts w:ascii="Open Sans" w:hAnsi="Open Sans" w:cs="Open Sans"/>
          <w:b/>
          <w:sz w:val="20"/>
          <w:szCs w:val="20"/>
        </w:rPr>
        <w:t>–</w:t>
      </w:r>
      <w:r w:rsidRPr="00004729">
        <w:rPr>
          <w:rFonts w:ascii="Open Sans" w:hAnsi="Open Sans" w:cs="Open Sans"/>
          <w:b/>
          <w:sz w:val="20"/>
          <w:szCs w:val="20"/>
        </w:rPr>
        <w:t xml:space="preserve"> nr sprawy: WIZP.271.</w:t>
      </w:r>
      <w:r w:rsidR="00FA0DC9">
        <w:rPr>
          <w:rFonts w:ascii="Open Sans" w:hAnsi="Open Sans" w:cs="Open Sans"/>
          <w:b/>
          <w:sz w:val="20"/>
          <w:szCs w:val="20"/>
        </w:rPr>
        <w:t>3</w:t>
      </w:r>
      <w:r w:rsidR="00B41840">
        <w:rPr>
          <w:rFonts w:ascii="Open Sans" w:hAnsi="Open Sans" w:cs="Open Sans"/>
          <w:b/>
          <w:sz w:val="20"/>
          <w:szCs w:val="20"/>
        </w:rPr>
        <w:t>4</w:t>
      </w:r>
      <w:r w:rsidRPr="00004729">
        <w:rPr>
          <w:rFonts w:ascii="Open Sans" w:hAnsi="Open Sans" w:cs="Open Sans"/>
          <w:b/>
          <w:sz w:val="20"/>
          <w:szCs w:val="20"/>
        </w:rPr>
        <w:t>.201</w:t>
      </w:r>
      <w:r w:rsidR="00825447">
        <w:rPr>
          <w:rFonts w:ascii="Open Sans" w:hAnsi="Open Sans" w:cs="Open Sans"/>
          <w:b/>
          <w:sz w:val="20"/>
          <w:szCs w:val="20"/>
        </w:rPr>
        <w:t>9</w:t>
      </w:r>
      <w:r w:rsidRPr="00392A0E">
        <w:rPr>
          <w:rFonts w:ascii="Open Sans" w:hAnsi="Open Sans" w:cs="Open Sans"/>
          <w:sz w:val="20"/>
          <w:szCs w:val="20"/>
        </w:rPr>
        <w:t xml:space="preserve">, </w:t>
      </w:r>
      <w:r w:rsidRPr="00392A0E">
        <w:rPr>
          <w:rFonts w:ascii="Open Sans" w:eastAsia="Calibri" w:hAnsi="Open Sans" w:cs="Open Sans"/>
          <w:sz w:val="20"/>
          <w:szCs w:val="20"/>
          <w:lang w:val="x-none"/>
        </w:rPr>
        <w:t>przedkładamy wykaz</w:t>
      </w:r>
      <w:r w:rsidRPr="00392A0E">
        <w:rPr>
          <w:rFonts w:ascii="Open Sans" w:eastAsia="Calibri" w:hAnsi="Open Sans" w:cs="Open Sans"/>
          <w:sz w:val="20"/>
          <w:szCs w:val="20"/>
        </w:rPr>
        <w:t xml:space="preserve"> robót budowlanych</w:t>
      </w:r>
      <w:r w:rsidRPr="00392A0E">
        <w:rPr>
          <w:rFonts w:ascii="Open Sans" w:eastAsia="Calibri" w:hAnsi="Open Sans" w:cs="Open Sans"/>
          <w:sz w:val="20"/>
          <w:szCs w:val="20"/>
          <w:lang w:val="x-none"/>
        </w:rPr>
        <w:t xml:space="preserve"> </w:t>
      </w:r>
      <w:r w:rsidRPr="00392A0E">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Rozdziale V ust. 1 pkt 2 ppkt 2.3. </w:t>
      </w:r>
      <w:r w:rsidR="00825447">
        <w:rPr>
          <w:rFonts w:ascii="Open Sans" w:eastAsia="Calibri" w:hAnsi="Open Sans" w:cs="Open Sans"/>
          <w:sz w:val="20"/>
          <w:szCs w:val="20"/>
        </w:rPr>
        <w:t xml:space="preserve">lit. a) </w:t>
      </w:r>
      <w:r w:rsidRPr="00392A0E">
        <w:rPr>
          <w:rFonts w:ascii="Open Sans" w:eastAsia="Calibri" w:hAnsi="Open Sans" w:cs="Open Sans"/>
          <w:sz w:val="20"/>
          <w:szCs w:val="20"/>
        </w:rPr>
        <w:t>SIWZ:</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694"/>
        <w:gridCol w:w="1417"/>
        <w:gridCol w:w="1559"/>
        <w:gridCol w:w="1701"/>
      </w:tblGrid>
      <w:tr w:rsidR="00392A0E" w:rsidRPr="00392A0E" w:rsidTr="00C3487D">
        <w:tc>
          <w:tcPr>
            <w:tcW w:w="1730"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Nazwa zamawiającego (podmiot, na rzecz którego roboty zostały wykonane)</w:t>
            </w:r>
          </w:p>
        </w:tc>
        <w:tc>
          <w:tcPr>
            <w:tcW w:w="2694"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Rodzaj robót budowlanych</w:t>
            </w:r>
          </w:p>
        </w:tc>
        <w:tc>
          <w:tcPr>
            <w:tcW w:w="1417" w:type="dxa"/>
            <w:shd w:val="clear" w:color="auto" w:fill="auto"/>
            <w:vAlign w:val="center"/>
          </w:tcPr>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Okres realizacji</w:t>
            </w:r>
          </w:p>
          <w:p w:rsidR="00235DB7"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(data rozpoczęcia i data zakończenia)</w:t>
            </w:r>
          </w:p>
          <w:p w:rsidR="00392A0E" w:rsidRPr="00392A0E" w:rsidRDefault="00235DB7" w:rsidP="00235DB7">
            <w:pPr>
              <w:jc w:val="center"/>
              <w:rPr>
                <w:rFonts w:ascii="Open Sans" w:eastAsia="Calibri" w:hAnsi="Open Sans" w:cs="Open Sans"/>
                <w:b/>
                <w:sz w:val="16"/>
                <w:szCs w:val="16"/>
              </w:rPr>
            </w:pPr>
            <w:r>
              <w:rPr>
                <w:rFonts w:ascii="Open Sans" w:eastAsia="Calibri" w:hAnsi="Open Sans" w:cs="Open Sans"/>
                <w:b/>
                <w:sz w:val="16"/>
                <w:szCs w:val="16"/>
              </w:rPr>
              <w:t>dzień/miesiąc/</w:t>
            </w:r>
            <w:r>
              <w:rPr>
                <w:rFonts w:ascii="Open Sans" w:eastAsia="Calibri" w:hAnsi="Open Sans" w:cs="Open Sans"/>
                <w:b/>
                <w:sz w:val="16"/>
                <w:szCs w:val="16"/>
              </w:rPr>
              <w:br/>
              <w:t>rok)</w:t>
            </w:r>
          </w:p>
        </w:tc>
        <w:tc>
          <w:tcPr>
            <w:tcW w:w="1559" w:type="dxa"/>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 xml:space="preserve">Wartość robót budowlanych </w:t>
            </w:r>
            <w:r w:rsidR="00235DB7">
              <w:rPr>
                <w:rFonts w:ascii="Open Sans" w:eastAsia="Calibri" w:hAnsi="Open Sans" w:cs="Open Sans"/>
                <w:b/>
                <w:sz w:val="16"/>
                <w:szCs w:val="16"/>
              </w:rPr>
              <w:t>–</w:t>
            </w:r>
            <w:r w:rsidRPr="00392A0E">
              <w:rPr>
                <w:rFonts w:ascii="Open Sans" w:eastAsia="Calibri" w:hAnsi="Open Sans" w:cs="Open Sans"/>
                <w:b/>
                <w:sz w:val="16"/>
                <w:szCs w:val="16"/>
              </w:rPr>
              <w:t xml:space="preserve"> brutto</w:t>
            </w:r>
            <w:r w:rsidR="00235DB7">
              <w:rPr>
                <w:rFonts w:ascii="Open Sans" w:eastAsia="Calibri" w:hAnsi="Open Sans" w:cs="Open Sans"/>
                <w:b/>
                <w:sz w:val="16"/>
                <w:szCs w:val="16"/>
              </w:rPr>
              <w:t xml:space="preserve"> [zł]</w:t>
            </w:r>
          </w:p>
        </w:tc>
        <w:tc>
          <w:tcPr>
            <w:tcW w:w="1701" w:type="dxa"/>
            <w:shd w:val="clear" w:color="auto" w:fill="auto"/>
            <w:vAlign w:val="center"/>
          </w:tcPr>
          <w:p w:rsidR="00392A0E" w:rsidRPr="00392A0E" w:rsidRDefault="00392A0E" w:rsidP="00392A0E">
            <w:pPr>
              <w:jc w:val="center"/>
              <w:rPr>
                <w:rFonts w:ascii="Open Sans" w:eastAsia="Calibri" w:hAnsi="Open Sans" w:cs="Open Sans"/>
                <w:b/>
                <w:sz w:val="16"/>
                <w:szCs w:val="16"/>
              </w:rPr>
            </w:pPr>
            <w:r w:rsidRPr="00392A0E">
              <w:rPr>
                <w:rFonts w:ascii="Open Sans" w:eastAsia="Calibri" w:hAnsi="Open Sans" w:cs="Open Sans"/>
                <w:b/>
                <w:sz w:val="16"/>
                <w:szCs w:val="16"/>
              </w:rPr>
              <w:t>Doświadczenie zawodowe</w:t>
            </w:r>
          </w:p>
          <w:p w:rsidR="00392A0E" w:rsidRPr="00392A0E" w:rsidRDefault="00392A0E" w:rsidP="00392A0E">
            <w:pPr>
              <w:jc w:val="center"/>
              <w:rPr>
                <w:rFonts w:ascii="Open Sans" w:eastAsia="Calibri" w:hAnsi="Open Sans" w:cs="Open Sans"/>
                <w:sz w:val="16"/>
                <w:szCs w:val="16"/>
              </w:rPr>
            </w:pPr>
            <w:r w:rsidRPr="00392A0E">
              <w:rPr>
                <w:rFonts w:ascii="Open Sans" w:eastAsia="Calibri" w:hAnsi="Open Sans" w:cs="Open Sans"/>
                <w:sz w:val="16"/>
                <w:szCs w:val="16"/>
              </w:rPr>
              <w:t>(w przypadku udostępnienia podać nazwę podmiotu)</w:t>
            </w:r>
          </w:p>
        </w:tc>
      </w:tr>
      <w:tr w:rsidR="00392A0E" w:rsidRPr="00392A0E" w:rsidTr="00C3487D">
        <w:trPr>
          <w:trHeight w:val="751"/>
        </w:trPr>
        <w:tc>
          <w:tcPr>
            <w:tcW w:w="1730" w:type="dxa"/>
            <w:shd w:val="clear" w:color="auto" w:fill="auto"/>
            <w:vAlign w:val="center"/>
          </w:tcPr>
          <w:p w:rsidR="00392A0E" w:rsidRPr="00392A0E" w:rsidRDefault="00392A0E" w:rsidP="00392A0E">
            <w:pPr>
              <w:spacing w:line="276" w:lineRule="auto"/>
              <w:jc w:val="both"/>
              <w:rPr>
                <w:rFonts w:ascii="Open Sans" w:eastAsia="Calibri" w:hAnsi="Open Sans" w:cs="Open Sans"/>
                <w:b/>
                <w:sz w:val="16"/>
                <w:szCs w:val="16"/>
                <w:lang w:val="x-none"/>
              </w:rPr>
            </w:pPr>
          </w:p>
        </w:tc>
        <w:tc>
          <w:tcPr>
            <w:tcW w:w="2694" w:type="dxa"/>
            <w:shd w:val="clear" w:color="auto" w:fill="auto"/>
            <w:vAlign w:val="center"/>
          </w:tcPr>
          <w:p w:rsidR="00392A0E" w:rsidRPr="006D6CD3" w:rsidRDefault="00392A0E" w:rsidP="00EE3701">
            <w:pPr>
              <w:spacing w:after="60" w:line="276" w:lineRule="auto"/>
              <w:jc w:val="both"/>
              <w:rPr>
                <w:rFonts w:ascii="Open Sans" w:eastAsia="Calibri" w:hAnsi="Open Sans" w:cs="Open Sans"/>
                <w:bCs/>
                <w:sz w:val="16"/>
                <w:szCs w:val="16"/>
              </w:rPr>
            </w:pPr>
          </w:p>
        </w:tc>
        <w:tc>
          <w:tcPr>
            <w:tcW w:w="1417" w:type="dxa"/>
            <w:shd w:val="clear" w:color="auto" w:fill="auto"/>
            <w:vAlign w:val="center"/>
          </w:tcPr>
          <w:p w:rsidR="00392A0E" w:rsidRPr="00392A0E" w:rsidRDefault="00392A0E" w:rsidP="00392A0E">
            <w:pPr>
              <w:spacing w:line="276" w:lineRule="auto"/>
              <w:jc w:val="both"/>
              <w:rPr>
                <w:rFonts w:ascii="Open Sans" w:eastAsia="Calibri" w:hAnsi="Open Sans" w:cs="Open Sans"/>
                <w:sz w:val="16"/>
                <w:szCs w:val="16"/>
                <w:lang w:val="x-none"/>
              </w:rPr>
            </w:pPr>
          </w:p>
        </w:tc>
        <w:tc>
          <w:tcPr>
            <w:tcW w:w="1559" w:type="dxa"/>
          </w:tcPr>
          <w:p w:rsidR="00392A0E" w:rsidRPr="00392A0E" w:rsidRDefault="00392A0E" w:rsidP="00392A0E">
            <w:pPr>
              <w:spacing w:line="276" w:lineRule="auto"/>
              <w:rPr>
                <w:rFonts w:ascii="Open Sans" w:eastAsia="Calibri" w:hAnsi="Open Sans" w:cs="Open Sans"/>
                <w:sz w:val="16"/>
                <w:szCs w:val="16"/>
              </w:rPr>
            </w:pPr>
          </w:p>
        </w:tc>
        <w:tc>
          <w:tcPr>
            <w:tcW w:w="1701" w:type="dxa"/>
            <w:shd w:val="clear" w:color="auto" w:fill="auto"/>
            <w:vAlign w:val="center"/>
          </w:tcPr>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własne Wykonawcy</w:t>
            </w:r>
          </w:p>
          <w:p w:rsidR="00392A0E" w:rsidRPr="00392A0E" w:rsidRDefault="00392A0E" w:rsidP="00392A0E">
            <w:pPr>
              <w:numPr>
                <w:ilvl w:val="0"/>
                <w:numId w:val="16"/>
              </w:numPr>
              <w:spacing w:line="276" w:lineRule="auto"/>
              <w:ind w:left="0" w:firstLine="0"/>
              <w:rPr>
                <w:rFonts w:ascii="Open Sans" w:eastAsia="Calibri" w:hAnsi="Open Sans" w:cs="Open Sans"/>
                <w:sz w:val="16"/>
                <w:szCs w:val="16"/>
                <w:lang w:val="x-none"/>
              </w:rPr>
            </w:pPr>
            <w:r w:rsidRPr="00392A0E">
              <w:rPr>
                <w:rFonts w:ascii="Open Sans" w:eastAsia="Calibri" w:hAnsi="Open Sans" w:cs="Open Sans"/>
                <w:sz w:val="16"/>
                <w:szCs w:val="16"/>
              </w:rPr>
              <w:t>innego podmiotu udostępniającego zasoby</w:t>
            </w:r>
            <w:r w:rsidRPr="00392A0E">
              <w:rPr>
                <w:rFonts w:ascii="Open Sans" w:eastAsia="Calibri" w:hAnsi="Open Sans" w:cs="Open Sans"/>
                <w:sz w:val="16"/>
                <w:szCs w:val="16"/>
                <w:lang w:val="x-none"/>
              </w:rPr>
              <w:t>, tj. ………</w:t>
            </w:r>
            <w:r w:rsidRPr="00392A0E">
              <w:rPr>
                <w:rFonts w:ascii="Open Sans" w:eastAsia="Calibri" w:hAnsi="Open Sans" w:cs="Open Sans"/>
                <w:sz w:val="16"/>
                <w:szCs w:val="16"/>
              </w:rPr>
              <w:t>…………………</w:t>
            </w:r>
          </w:p>
        </w:tc>
      </w:tr>
    </w:tbl>
    <w:p w:rsidR="00392A0E" w:rsidRPr="00392A0E" w:rsidRDefault="00392A0E" w:rsidP="00392A0E">
      <w:pPr>
        <w:spacing w:line="276" w:lineRule="auto"/>
        <w:jc w:val="both"/>
        <w:rPr>
          <w:rFonts w:ascii="Open Sans" w:eastAsia="Calibri" w:hAnsi="Open Sans" w:cs="Open Sans"/>
          <w:b/>
          <w:sz w:val="20"/>
          <w:szCs w:val="20"/>
          <w:u w:val="words"/>
          <w:lang w:val="x-none"/>
        </w:rPr>
      </w:pPr>
    </w:p>
    <w:p w:rsidR="00392A0E" w:rsidRPr="00E72136" w:rsidRDefault="00392A0E" w:rsidP="00392A0E">
      <w:pPr>
        <w:jc w:val="both"/>
        <w:rPr>
          <w:rFonts w:ascii="Open Sans" w:eastAsia="Calibri" w:hAnsi="Open Sans" w:cs="Open Sans"/>
          <w:b/>
          <w:sz w:val="16"/>
          <w:szCs w:val="16"/>
          <w:u w:val="words"/>
          <w:lang w:val="x-none"/>
        </w:rPr>
      </w:pPr>
      <w:r w:rsidRPr="00E72136">
        <w:rPr>
          <w:rFonts w:ascii="Open Sans" w:eastAsia="Calibri" w:hAnsi="Open Sans" w:cs="Open Sans"/>
          <w:b/>
          <w:sz w:val="16"/>
          <w:szCs w:val="16"/>
          <w:u w:val="words"/>
          <w:lang w:val="x-none"/>
        </w:rPr>
        <w:t>UWAGA:</w:t>
      </w:r>
    </w:p>
    <w:p w:rsidR="00392A0E" w:rsidRPr="00E72136" w:rsidRDefault="00392A0E" w:rsidP="00392A0E">
      <w:pPr>
        <w:jc w:val="both"/>
        <w:rPr>
          <w:rFonts w:ascii="Open Sans" w:eastAsia="Calibri" w:hAnsi="Open Sans" w:cs="Open Sans"/>
          <w:sz w:val="16"/>
          <w:szCs w:val="16"/>
          <w:lang w:val="x-none"/>
        </w:rPr>
      </w:pPr>
      <w:r w:rsidRPr="00E72136">
        <w:rPr>
          <w:rFonts w:ascii="Open Sans" w:eastAsia="Calibri" w:hAnsi="Open Sans" w:cs="Open Sans"/>
          <w:sz w:val="16"/>
          <w:szCs w:val="16"/>
        </w:rPr>
        <w:t>Do wykazu z</w:t>
      </w:r>
      <w:r w:rsidRPr="00E72136">
        <w:rPr>
          <w:rFonts w:ascii="Open Sans" w:eastAsia="Calibri" w:hAnsi="Open Sans" w:cs="Open Sans"/>
          <w:sz w:val="16"/>
          <w:szCs w:val="16"/>
          <w:lang w:val="x-none"/>
        </w:rPr>
        <w:t xml:space="preserve">ałączamy dowody </w:t>
      </w:r>
      <w:r w:rsidRPr="00E72136">
        <w:rPr>
          <w:rFonts w:ascii="Open Sans" w:eastAsia="Calibri" w:hAnsi="Open Sans" w:cs="Open Sans"/>
          <w:sz w:val="16"/>
          <w:szCs w:val="16"/>
        </w:rPr>
        <w:t xml:space="preserve">potwierdzające, że wskazane w wykazie roboty </w:t>
      </w:r>
      <w:r w:rsidRPr="00E72136">
        <w:rPr>
          <w:rFonts w:ascii="Open Sans" w:eastAsia="Calibri" w:hAnsi="Open Sans" w:cs="Open Sans"/>
          <w:sz w:val="16"/>
          <w:szCs w:val="16"/>
          <w:lang w:val="x-none"/>
        </w:rPr>
        <w:t xml:space="preserve">zostały wykonane </w:t>
      </w:r>
      <w:r w:rsidRPr="00E72136">
        <w:rPr>
          <w:rFonts w:ascii="Open Sans" w:hAnsi="Open Sans" w:cs="Open Sans"/>
          <w:sz w:val="16"/>
          <w:szCs w:val="16"/>
        </w:rPr>
        <w:t>należycie oraz, że zostały wykonane zgodnie z przepisami prawa budowlanego i prawidłowo ukończone.</w:t>
      </w: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rPr>
          <w:rFonts w:ascii="Open Sans" w:eastAsia="Calibri" w:hAnsi="Open Sans" w:cs="Open Sans"/>
          <w:sz w:val="20"/>
          <w:szCs w:val="20"/>
        </w:rPr>
      </w:pPr>
    </w:p>
    <w:p w:rsidR="00392A0E" w:rsidRPr="00392A0E" w:rsidRDefault="00392A0E" w:rsidP="00392A0E">
      <w:pPr>
        <w:ind w:left="705" w:hanging="705"/>
        <w:jc w:val="center"/>
        <w:rPr>
          <w:rFonts w:ascii="Open Sans" w:eastAsia="Calibri" w:hAnsi="Open Sans" w:cs="Open Sans"/>
          <w:sz w:val="20"/>
          <w:szCs w:val="20"/>
          <w:lang w:val="x-none"/>
        </w:rPr>
      </w:pPr>
      <w:r w:rsidRPr="00392A0E">
        <w:rPr>
          <w:rFonts w:ascii="Open Sans" w:eastAsia="Calibri" w:hAnsi="Open Sans" w:cs="Open Sans"/>
          <w:sz w:val="20"/>
          <w:szCs w:val="20"/>
          <w:lang w:val="x-none"/>
        </w:rPr>
        <w:t>………………………………</w:t>
      </w:r>
      <w:r w:rsidRPr="00392A0E">
        <w:rPr>
          <w:rFonts w:ascii="Open Sans" w:eastAsia="Calibri" w:hAnsi="Open Sans" w:cs="Open Sans"/>
          <w:sz w:val="20"/>
          <w:szCs w:val="20"/>
        </w:rPr>
        <w:t>……………………….</w:t>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r>
      <w:r w:rsidRPr="00392A0E">
        <w:rPr>
          <w:rFonts w:ascii="Open Sans" w:eastAsia="Calibri" w:hAnsi="Open Sans" w:cs="Open Sans"/>
          <w:sz w:val="20"/>
          <w:szCs w:val="20"/>
          <w:lang w:val="x-none"/>
        </w:rPr>
        <w:tab/>
        <w:t>…………………………………………………</w:t>
      </w:r>
    </w:p>
    <w:p w:rsidR="00392A0E" w:rsidRPr="00392A0E" w:rsidRDefault="00392A0E" w:rsidP="00392A0E">
      <w:pPr>
        <w:jc w:val="center"/>
        <w:rPr>
          <w:rFonts w:ascii="Open Sans" w:eastAsia="Calibri" w:hAnsi="Open Sans" w:cs="Open Sans"/>
          <w:sz w:val="16"/>
          <w:szCs w:val="16"/>
          <w:lang w:val="x-none"/>
        </w:rPr>
      </w:pPr>
      <w:r w:rsidRPr="00392A0E">
        <w:rPr>
          <w:rFonts w:ascii="Open Sans" w:eastAsia="Calibri" w:hAnsi="Open Sans" w:cs="Open Sans"/>
          <w:sz w:val="16"/>
          <w:szCs w:val="16"/>
          <w:lang w:val="x-none"/>
        </w:rPr>
        <w:t>Miejscowość, data</w:t>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eastAsia="Calibri" w:hAnsi="Open Sans" w:cs="Open Sans"/>
          <w:sz w:val="16"/>
          <w:szCs w:val="16"/>
          <w:lang w:val="x-none"/>
        </w:rPr>
        <w:tab/>
      </w:r>
      <w:r w:rsidRPr="00392A0E">
        <w:rPr>
          <w:rFonts w:ascii="Open Sans" w:hAnsi="Open Sans" w:cs="Open Sans"/>
          <w:sz w:val="16"/>
          <w:szCs w:val="16"/>
        </w:rPr>
        <w:t>Podpis Wykonawcy/Pełnomocnika</w:t>
      </w:r>
    </w:p>
    <w:p w:rsidR="00392A0E" w:rsidRPr="00392A0E" w:rsidRDefault="00392A0E" w:rsidP="00392A0E">
      <w:pPr>
        <w:ind w:firstLine="3960"/>
        <w:jc w:val="center"/>
        <w:rPr>
          <w:rFonts w:ascii="Open Sans" w:eastAsia="Calibri" w:hAnsi="Open Sans" w:cs="Open Sans"/>
          <w:i/>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Pr="00392A0E" w:rsidRDefault="00392A0E" w:rsidP="00392A0E">
      <w:pPr>
        <w:suppressAutoHyphens/>
        <w:ind w:right="2"/>
        <w:jc w:val="right"/>
        <w:rPr>
          <w:rFonts w:ascii="Open Sans" w:hAnsi="Open Sans" w:cs="Open Sans"/>
          <w:b/>
          <w:bCs/>
          <w:sz w:val="20"/>
          <w:szCs w:val="20"/>
        </w:rPr>
      </w:pPr>
    </w:p>
    <w:p w:rsidR="00392A0E" w:rsidRDefault="00392A0E" w:rsidP="00392A0E">
      <w:pPr>
        <w:suppressAutoHyphens/>
        <w:ind w:right="2"/>
        <w:jc w:val="right"/>
        <w:rPr>
          <w:rFonts w:ascii="Open Sans" w:hAnsi="Open Sans" w:cs="Open Sans"/>
          <w:b/>
          <w:bCs/>
          <w:sz w:val="20"/>
          <w:szCs w:val="20"/>
        </w:rPr>
      </w:pPr>
    </w:p>
    <w:p w:rsidR="004A0B41" w:rsidRDefault="004A0B41" w:rsidP="00392A0E">
      <w:pPr>
        <w:suppressAutoHyphens/>
        <w:ind w:right="2"/>
        <w:jc w:val="right"/>
        <w:rPr>
          <w:rFonts w:ascii="Open Sans" w:hAnsi="Open Sans" w:cs="Open Sans"/>
          <w:b/>
          <w:bCs/>
          <w:sz w:val="20"/>
          <w:szCs w:val="20"/>
        </w:rPr>
      </w:pPr>
    </w:p>
    <w:p w:rsidR="004A0B41" w:rsidRDefault="004A0B41" w:rsidP="00392A0E">
      <w:pPr>
        <w:suppressAutoHyphens/>
        <w:ind w:right="2"/>
        <w:jc w:val="right"/>
        <w:rPr>
          <w:rFonts w:ascii="Open Sans" w:hAnsi="Open Sans" w:cs="Open Sans"/>
          <w:b/>
          <w:bCs/>
          <w:sz w:val="20"/>
          <w:szCs w:val="20"/>
        </w:rPr>
      </w:pPr>
    </w:p>
    <w:p w:rsidR="001C09B9" w:rsidRDefault="001C09B9" w:rsidP="00392A0E">
      <w:pPr>
        <w:suppressAutoHyphens/>
        <w:ind w:right="2"/>
        <w:jc w:val="right"/>
        <w:rPr>
          <w:rFonts w:ascii="Open Sans" w:hAnsi="Open Sans" w:cs="Open Sans"/>
          <w:b/>
          <w:bCs/>
          <w:sz w:val="20"/>
          <w:szCs w:val="20"/>
        </w:rPr>
      </w:pPr>
    </w:p>
    <w:p w:rsidR="00EE3701" w:rsidRDefault="00EE3701" w:rsidP="00392A0E">
      <w:pPr>
        <w:suppressAutoHyphens/>
        <w:ind w:right="2"/>
        <w:jc w:val="right"/>
        <w:rPr>
          <w:rFonts w:ascii="Open Sans" w:hAnsi="Open Sans" w:cs="Open Sans"/>
          <w:b/>
          <w:bCs/>
          <w:sz w:val="20"/>
          <w:szCs w:val="20"/>
        </w:rPr>
      </w:pPr>
    </w:p>
    <w:p w:rsidR="00EE3701" w:rsidRDefault="00EE3701" w:rsidP="00392A0E">
      <w:pPr>
        <w:suppressAutoHyphens/>
        <w:ind w:right="2"/>
        <w:jc w:val="right"/>
        <w:rPr>
          <w:rFonts w:ascii="Open Sans" w:hAnsi="Open Sans" w:cs="Open Sans"/>
          <w:b/>
          <w:bCs/>
          <w:sz w:val="20"/>
          <w:szCs w:val="20"/>
        </w:rPr>
      </w:pPr>
    </w:p>
    <w:p w:rsidR="00EE3701" w:rsidRDefault="00EE3701" w:rsidP="00392A0E">
      <w:pPr>
        <w:suppressAutoHyphens/>
        <w:ind w:right="2"/>
        <w:jc w:val="right"/>
        <w:rPr>
          <w:rFonts w:ascii="Open Sans" w:hAnsi="Open Sans" w:cs="Open Sans"/>
          <w:b/>
          <w:bCs/>
          <w:sz w:val="20"/>
          <w:szCs w:val="20"/>
        </w:rPr>
      </w:pPr>
    </w:p>
    <w:p w:rsidR="00EE3701" w:rsidRDefault="00EE3701" w:rsidP="00392A0E">
      <w:pPr>
        <w:suppressAutoHyphens/>
        <w:ind w:right="2"/>
        <w:jc w:val="right"/>
        <w:rPr>
          <w:rFonts w:ascii="Open Sans" w:hAnsi="Open Sans" w:cs="Open Sans"/>
          <w:b/>
          <w:bCs/>
          <w:sz w:val="20"/>
          <w:szCs w:val="20"/>
        </w:rPr>
      </w:pPr>
    </w:p>
    <w:p w:rsidR="001C09B9" w:rsidRPr="00392A0E" w:rsidRDefault="001C09B9" w:rsidP="00392A0E">
      <w:pPr>
        <w:suppressAutoHyphens/>
        <w:ind w:right="2"/>
        <w:jc w:val="right"/>
        <w:rPr>
          <w:rFonts w:ascii="Open Sans" w:hAnsi="Open Sans" w:cs="Open Sans"/>
          <w:b/>
          <w:bCs/>
          <w:sz w:val="20"/>
          <w:szCs w:val="20"/>
        </w:rPr>
      </w:pPr>
    </w:p>
    <w:p w:rsidR="00825447" w:rsidRPr="00B40109" w:rsidRDefault="00825447" w:rsidP="00825447">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Pr>
          <w:rFonts w:ascii="Open Sans" w:hAnsi="Open Sans" w:cs="Open Sans"/>
          <w:b/>
          <w:bCs/>
          <w:sz w:val="20"/>
          <w:szCs w:val="20"/>
        </w:rPr>
        <w:t>6</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825447" w:rsidRPr="00A555E4" w:rsidTr="00FA7946">
        <w:tc>
          <w:tcPr>
            <w:tcW w:w="9063" w:type="dxa"/>
            <w:shd w:val="clear" w:color="auto" w:fill="BFBFBF" w:themeFill="background1" w:themeFillShade="BF"/>
          </w:tcPr>
          <w:p w:rsidR="00825447" w:rsidRPr="00D738E0" w:rsidRDefault="00825447" w:rsidP="00FA7946">
            <w:pPr>
              <w:spacing w:before="360" w:after="360"/>
              <w:jc w:val="center"/>
              <w:rPr>
                <w:rFonts w:ascii="Open Sans" w:hAnsi="Open Sans" w:cs="Open Sans"/>
                <w:b/>
                <w:sz w:val="20"/>
                <w:szCs w:val="20"/>
              </w:rPr>
            </w:pPr>
            <w:r w:rsidRPr="00D738E0">
              <w:rPr>
                <w:rFonts w:ascii="Open Sans" w:hAnsi="Open Sans" w:cs="Open Sans"/>
                <w:b/>
                <w:sz w:val="20"/>
                <w:szCs w:val="20"/>
              </w:rPr>
              <w:t xml:space="preserve">Wzór – </w:t>
            </w:r>
            <w:r>
              <w:rPr>
                <w:rFonts w:ascii="Open Sans" w:hAnsi="Open Sans" w:cs="Open Sans"/>
                <w:b/>
                <w:sz w:val="20"/>
                <w:szCs w:val="20"/>
              </w:rPr>
              <w:t>Wykaz osób</w:t>
            </w:r>
          </w:p>
        </w:tc>
      </w:tr>
    </w:tbl>
    <w:p w:rsidR="00825447" w:rsidRDefault="00825447" w:rsidP="00825447">
      <w:pPr>
        <w:pStyle w:val="Zwykytekst"/>
        <w:jc w:val="both"/>
        <w:rPr>
          <w:rFonts w:ascii="Open Sans" w:hAnsi="Open Sans" w:cs="Open Sans"/>
          <w:lang w:val="pl-PL"/>
        </w:rPr>
      </w:pPr>
    </w:p>
    <w:p w:rsidR="00825447" w:rsidRPr="008F7A20" w:rsidRDefault="00825447" w:rsidP="00825447">
      <w:pPr>
        <w:pStyle w:val="Zwykytekst"/>
        <w:jc w:val="both"/>
        <w:rPr>
          <w:rFonts w:ascii="Open Sans" w:hAnsi="Open Sans" w:cs="Open Sans"/>
          <w:lang w:val="pl-PL"/>
        </w:rPr>
      </w:pP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Default="00825447" w:rsidP="00825447">
      <w:pPr>
        <w:pStyle w:val="Zwykytekst"/>
        <w:spacing w:line="360"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r>
        <w:rPr>
          <w:rFonts w:ascii="Open Sans" w:hAnsi="Open Sans" w:cs="Open Sans"/>
        </w:rPr>
        <w:tab/>
      </w:r>
      <w:r>
        <w:rPr>
          <w:rFonts w:ascii="Open Sans" w:hAnsi="Open Sans" w:cs="Open Sans"/>
          <w:lang w:val="pl-PL"/>
        </w:rPr>
        <w:t>……………………………………………………………………………………………………………………………</w:t>
      </w:r>
    </w:p>
    <w:p w:rsidR="00825447" w:rsidRPr="009517C0" w:rsidRDefault="00825447" w:rsidP="00825447">
      <w:pPr>
        <w:pStyle w:val="Zwykytekst"/>
        <w:spacing w:line="360" w:lineRule="auto"/>
        <w:ind w:left="1418" w:firstLine="709"/>
        <w:jc w:val="both"/>
        <w:rPr>
          <w:rFonts w:ascii="Open Sans" w:hAnsi="Open Sans" w:cs="Open Sans"/>
          <w:lang w:val="pl-PL"/>
        </w:rPr>
      </w:pPr>
      <w:r>
        <w:rPr>
          <w:rFonts w:ascii="Open Sans" w:hAnsi="Open Sans" w:cs="Open Sans"/>
          <w:lang w:val="pl-PL"/>
        </w:rPr>
        <w:t>……………………………………………………………………………………………………………………………</w:t>
      </w:r>
    </w:p>
    <w:p w:rsidR="00825447" w:rsidRPr="00B40109" w:rsidRDefault="00825447" w:rsidP="00825447">
      <w:pPr>
        <w:jc w:val="right"/>
        <w:rPr>
          <w:rFonts w:ascii="Open Sans" w:hAnsi="Open Sans" w:cs="Open Sans"/>
          <w:b/>
          <w:bCs/>
          <w:sz w:val="20"/>
          <w:szCs w:val="20"/>
        </w:rPr>
      </w:pPr>
    </w:p>
    <w:p w:rsidR="00825447" w:rsidRPr="00B40109" w:rsidRDefault="00825447" w:rsidP="00825447">
      <w:pPr>
        <w:suppressAutoHyphens/>
        <w:ind w:right="1" w:firstLine="890"/>
        <w:jc w:val="both"/>
        <w:rPr>
          <w:rFonts w:ascii="Open Sans" w:eastAsia="Calibri" w:hAnsi="Open Sans" w:cs="Open Sans"/>
          <w:sz w:val="20"/>
          <w:szCs w:val="20"/>
          <w:lang w:val="x-none"/>
        </w:rPr>
      </w:pPr>
      <w:r w:rsidRPr="00B40109">
        <w:rPr>
          <w:rFonts w:ascii="Open Sans" w:eastAsia="Calibri" w:hAnsi="Open Sans" w:cs="Open Sans"/>
          <w:sz w:val="20"/>
          <w:szCs w:val="20"/>
        </w:rPr>
        <w:t>W odpowiedzi na wezwanie do złożenia dokumentów</w:t>
      </w:r>
      <w:r w:rsidRPr="00B40109">
        <w:rPr>
          <w:rFonts w:ascii="Open Sans" w:eastAsia="Calibri" w:hAnsi="Open Sans" w:cs="Open Sans"/>
          <w:sz w:val="20"/>
          <w:szCs w:val="20"/>
          <w:lang w:val="x-none"/>
        </w:rPr>
        <w:t xml:space="preserve"> w przetargu nieograniczon</w:t>
      </w:r>
      <w:r w:rsidRPr="00B40109">
        <w:rPr>
          <w:rFonts w:ascii="Open Sans" w:eastAsia="Calibri" w:hAnsi="Open Sans" w:cs="Open Sans"/>
          <w:sz w:val="20"/>
          <w:szCs w:val="20"/>
        </w:rPr>
        <w:t>ym</w:t>
      </w:r>
      <w:r w:rsidRPr="00B40109">
        <w:rPr>
          <w:rFonts w:ascii="Open Sans" w:eastAsia="Calibri" w:hAnsi="Open Sans" w:cs="Open Sans"/>
          <w:sz w:val="20"/>
          <w:szCs w:val="20"/>
          <w:lang w:val="x-none"/>
        </w:rPr>
        <w:t xml:space="preserve"> </w:t>
      </w:r>
      <w:r>
        <w:rPr>
          <w:rFonts w:ascii="Open Sans" w:eastAsia="Calibri" w:hAnsi="Open Sans" w:cs="Open Sans"/>
          <w:sz w:val="20"/>
          <w:szCs w:val="20"/>
        </w:rPr>
        <w:t>pn.</w:t>
      </w:r>
      <w:r w:rsidRPr="00B40109">
        <w:rPr>
          <w:rFonts w:ascii="Open Sans" w:eastAsia="Calibri" w:hAnsi="Open Sans" w:cs="Open Sans"/>
          <w:sz w:val="20"/>
          <w:szCs w:val="20"/>
          <w:lang w:val="x-none"/>
        </w:rPr>
        <w:t>:</w:t>
      </w:r>
      <w:r w:rsidRPr="00B40109">
        <w:rPr>
          <w:rFonts w:ascii="Open Sans" w:eastAsia="Calibri" w:hAnsi="Open Sans" w:cs="Open Sans"/>
          <w:sz w:val="20"/>
          <w:szCs w:val="20"/>
        </w:rPr>
        <w:t xml:space="preserve"> </w:t>
      </w:r>
      <w:r w:rsidRPr="008B1BEA">
        <w:rPr>
          <w:rFonts w:ascii="Open Sans" w:eastAsia="Calibri" w:hAnsi="Open Sans" w:cs="Open Sans"/>
          <w:b/>
          <w:sz w:val="20"/>
          <w:szCs w:val="20"/>
          <w:lang w:val="x-none"/>
        </w:rPr>
        <w:t>„</w:t>
      </w:r>
      <w:r w:rsidR="00FA0DC9">
        <w:rPr>
          <w:rFonts w:ascii="Open Sans" w:hAnsi="Open Sans" w:cs="Open Sans"/>
          <w:b/>
          <w:sz w:val="20"/>
          <w:szCs w:val="20"/>
        </w:rPr>
        <w:t>Budowa kładki pieszo-rowerowej w miejscowości Pomiechówek</w:t>
      </w:r>
      <w:r w:rsidRPr="008E50EB">
        <w:rPr>
          <w:rFonts w:ascii="Open Sans" w:hAnsi="Open Sans" w:cs="Open Sans"/>
          <w:b/>
          <w:sz w:val="20"/>
          <w:szCs w:val="20"/>
        </w:rPr>
        <w:t xml:space="preserve">” </w:t>
      </w:r>
      <w:r w:rsidR="00836C40" w:rsidRPr="00970B27">
        <w:rPr>
          <w:rFonts w:ascii="Open Sans" w:hAnsi="Open Sans" w:cs="Open Sans"/>
          <w:b/>
          <w:sz w:val="20"/>
          <w:szCs w:val="20"/>
        </w:rPr>
        <w:t>–</w:t>
      </w:r>
      <w:r w:rsidR="00836C40" w:rsidRPr="00004729">
        <w:rPr>
          <w:rFonts w:ascii="Open Sans" w:hAnsi="Open Sans" w:cs="Open Sans"/>
          <w:b/>
          <w:sz w:val="20"/>
          <w:szCs w:val="20"/>
        </w:rPr>
        <w:t xml:space="preserve"> </w:t>
      </w:r>
      <w:r w:rsidRPr="008E50EB">
        <w:rPr>
          <w:rFonts w:ascii="Open Sans" w:hAnsi="Open Sans" w:cs="Open Sans"/>
          <w:b/>
          <w:sz w:val="20"/>
          <w:szCs w:val="20"/>
        </w:rPr>
        <w:t>nr sprawy: WIZP.271.</w:t>
      </w:r>
      <w:r w:rsidR="00FA0DC9">
        <w:rPr>
          <w:rFonts w:ascii="Open Sans" w:hAnsi="Open Sans" w:cs="Open Sans"/>
          <w:b/>
          <w:sz w:val="20"/>
          <w:szCs w:val="20"/>
        </w:rPr>
        <w:t>3</w:t>
      </w:r>
      <w:r w:rsidR="00B41840">
        <w:rPr>
          <w:rFonts w:ascii="Open Sans" w:hAnsi="Open Sans" w:cs="Open Sans"/>
          <w:b/>
          <w:sz w:val="20"/>
          <w:szCs w:val="20"/>
        </w:rPr>
        <w:t>4</w:t>
      </w:r>
      <w:r w:rsidRPr="008E50EB">
        <w:rPr>
          <w:rFonts w:ascii="Open Sans" w:hAnsi="Open Sans" w:cs="Open Sans"/>
          <w:b/>
          <w:sz w:val="20"/>
          <w:szCs w:val="20"/>
        </w:rPr>
        <w:t>.201</w:t>
      </w:r>
      <w:r>
        <w:rPr>
          <w:rFonts w:ascii="Open Sans" w:hAnsi="Open Sans" w:cs="Open Sans"/>
          <w:b/>
          <w:sz w:val="20"/>
          <w:szCs w:val="20"/>
        </w:rPr>
        <w:t>9</w:t>
      </w:r>
      <w:r w:rsidRPr="00ED438E">
        <w:rPr>
          <w:rFonts w:ascii="Open Sans" w:hAnsi="Open Sans" w:cs="Open Sans"/>
          <w:sz w:val="20"/>
          <w:szCs w:val="20"/>
        </w:rPr>
        <w:t>,</w:t>
      </w:r>
      <w:r>
        <w:rPr>
          <w:rFonts w:ascii="Open Sans" w:hAnsi="Open Sans" w:cs="Open Sans"/>
          <w:sz w:val="20"/>
          <w:szCs w:val="20"/>
        </w:rPr>
        <w:t xml:space="preserve"> </w:t>
      </w:r>
      <w:r w:rsidRPr="00B40109">
        <w:rPr>
          <w:rFonts w:ascii="Open Sans" w:eastAsia="Calibri" w:hAnsi="Open Sans" w:cs="Open Sans"/>
          <w:sz w:val="20"/>
          <w:szCs w:val="20"/>
          <w:lang w:val="x-none"/>
        </w:rPr>
        <w:t xml:space="preserve">przedkładamy wykaz </w:t>
      </w:r>
      <w:r w:rsidRPr="00B40109">
        <w:rPr>
          <w:rFonts w:ascii="Open Sans" w:eastAsia="Calibri" w:hAnsi="Open Sans" w:cs="Open Sans"/>
          <w:sz w:val="20"/>
          <w:szCs w:val="20"/>
        </w:rPr>
        <w:t>osób</w:t>
      </w:r>
      <w:r w:rsidRPr="00B40109">
        <w:rPr>
          <w:rFonts w:ascii="Open Sans" w:eastAsia="Calibri" w:hAnsi="Open Sans" w:cs="Open Sans"/>
          <w:sz w:val="20"/>
          <w:szCs w:val="20"/>
          <w:lang w:val="x-none"/>
        </w:rPr>
        <w:t xml:space="preserve"> </w:t>
      </w:r>
      <w:r w:rsidRPr="00B40109">
        <w:rPr>
          <w:rFonts w:ascii="Open Sans" w:eastAsia="Calibri" w:hAnsi="Open Sans" w:cs="Open Sans"/>
          <w:sz w:val="20"/>
          <w:szCs w:val="20"/>
        </w:rPr>
        <w:t xml:space="preserve">w celu potwierdzenia spełniania warunków, o których mowa w art. 22 ust. 1b ustawy Pzp oraz zweryfikowania zdolności Wykonawcy do należytego wykonania udzielanego zamówienia i których opis został zamieszczony w </w:t>
      </w:r>
      <w:r>
        <w:rPr>
          <w:rFonts w:ascii="Open Sans" w:eastAsia="Calibri" w:hAnsi="Open Sans" w:cs="Open Sans"/>
          <w:sz w:val="20"/>
          <w:szCs w:val="20"/>
        </w:rPr>
        <w:t>Rozdziale V ust. 1 pkt 2 ppkt 2.3. lit. b) SIWZ</w:t>
      </w:r>
      <w:r w:rsidRPr="00B40109">
        <w:rPr>
          <w:rFonts w:ascii="Open Sans" w:eastAsia="Calibri" w:hAnsi="Open Sans" w:cs="Open Sans"/>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126"/>
        <w:gridCol w:w="2411"/>
        <w:gridCol w:w="2547"/>
      </w:tblGrid>
      <w:tr w:rsidR="002231A0" w:rsidRPr="00CE5ABD" w:rsidTr="007973DC">
        <w:tc>
          <w:tcPr>
            <w:tcW w:w="1092"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Imię i nazwisko</w:t>
            </w:r>
          </w:p>
        </w:tc>
        <w:tc>
          <w:tcPr>
            <w:tcW w:w="1173" w:type="pct"/>
            <w:shd w:val="clear" w:color="auto" w:fill="auto"/>
            <w:vAlign w:val="center"/>
          </w:tcPr>
          <w:p w:rsidR="002231A0" w:rsidRPr="00CE5ABD" w:rsidRDefault="002231A0" w:rsidP="007973DC">
            <w:pPr>
              <w:jc w:val="center"/>
              <w:rPr>
                <w:rFonts w:ascii="Open Sans" w:eastAsia="Calibri" w:hAnsi="Open Sans" w:cs="Open Sans"/>
                <w:b/>
                <w:sz w:val="16"/>
                <w:szCs w:val="16"/>
              </w:rPr>
            </w:pPr>
            <w:r>
              <w:rPr>
                <w:rFonts w:ascii="Open Sans" w:eastAsia="Calibri" w:hAnsi="Open Sans" w:cs="Open Sans"/>
                <w:b/>
                <w:sz w:val="16"/>
                <w:szCs w:val="16"/>
              </w:rPr>
              <w:t>Z</w:t>
            </w:r>
            <w:r w:rsidRPr="00CE5ABD">
              <w:rPr>
                <w:rFonts w:ascii="Open Sans" w:eastAsia="Calibri" w:hAnsi="Open Sans" w:cs="Open Sans"/>
                <w:b/>
                <w:sz w:val="16"/>
                <w:szCs w:val="16"/>
              </w:rPr>
              <w:t xml:space="preserve">akres </w:t>
            </w:r>
            <w:r>
              <w:rPr>
                <w:rFonts w:ascii="Open Sans" w:eastAsia="Calibri" w:hAnsi="Open Sans" w:cs="Open Sans"/>
                <w:b/>
                <w:sz w:val="16"/>
                <w:szCs w:val="16"/>
              </w:rPr>
              <w:t xml:space="preserve">wykonywanych </w:t>
            </w:r>
            <w:r w:rsidRPr="00CE5ABD">
              <w:rPr>
                <w:rFonts w:ascii="Open Sans" w:eastAsia="Calibri" w:hAnsi="Open Sans" w:cs="Open Sans"/>
                <w:b/>
                <w:sz w:val="16"/>
                <w:szCs w:val="16"/>
              </w:rPr>
              <w:t xml:space="preserve">czynności przy realizacji </w:t>
            </w:r>
            <w:r>
              <w:rPr>
                <w:rFonts w:ascii="Open Sans" w:eastAsia="Calibri" w:hAnsi="Open Sans" w:cs="Open Sans"/>
                <w:b/>
                <w:sz w:val="16"/>
                <w:szCs w:val="16"/>
              </w:rPr>
              <w:t xml:space="preserve">nin. </w:t>
            </w:r>
            <w:r w:rsidRPr="00CE5ABD">
              <w:rPr>
                <w:rFonts w:ascii="Open Sans" w:eastAsia="Calibri" w:hAnsi="Open Sans" w:cs="Open Sans"/>
                <w:b/>
                <w:sz w:val="16"/>
                <w:szCs w:val="16"/>
              </w:rPr>
              <w:t xml:space="preserve">zamówienia </w:t>
            </w:r>
          </w:p>
        </w:tc>
        <w:tc>
          <w:tcPr>
            <w:tcW w:w="1330"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Rodzaj posiadanych uprawnień</w:t>
            </w:r>
            <w:r>
              <w:rPr>
                <w:rFonts w:ascii="Open Sans" w:eastAsia="Calibri" w:hAnsi="Open Sans" w:cs="Open Sans"/>
                <w:b/>
                <w:sz w:val="16"/>
                <w:szCs w:val="16"/>
              </w:rPr>
              <w:t>,</w:t>
            </w:r>
            <w:r w:rsidRPr="00CE5ABD">
              <w:rPr>
                <w:rFonts w:ascii="Open Sans" w:eastAsia="Calibri" w:hAnsi="Open Sans" w:cs="Open Sans"/>
                <w:b/>
                <w:sz w:val="16"/>
                <w:szCs w:val="16"/>
              </w:rPr>
              <w:t xml:space="preserve"> nr uprawnień</w:t>
            </w:r>
            <w:r>
              <w:rPr>
                <w:rFonts w:ascii="Open Sans" w:eastAsia="Calibri" w:hAnsi="Open Sans" w:cs="Open Sans"/>
                <w:b/>
                <w:sz w:val="16"/>
                <w:szCs w:val="16"/>
              </w:rPr>
              <w:t xml:space="preserve"> budowlanych</w:t>
            </w:r>
          </w:p>
        </w:tc>
        <w:tc>
          <w:tcPr>
            <w:tcW w:w="1405" w:type="pct"/>
            <w:shd w:val="clear" w:color="auto" w:fill="auto"/>
            <w:vAlign w:val="center"/>
          </w:tcPr>
          <w:p w:rsidR="002231A0" w:rsidRPr="00CE5ABD" w:rsidRDefault="002231A0" w:rsidP="007973DC">
            <w:pPr>
              <w:spacing w:before="120"/>
              <w:jc w:val="center"/>
              <w:rPr>
                <w:rFonts w:ascii="Open Sans" w:eastAsia="Calibri" w:hAnsi="Open Sans" w:cs="Open Sans"/>
                <w:b/>
                <w:sz w:val="16"/>
                <w:szCs w:val="16"/>
              </w:rPr>
            </w:pPr>
            <w:r w:rsidRPr="00CE5ABD">
              <w:rPr>
                <w:rFonts w:ascii="Open Sans" w:eastAsia="Calibri" w:hAnsi="Open Sans" w:cs="Open Sans"/>
                <w:b/>
                <w:sz w:val="16"/>
                <w:szCs w:val="16"/>
              </w:rPr>
              <w:t>Informacje o podstawie dysponowania daną osobą przez Wykonawcę</w:t>
            </w:r>
          </w:p>
          <w:p w:rsidR="002231A0" w:rsidRPr="00CE5ABD" w:rsidRDefault="002231A0" w:rsidP="007973DC">
            <w:pPr>
              <w:spacing w:before="120"/>
              <w:jc w:val="center"/>
              <w:rPr>
                <w:rFonts w:ascii="Open Sans" w:eastAsia="Calibri" w:hAnsi="Open Sans" w:cs="Open Sans"/>
                <w:sz w:val="16"/>
                <w:szCs w:val="16"/>
              </w:rPr>
            </w:pPr>
            <w:r w:rsidRPr="00CE5ABD">
              <w:rPr>
                <w:rFonts w:ascii="Open Sans" w:eastAsia="Calibri" w:hAnsi="Open Sans" w:cs="Open Sans"/>
                <w:sz w:val="16"/>
                <w:szCs w:val="16"/>
              </w:rPr>
              <w:t xml:space="preserve">(w przypadku udostępnienia podać nazwę podmiotu) </w:t>
            </w:r>
          </w:p>
        </w:tc>
      </w:tr>
      <w:tr w:rsidR="002231A0" w:rsidRPr="00CE5ABD" w:rsidTr="007973DC">
        <w:trPr>
          <w:trHeight w:val="588"/>
        </w:trPr>
        <w:tc>
          <w:tcPr>
            <w:tcW w:w="1092" w:type="pct"/>
            <w:shd w:val="clear" w:color="auto" w:fill="auto"/>
            <w:vAlign w:val="center"/>
          </w:tcPr>
          <w:p w:rsidR="002231A0" w:rsidRPr="00CE5ABD" w:rsidRDefault="002231A0" w:rsidP="007973DC">
            <w:pPr>
              <w:spacing w:before="120"/>
              <w:jc w:val="both"/>
              <w:rPr>
                <w:rFonts w:ascii="Open Sans" w:eastAsia="Calibri" w:hAnsi="Open Sans" w:cs="Open Sans"/>
                <w:b/>
                <w:sz w:val="16"/>
                <w:szCs w:val="16"/>
                <w:lang w:val="x-none"/>
              </w:rPr>
            </w:pPr>
          </w:p>
        </w:tc>
        <w:tc>
          <w:tcPr>
            <w:tcW w:w="1173" w:type="pct"/>
            <w:shd w:val="clear" w:color="auto" w:fill="auto"/>
            <w:vAlign w:val="center"/>
          </w:tcPr>
          <w:p w:rsidR="002231A0" w:rsidRPr="00CE5ABD" w:rsidRDefault="002231A0" w:rsidP="007973DC">
            <w:pPr>
              <w:jc w:val="center"/>
              <w:rPr>
                <w:rFonts w:ascii="Open Sans" w:hAnsi="Open Sans" w:cs="Open Sans"/>
                <w:sz w:val="16"/>
                <w:szCs w:val="16"/>
              </w:rPr>
            </w:pPr>
          </w:p>
        </w:tc>
        <w:tc>
          <w:tcPr>
            <w:tcW w:w="1330" w:type="pct"/>
            <w:shd w:val="clear" w:color="auto" w:fill="auto"/>
            <w:vAlign w:val="center"/>
          </w:tcPr>
          <w:p w:rsidR="002231A0" w:rsidRPr="005E0EA9" w:rsidRDefault="002231A0" w:rsidP="007973DC">
            <w:pPr>
              <w:suppressAutoHyphens/>
              <w:spacing w:line="360" w:lineRule="auto"/>
              <w:ind w:right="19"/>
              <w:jc w:val="both"/>
              <w:rPr>
                <w:rFonts w:ascii="Open Sans" w:hAnsi="Open Sans" w:cs="Open Sans"/>
                <w:i/>
                <w:kern w:val="1"/>
                <w:sz w:val="16"/>
                <w:szCs w:val="16"/>
                <w:lang w:eastAsia="ar-SA"/>
              </w:rPr>
            </w:pPr>
            <w:r w:rsidRPr="005E0EA9">
              <w:rPr>
                <w:rFonts w:ascii="Open Sans" w:hAnsi="Open Sans" w:cs="Open Sans"/>
                <w:bCs/>
                <w:i/>
                <w:kern w:val="1"/>
                <w:sz w:val="16"/>
                <w:szCs w:val="16"/>
                <w:lang w:eastAsia="ar-SA"/>
              </w:rPr>
              <w:t xml:space="preserve">do kierowania robotami </w:t>
            </w:r>
            <w:r>
              <w:rPr>
                <w:rFonts w:ascii="Open Sans" w:hAnsi="Open Sans" w:cs="Open Sans"/>
                <w:bCs/>
                <w:i/>
                <w:kern w:val="1"/>
                <w:sz w:val="16"/>
                <w:szCs w:val="16"/>
                <w:lang w:eastAsia="ar-SA"/>
              </w:rPr>
              <w:br/>
            </w:r>
            <w:r w:rsidRPr="005E0EA9">
              <w:rPr>
                <w:rFonts w:ascii="Open Sans" w:hAnsi="Open Sans" w:cs="Open Sans"/>
                <w:bCs/>
                <w:i/>
                <w:kern w:val="1"/>
                <w:sz w:val="16"/>
                <w:szCs w:val="16"/>
                <w:lang w:eastAsia="ar-SA"/>
              </w:rPr>
              <w:t xml:space="preserve">w specjalności </w:t>
            </w:r>
            <w:r w:rsidR="00FA0DC9">
              <w:rPr>
                <w:rFonts w:ascii="Open Sans" w:hAnsi="Open Sans" w:cs="Open Sans"/>
                <w:bCs/>
                <w:i/>
                <w:kern w:val="1"/>
                <w:sz w:val="16"/>
                <w:szCs w:val="16"/>
                <w:lang w:eastAsia="ar-SA"/>
              </w:rPr>
              <w:t>mosto</w:t>
            </w:r>
            <w:r w:rsidRPr="005E0EA9">
              <w:rPr>
                <w:rFonts w:ascii="Open Sans" w:hAnsi="Open Sans" w:cs="Open Sans"/>
                <w:bCs/>
                <w:i/>
                <w:kern w:val="1"/>
                <w:sz w:val="16"/>
                <w:szCs w:val="16"/>
                <w:lang w:eastAsia="ar-SA"/>
              </w:rPr>
              <w:t>wej,</w:t>
            </w:r>
          </w:p>
          <w:p w:rsidR="002231A0" w:rsidRPr="005E0EA9" w:rsidRDefault="002231A0" w:rsidP="007973DC">
            <w:pPr>
              <w:suppressAutoHyphens/>
              <w:spacing w:line="360" w:lineRule="auto"/>
              <w:ind w:right="19"/>
              <w:jc w:val="both"/>
              <w:rPr>
                <w:rFonts w:ascii="Open Sans" w:hAnsi="Open Sans" w:cs="Open Sans"/>
                <w:sz w:val="16"/>
                <w:szCs w:val="16"/>
              </w:rPr>
            </w:pPr>
            <w:r w:rsidRPr="005E0EA9">
              <w:rPr>
                <w:rFonts w:ascii="Open Sans" w:hAnsi="Open Sans" w:cs="Open Sans"/>
                <w:i/>
                <w:kern w:val="1"/>
                <w:sz w:val="16"/>
                <w:szCs w:val="16"/>
                <w:lang w:eastAsia="ar-SA"/>
              </w:rPr>
              <w:t>nr uprawnień: ………………….…</w:t>
            </w:r>
            <w:r>
              <w:rPr>
                <w:rFonts w:ascii="Open Sans" w:hAnsi="Open Sans" w:cs="Open Sans"/>
                <w:i/>
                <w:kern w:val="1"/>
                <w:sz w:val="16"/>
                <w:szCs w:val="16"/>
                <w:lang w:eastAsia="ar-SA"/>
              </w:rPr>
              <w:t>…</w:t>
            </w:r>
          </w:p>
        </w:tc>
        <w:tc>
          <w:tcPr>
            <w:tcW w:w="1405" w:type="pct"/>
            <w:shd w:val="clear" w:color="auto" w:fill="auto"/>
            <w:vAlign w:val="center"/>
          </w:tcPr>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 xml:space="preserve">Osoba będąca </w:t>
            </w:r>
            <w:r w:rsidRPr="00CE5ABD">
              <w:rPr>
                <w:rFonts w:ascii="Open Sans" w:eastAsia="Calibri" w:hAnsi="Open Sans" w:cs="Open Sans"/>
                <w:sz w:val="16"/>
                <w:szCs w:val="16"/>
                <w:lang w:val="x-none"/>
              </w:rPr>
              <w:br/>
              <w:t xml:space="preserve">w dyspozycji Wykonawcy) </w:t>
            </w:r>
          </w:p>
          <w:p w:rsidR="002231A0" w:rsidRPr="00CE5ABD" w:rsidRDefault="002231A0" w:rsidP="002231A0">
            <w:pPr>
              <w:numPr>
                <w:ilvl w:val="0"/>
                <w:numId w:val="16"/>
              </w:numPr>
              <w:spacing w:before="120"/>
              <w:ind w:left="0" w:firstLine="0"/>
              <w:rPr>
                <w:rFonts w:ascii="Open Sans" w:eastAsia="Calibri" w:hAnsi="Open Sans" w:cs="Open Sans"/>
                <w:sz w:val="16"/>
                <w:szCs w:val="16"/>
                <w:lang w:val="x-none"/>
              </w:rPr>
            </w:pPr>
            <w:r w:rsidRPr="00CE5ABD">
              <w:rPr>
                <w:rFonts w:ascii="Open Sans" w:eastAsia="Calibri" w:hAnsi="Open Sans" w:cs="Open Sans"/>
                <w:sz w:val="16"/>
                <w:szCs w:val="16"/>
                <w:lang w:val="x-none"/>
              </w:rPr>
              <w:t>Osoba udostępniona przez inny podmiot, tj. …………</w:t>
            </w:r>
            <w:r w:rsidRPr="00CE5ABD">
              <w:rPr>
                <w:rFonts w:ascii="Open Sans" w:eastAsia="Calibri" w:hAnsi="Open Sans" w:cs="Open Sans"/>
                <w:sz w:val="16"/>
                <w:szCs w:val="16"/>
              </w:rPr>
              <w:t>…………………</w:t>
            </w:r>
          </w:p>
        </w:tc>
      </w:tr>
    </w:tbl>
    <w:p w:rsidR="00E72136" w:rsidRDefault="00E72136" w:rsidP="00825447">
      <w:pPr>
        <w:jc w:val="both"/>
        <w:rPr>
          <w:rFonts w:ascii="Open Sans" w:eastAsia="Calibri" w:hAnsi="Open Sans" w:cs="Open Sans"/>
          <w:sz w:val="20"/>
          <w:szCs w:val="20"/>
          <w:lang w:val="x-none"/>
        </w:rPr>
      </w:pPr>
    </w:p>
    <w:p w:rsidR="00825447" w:rsidRPr="00B40109" w:rsidRDefault="00825447" w:rsidP="00825447">
      <w:pPr>
        <w:jc w:val="both"/>
        <w:rPr>
          <w:rFonts w:ascii="Open Sans" w:eastAsia="Calibri" w:hAnsi="Open Sans" w:cs="Open Sans"/>
          <w:sz w:val="20"/>
          <w:szCs w:val="20"/>
          <w:lang w:val="x-none"/>
        </w:rPr>
      </w:pPr>
      <w:r w:rsidRPr="00B40109">
        <w:rPr>
          <w:rFonts w:ascii="Open Sans" w:eastAsia="Calibri" w:hAnsi="Open Sans" w:cs="Open Sans"/>
          <w:sz w:val="20"/>
          <w:szCs w:val="20"/>
          <w:lang w:val="x-none"/>
        </w:rPr>
        <w:t>Oświadczam, że osoby wymienione w wykazie</w:t>
      </w:r>
      <w:r w:rsidRPr="00B40109">
        <w:rPr>
          <w:rFonts w:ascii="Open Sans" w:eastAsia="Calibri" w:hAnsi="Open Sans" w:cs="Open Sans"/>
          <w:sz w:val="20"/>
          <w:szCs w:val="20"/>
        </w:rPr>
        <w:t>,</w:t>
      </w:r>
      <w:r w:rsidRPr="00B40109">
        <w:rPr>
          <w:rFonts w:ascii="Open Sans" w:eastAsia="Calibri" w:hAnsi="Open Sans" w:cs="Open Sans"/>
          <w:sz w:val="20"/>
          <w:szCs w:val="20"/>
          <w:lang w:val="x-none"/>
        </w:rPr>
        <w:t xml:space="preserve"> posiada</w:t>
      </w:r>
      <w:r w:rsidRPr="00B40109">
        <w:rPr>
          <w:rFonts w:ascii="Open Sans" w:eastAsia="Calibri" w:hAnsi="Open Sans" w:cs="Open Sans"/>
          <w:sz w:val="20"/>
          <w:szCs w:val="20"/>
        </w:rPr>
        <w:t xml:space="preserve">ją uprawnienia </w:t>
      </w:r>
      <w:r w:rsidRPr="00B40109">
        <w:rPr>
          <w:rFonts w:ascii="Open Sans" w:eastAsia="Calibri" w:hAnsi="Open Sans" w:cs="Open Sans"/>
          <w:sz w:val="20"/>
          <w:szCs w:val="20"/>
          <w:lang w:val="x-none"/>
        </w:rPr>
        <w:t xml:space="preserve">wymagane </w:t>
      </w:r>
      <w:r w:rsidRPr="00B40109">
        <w:rPr>
          <w:rFonts w:ascii="Open Sans" w:eastAsia="Calibri" w:hAnsi="Open Sans" w:cs="Open Sans"/>
          <w:sz w:val="20"/>
          <w:szCs w:val="20"/>
        </w:rPr>
        <w:t>w SIWZ.</w:t>
      </w: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rPr>
          <w:rFonts w:ascii="Open Sans" w:eastAsia="Calibri" w:hAnsi="Open Sans" w:cs="Open Sans"/>
          <w:sz w:val="20"/>
          <w:szCs w:val="20"/>
        </w:rPr>
      </w:pPr>
    </w:p>
    <w:p w:rsidR="00825447" w:rsidRPr="00B40109" w:rsidRDefault="00825447" w:rsidP="00825447">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B40109">
        <w:rPr>
          <w:rFonts w:ascii="Open Sans" w:hAnsi="Open Sans" w:cs="Open Sans"/>
        </w:rPr>
        <w:t>…………………………………………………</w:t>
      </w:r>
    </w:p>
    <w:p w:rsidR="00825447" w:rsidRPr="001254AB" w:rsidRDefault="00825447" w:rsidP="00825447">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rsidR="00825447" w:rsidRPr="00B40109" w:rsidRDefault="00825447" w:rsidP="00825447">
      <w:pPr>
        <w:ind w:firstLine="3960"/>
        <w:jc w:val="center"/>
        <w:rPr>
          <w:rFonts w:ascii="Open Sans" w:eastAsia="Calibri" w:hAnsi="Open Sans" w:cs="Open Sans"/>
          <w:i/>
          <w:sz w:val="20"/>
          <w:szCs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spacing w:line="300" w:lineRule="exact"/>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825447" w:rsidRPr="00B40109" w:rsidRDefault="00825447" w:rsidP="00825447">
      <w:pPr>
        <w:pStyle w:val="Lista"/>
        <w:ind w:left="0" w:right="-83" w:firstLine="0"/>
        <w:jc w:val="center"/>
        <w:rPr>
          <w:rFonts w:ascii="Open Sans" w:hAnsi="Open Sans" w:cs="Open Sans"/>
          <w:b/>
          <w:sz w:val="20"/>
        </w:rPr>
      </w:pPr>
    </w:p>
    <w:p w:rsidR="00AD420C" w:rsidRPr="003E2EA4" w:rsidRDefault="00AD420C" w:rsidP="00D3113F">
      <w:pPr>
        <w:suppressAutoHyphens/>
        <w:ind w:right="2"/>
        <w:jc w:val="right"/>
        <w:rPr>
          <w:rFonts w:ascii="Open Sans" w:hAnsi="Open Sans" w:cs="Open Sans"/>
          <w:b/>
          <w:bCs/>
          <w:sz w:val="20"/>
          <w:szCs w:val="20"/>
        </w:rPr>
      </w:pPr>
    </w:p>
    <w:p w:rsidR="008B1BEA" w:rsidRPr="003E2EA4" w:rsidRDefault="008B1BEA" w:rsidP="00D3113F">
      <w:pPr>
        <w:suppressAutoHyphens/>
        <w:ind w:right="2"/>
        <w:jc w:val="right"/>
        <w:rPr>
          <w:rFonts w:ascii="Open Sans" w:hAnsi="Open Sans" w:cs="Open Sans"/>
          <w:b/>
          <w:bCs/>
          <w:sz w:val="20"/>
          <w:szCs w:val="20"/>
        </w:rPr>
      </w:pPr>
    </w:p>
    <w:p w:rsidR="00427B24" w:rsidRPr="00B40109" w:rsidRDefault="00427B24"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086F63" w:rsidRPr="00B40109" w:rsidRDefault="00086F6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E61453" w:rsidRDefault="00E61453"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4A0B41" w:rsidRDefault="004A0B41" w:rsidP="0084064D">
      <w:pPr>
        <w:pStyle w:val="Lista"/>
        <w:ind w:left="0" w:right="-83" w:firstLine="0"/>
        <w:jc w:val="center"/>
        <w:rPr>
          <w:rFonts w:ascii="Open Sans" w:hAnsi="Open Sans" w:cs="Open Sans"/>
          <w:b/>
          <w:sz w:val="20"/>
        </w:rPr>
      </w:pPr>
    </w:p>
    <w:p w:rsidR="00694908" w:rsidRDefault="00694908" w:rsidP="0084064D">
      <w:pPr>
        <w:pStyle w:val="Lista"/>
        <w:ind w:left="0" w:right="-83" w:firstLine="0"/>
        <w:jc w:val="center"/>
        <w:rPr>
          <w:rFonts w:ascii="Open Sans" w:hAnsi="Open Sans" w:cs="Open Sans"/>
          <w:b/>
          <w:sz w:val="20"/>
        </w:rPr>
      </w:pPr>
    </w:p>
    <w:p w:rsidR="00EE3701" w:rsidRDefault="00EE3701" w:rsidP="0084064D">
      <w:pPr>
        <w:pStyle w:val="Lista"/>
        <w:ind w:left="0" w:right="-83" w:firstLine="0"/>
        <w:jc w:val="center"/>
        <w:rPr>
          <w:rFonts w:ascii="Open Sans" w:hAnsi="Open Sans" w:cs="Open Sans"/>
          <w:b/>
          <w:sz w:val="20"/>
        </w:rPr>
      </w:pPr>
    </w:p>
    <w:p w:rsidR="00EE3701" w:rsidRDefault="00EE3701" w:rsidP="0084064D">
      <w:pPr>
        <w:pStyle w:val="Lista"/>
        <w:ind w:left="0" w:right="-83" w:firstLine="0"/>
        <w:jc w:val="center"/>
        <w:rPr>
          <w:rFonts w:ascii="Open Sans" w:hAnsi="Open Sans" w:cs="Open Sans"/>
          <w:b/>
          <w:sz w:val="20"/>
        </w:rPr>
      </w:pPr>
    </w:p>
    <w:p w:rsidR="0033313E" w:rsidRDefault="0033313E" w:rsidP="0084064D">
      <w:pPr>
        <w:pStyle w:val="Lista"/>
        <w:ind w:left="0" w:right="-83" w:firstLine="0"/>
        <w:jc w:val="center"/>
        <w:rPr>
          <w:rFonts w:ascii="Open Sans" w:hAnsi="Open Sans" w:cs="Open Sans"/>
          <w:b/>
          <w:sz w:val="20"/>
        </w:rPr>
      </w:pPr>
    </w:p>
    <w:p w:rsidR="00E37633" w:rsidRDefault="00E37633"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5A5EA2" w:rsidRPr="00B40109" w:rsidRDefault="005A5EA2" w:rsidP="0084064D">
      <w:pPr>
        <w:pStyle w:val="Lista"/>
        <w:ind w:left="0" w:right="-83" w:firstLine="0"/>
        <w:jc w:val="center"/>
        <w:rPr>
          <w:rFonts w:ascii="Open Sans" w:hAnsi="Open Sans" w:cs="Open Sans"/>
          <w:b/>
          <w:sz w:val="20"/>
        </w:rPr>
      </w:pPr>
    </w:p>
    <w:p w:rsidR="00E61453" w:rsidRPr="00B40109" w:rsidRDefault="00E61453" w:rsidP="0084064D">
      <w:pPr>
        <w:pStyle w:val="Lista"/>
        <w:ind w:left="0" w:right="-83" w:firstLine="0"/>
        <w:jc w:val="center"/>
        <w:rPr>
          <w:rFonts w:ascii="Open Sans" w:hAnsi="Open Sans" w:cs="Open Sans"/>
          <w:b/>
          <w:sz w:val="20"/>
        </w:rPr>
      </w:pPr>
    </w:p>
    <w:p w:rsidR="00FC718F" w:rsidRPr="00B40109" w:rsidRDefault="00FC718F" w:rsidP="0084064D">
      <w:pPr>
        <w:pStyle w:val="Lista"/>
        <w:ind w:left="0" w:right="-83" w:firstLine="0"/>
        <w:jc w:val="center"/>
        <w:rPr>
          <w:rFonts w:ascii="Open Sans" w:hAnsi="Open Sans" w:cs="Open Sans"/>
          <w:b/>
          <w:sz w:val="20"/>
        </w:rPr>
      </w:pP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rsidR="009F336A" w:rsidRPr="00B40109" w:rsidRDefault="009F336A" w:rsidP="0084064D">
      <w:pPr>
        <w:pStyle w:val="Lista"/>
        <w:ind w:left="0" w:right="-83" w:firstLine="0"/>
        <w:jc w:val="center"/>
        <w:rPr>
          <w:rFonts w:ascii="Open Sans" w:hAnsi="Open Sans" w:cs="Open Sans"/>
          <w:b/>
          <w:sz w:val="20"/>
        </w:rPr>
      </w:pPr>
    </w:p>
    <w:p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p>
    <w:p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rsidR="009F336A" w:rsidRPr="00B40109" w:rsidRDefault="009F336A" w:rsidP="0084064D">
      <w:pPr>
        <w:pStyle w:val="Lista"/>
        <w:ind w:left="0" w:right="-83" w:firstLine="0"/>
        <w:jc w:val="center"/>
        <w:rPr>
          <w:rFonts w:ascii="Open Sans" w:hAnsi="Open Sans" w:cs="Open Sans"/>
          <w:b/>
          <w:sz w:val="20"/>
        </w:rPr>
      </w:pPr>
    </w:p>
    <w:p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rsidR="00453EFE" w:rsidRDefault="00E61453" w:rsidP="00330DBB">
      <w:pPr>
        <w:suppressAutoHyphens/>
        <w:autoSpaceDE w:val="0"/>
        <w:autoSpaceDN w:val="0"/>
        <w:adjustRightInd w:val="0"/>
        <w:spacing w:line="276" w:lineRule="auto"/>
        <w:jc w:val="center"/>
        <w:rPr>
          <w:rFonts w:ascii="Open Sans" w:hAnsi="Open Sans" w:cs="Open Sans"/>
          <w:b/>
          <w:bCs/>
          <w:sz w:val="20"/>
          <w:szCs w:val="20"/>
        </w:rPr>
      </w:pPr>
      <w:r w:rsidRPr="00330DBB">
        <w:rPr>
          <w:rFonts w:ascii="Open Sans" w:hAnsi="Open Sans" w:cs="Open Sans"/>
          <w:b/>
          <w:bCs/>
          <w:color w:val="000000"/>
          <w:sz w:val="20"/>
          <w:szCs w:val="20"/>
        </w:rPr>
        <w:lastRenderedPageBreak/>
        <w:t>UMOWA</w:t>
      </w:r>
      <w:r w:rsidR="00D45691" w:rsidRPr="00330DBB">
        <w:rPr>
          <w:rFonts w:ascii="Open Sans" w:hAnsi="Open Sans" w:cs="Open Sans"/>
          <w:b/>
          <w:bCs/>
          <w:sz w:val="20"/>
          <w:szCs w:val="20"/>
        </w:rPr>
        <w:t xml:space="preserve"> Nr </w:t>
      </w:r>
      <w:r w:rsidR="00694908" w:rsidRPr="00330DBB">
        <w:rPr>
          <w:rFonts w:ascii="Open Sans" w:hAnsi="Open Sans" w:cs="Open Sans"/>
          <w:b/>
          <w:bCs/>
          <w:sz w:val="20"/>
          <w:szCs w:val="20"/>
        </w:rPr>
        <w:t>____/WIZP/201</w:t>
      </w:r>
      <w:r w:rsidR="00370503" w:rsidRPr="00330DBB">
        <w:rPr>
          <w:rFonts w:ascii="Open Sans" w:hAnsi="Open Sans" w:cs="Open Sans"/>
          <w:b/>
          <w:bCs/>
          <w:sz w:val="20"/>
          <w:szCs w:val="20"/>
        </w:rPr>
        <w:t>9</w:t>
      </w:r>
    </w:p>
    <w:p w:rsidR="00A56177" w:rsidRPr="00330DBB" w:rsidRDefault="00A56177" w:rsidP="00330DBB">
      <w:pPr>
        <w:suppressAutoHyphens/>
        <w:spacing w:line="276" w:lineRule="auto"/>
        <w:jc w:val="center"/>
        <w:rPr>
          <w:rFonts w:ascii="Open Sans" w:hAnsi="Open Sans" w:cs="Open Sans"/>
          <w:sz w:val="20"/>
          <w:szCs w:val="20"/>
        </w:rPr>
      </w:pP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zawarta w </w:t>
      </w:r>
      <w:r w:rsidR="00E61453" w:rsidRPr="00330DBB">
        <w:rPr>
          <w:rFonts w:ascii="Open Sans" w:hAnsi="Open Sans" w:cs="Open Sans"/>
          <w:sz w:val="20"/>
          <w:szCs w:val="20"/>
        </w:rPr>
        <w:t>Pomiechówku</w:t>
      </w:r>
      <w:r w:rsidRPr="00330DBB">
        <w:rPr>
          <w:rFonts w:ascii="Open Sans" w:hAnsi="Open Sans" w:cs="Open Sans"/>
          <w:sz w:val="20"/>
          <w:szCs w:val="20"/>
        </w:rPr>
        <w:t xml:space="preserve"> w dniu </w:t>
      </w:r>
      <w:r w:rsidR="00A84D2E" w:rsidRPr="00330DBB">
        <w:rPr>
          <w:rFonts w:ascii="Open Sans" w:hAnsi="Open Sans" w:cs="Open Sans"/>
          <w:sz w:val="20"/>
          <w:szCs w:val="20"/>
        </w:rPr>
        <w:t>_____</w:t>
      </w:r>
      <w:r w:rsidR="003C3F6B" w:rsidRPr="00330DBB">
        <w:rPr>
          <w:rFonts w:ascii="Open Sans" w:hAnsi="Open Sans" w:cs="Open Sans"/>
          <w:sz w:val="20"/>
          <w:szCs w:val="20"/>
        </w:rPr>
        <w:t>___</w:t>
      </w:r>
      <w:r w:rsidRPr="00330DBB">
        <w:rPr>
          <w:rFonts w:ascii="Open Sans" w:hAnsi="Open Sans" w:cs="Open Sans"/>
          <w:sz w:val="20"/>
          <w:szCs w:val="20"/>
        </w:rPr>
        <w:t>201</w:t>
      </w:r>
      <w:r w:rsidR="00370503" w:rsidRPr="00330DBB">
        <w:rPr>
          <w:rFonts w:ascii="Open Sans" w:hAnsi="Open Sans" w:cs="Open Sans"/>
          <w:sz w:val="20"/>
          <w:szCs w:val="20"/>
        </w:rPr>
        <w:t>9</w:t>
      </w:r>
      <w:r w:rsidRPr="00330DBB">
        <w:rPr>
          <w:rFonts w:ascii="Open Sans" w:hAnsi="Open Sans" w:cs="Open Sans"/>
          <w:sz w:val="20"/>
          <w:szCs w:val="20"/>
        </w:rPr>
        <w:t xml:space="preserve"> r. pomiędzy:</w:t>
      </w:r>
    </w:p>
    <w:p w:rsidR="003E1557" w:rsidRPr="00330DBB" w:rsidRDefault="00453EFE" w:rsidP="00330DBB">
      <w:pPr>
        <w:spacing w:line="276" w:lineRule="auto"/>
        <w:ind w:right="1"/>
        <w:jc w:val="both"/>
        <w:rPr>
          <w:rFonts w:ascii="Open Sans" w:hAnsi="Open Sans" w:cs="Open Sans"/>
          <w:sz w:val="20"/>
          <w:szCs w:val="20"/>
        </w:rPr>
      </w:pPr>
      <w:r w:rsidRPr="00330DBB">
        <w:rPr>
          <w:rFonts w:ascii="Open Sans" w:hAnsi="Open Sans" w:cs="Open Sans"/>
          <w:b/>
          <w:bCs/>
          <w:sz w:val="20"/>
          <w:szCs w:val="20"/>
        </w:rPr>
        <w:t xml:space="preserve">Gminą </w:t>
      </w:r>
      <w:r w:rsidR="00917227" w:rsidRPr="00330DBB">
        <w:rPr>
          <w:rFonts w:ascii="Open Sans" w:hAnsi="Open Sans" w:cs="Open Sans"/>
          <w:b/>
          <w:bCs/>
          <w:sz w:val="20"/>
          <w:szCs w:val="20"/>
        </w:rPr>
        <w:t>Pomiechówek</w:t>
      </w:r>
      <w:r w:rsidRPr="00330DBB">
        <w:rPr>
          <w:rFonts w:ascii="Open Sans" w:hAnsi="Open Sans" w:cs="Open Sans"/>
          <w:sz w:val="20"/>
          <w:szCs w:val="20"/>
        </w:rPr>
        <w:t xml:space="preserve"> z siedzibą w </w:t>
      </w:r>
      <w:r w:rsidR="00917227" w:rsidRPr="00330DBB">
        <w:rPr>
          <w:rFonts w:ascii="Open Sans" w:hAnsi="Open Sans" w:cs="Open Sans"/>
          <w:sz w:val="20"/>
          <w:szCs w:val="20"/>
        </w:rPr>
        <w:t>Pomiechówku, ul. Szkolna 1a, 05-180 Pomiechówek</w:t>
      </w:r>
      <w:r w:rsidRPr="00330DBB">
        <w:rPr>
          <w:rFonts w:ascii="Open Sans" w:hAnsi="Open Sans" w:cs="Open Sans"/>
          <w:sz w:val="20"/>
          <w:szCs w:val="20"/>
        </w:rPr>
        <w:t xml:space="preserve">, </w:t>
      </w:r>
      <w:r w:rsidR="00917227" w:rsidRPr="00330DBB">
        <w:rPr>
          <w:rFonts w:ascii="Open Sans" w:hAnsi="Open Sans" w:cs="Open Sans"/>
          <w:sz w:val="20"/>
          <w:szCs w:val="20"/>
        </w:rPr>
        <w:t>REGON: 013270531, NIP:</w:t>
      </w:r>
      <w:r w:rsidR="00917227" w:rsidRPr="00330DBB">
        <w:rPr>
          <w:rFonts w:ascii="Open Sans" w:hAnsi="Open Sans" w:cs="Open Sans"/>
          <w:color w:val="1F1A17"/>
          <w:sz w:val="20"/>
          <w:szCs w:val="20"/>
        </w:rPr>
        <w:t xml:space="preserve"> 531-168-82-19</w:t>
      </w:r>
      <w:r w:rsidRPr="00330DBB">
        <w:rPr>
          <w:rFonts w:ascii="Open Sans" w:hAnsi="Open Sans" w:cs="Open Sans"/>
          <w:sz w:val="20"/>
          <w:szCs w:val="20"/>
        </w:rPr>
        <w:t>,</w:t>
      </w:r>
      <w:r w:rsidR="00023DAC" w:rsidRPr="00330DBB">
        <w:rPr>
          <w:rFonts w:ascii="Open Sans" w:hAnsi="Open Sans" w:cs="Open Sans"/>
          <w:sz w:val="20"/>
          <w:szCs w:val="20"/>
        </w:rPr>
        <w:t xml:space="preserve"> </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reprezentowaną przez:</w:t>
      </w:r>
    </w:p>
    <w:p w:rsidR="00453EFE" w:rsidRPr="00330DBB" w:rsidRDefault="00917227" w:rsidP="00330DBB">
      <w:pPr>
        <w:suppressAutoHyphens/>
        <w:spacing w:line="276" w:lineRule="auto"/>
        <w:jc w:val="both"/>
        <w:rPr>
          <w:rFonts w:ascii="Open Sans" w:hAnsi="Open Sans" w:cs="Open Sans"/>
          <w:sz w:val="20"/>
          <w:szCs w:val="20"/>
        </w:rPr>
      </w:pPr>
      <w:r w:rsidRPr="00330DBB">
        <w:rPr>
          <w:rFonts w:ascii="Open Sans" w:hAnsi="Open Sans" w:cs="Open Sans"/>
          <w:b/>
          <w:bCs/>
          <w:sz w:val="20"/>
          <w:szCs w:val="20"/>
        </w:rPr>
        <w:t>Dariusza Bieleckiego</w:t>
      </w:r>
      <w:r w:rsidR="00453EFE" w:rsidRPr="00330DBB">
        <w:rPr>
          <w:rFonts w:ascii="Open Sans" w:hAnsi="Open Sans" w:cs="Open Sans"/>
          <w:sz w:val="20"/>
          <w:szCs w:val="20"/>
        </w:rPr>
        <w:t xml:space="preserve"> – Wójta Gminy </w:t>
      </w:r>
      <w:r w:rsidRPr="00330DBB">
        <w:rPr>
          <w:rFonts w:ascii="Open Sans" w:hAnsi="Open Sans" w:cs="Open Sans"/>
          <w:sz w:val="20"/>
          <w:szCs w:val="20"/>
        </w:rPr>
        <w:t>Pomiechówek,</w:t>
      </w:r>
    </w:p>
    <w:p w:rsidR="00453EFE" w:rsidRPr="00330DBB" w:rsidRDefault="00453EFE" w:rsidP="00330DBB">
      <w:pPr>
        <w:tabs>
          <w:tab w:val="left" w:pos="3060"/>
          <w:tab w:val="left" w:pos="3600"/>
        </w:tabs>
        <w:suppressAutoHyphens/>
        <w:spacing w:line="276" w:lineRule="auto"/>
        <w:jc w:val="both"/>
        <w:rPr>
          <w:rFonts w:ascii="Open Sans" w:hAnsi="Open Sans" w:cs="Open Sans"/>
          <w:sz w:val="20"/>
          <w:szCs w:val="20"/>
        </w:rPr>
      </w:pPr>
      <w:r w:rsidRPr="00330DBB">
        <w:rPr>
          <w:rFonts w:ascii="Open Sans" w:hAnsi="Open Sans" w:cs="Open Sans"/>
          <w:sz w:val="20"/>
          <w:szCs w:val="20"/>
        </w:rPr>
        <w:t xml:space="preserve">przy kontrasygnacie </w:t>
      </w:r>
      <w:r w:rsidR="00917227" w:rsidRPr="00330DBB">
        <w:rPr>
          <w:rFonts w:ascii="Open Sans" w:hAnsi="Open Sans" w:cs="Open Sans"/>
          <w:b/>
          <w:sz w:val="20"/>
          <w:szCs w:val="20"/>
        </w:rPr>
        <w:t>Kamili Gronczewskiej</w:t>
      </w:r>
      <w:r w:rsidRPr="00330DBB">
        <w:rPr>
          <w:rFonts w:ascii="Open Sans" w:hAnsi="Open Sans" w:cs="Open Sans"/>
          <w:sz w:val="20"/>
          <w:szCs w:val="20"/>
        </w:rPr>
        <w:t xml:space="preserve"> – Skarbnika Gminy </w:t>
      </w:r>
      <w:r w:rsidR="00917227" w:rsidRPr="00330DBB">
        <w:rPr>
          <w:rFonts w:ascii="Open Sans" w:hAnsi="Open Sans" w:cs="Open Sans"/>
          <w:sz w:val="20"/>
          <w:szCs w:val="20"/>
        </w:rPr>
        <w:t>Pomiechówek</w:t>
      </w:r>
      <w:r w:rsidRPr="00330DBB">
        <w:rPr>
          <w:rFonts w:ascii="Open Sans" w:hAnsi="Open Sans" w:cs="Open Sans"/>
          <w:sz w:val="20"/>
          <w:szCs w:val="20"/>
        </w:rPr>
        <w:t>,</w:t>
      </w:r>
    </w:p>
    <w:p w:rsidR="00453EFE" w:rsidRPr="00330DBB" w:rsidRDefault="00453EFE" w:rsidP="00330DBB">
      <w:pPr>
        <w:suppressAutoHyphens/>
        <w:spacing w:line="276" w:lineRule="auto"/>
        <w:jc w:val="both"/>
        <w:rPr>
          <w:rFonts w:ascii="Open Sans" w:hAnsi="Open Sans" w:cs="Open Sans"/>
          <w:sz w:val="20"/>
          <w:szCs w:val="20"/>
        </w:rPr>
      </w:pPr>
      <w:r w:rsidRPr="00330DBB">
        <w:rPr>
          <w:rFonts w:ascii="Open Sans" w:hAnsi="Open Sans" w:cs="Open Sans"/>
          <w:sz w:val="20"/>
          <w:szCs w:val="20"/>
        </w:rPr>
        <w:t>zwaną dalej „Zamawiającym”,</w:t>
      </w:r>
    </w:p>
    <w:p w:rsidR="00453EFE"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a</w:t>
      </w:r>
    </w:p>
    <w:p w:rsidR="00E629F5"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917227"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p>
    <w:p w:rsidR="00B76614" w:rsidRPr="00330DBB" w:rsidRDefault="00B76614"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reprezentowanym przez:</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w:t>
      </w:r>
      <w:r w:rsidR="00B76614" w:rsidRPr="00330DBB">
        <w:rPr>
          <w:rFonts w:ascii="Open Sans" w:hAnsi="Open Sans" w:cs="Open Sans"/>
          <w:sz w:val="20"/>
          <w:szCs w:val="20"/>
          <w:lang w:eastAsia="ar-SA"/>
        </w:rPr>
        <w:t>…………………</w:t>
      </w:r>
      <w:r w:rsidRPr="00330DBB">
        <w:rPr>
          <w:rFonts w:ascii="Open Sans" w:hAnsi="Open Sans" w:cs="Open Sans"/>
          <w:sz w:val="20"/>
          <w:szCs w:val="20"/>
          <w:lang w:eastAsia="ar-SA"/>
        </w:rPr>
        <w:t>…,</w:t>
      </w:r>
    </w:p>
    <w:p w:rsidR="00453EFE" w:rsidRPr="00330DBB" w:rsidRDefault="00453EFE" w:rsidP="00330DBB">
      <w:pPr>
        <w:suppressAutoHyphens/>
        <w:spacing w:line="276" w:lineRule="auto"/>
        <w:jc w:val="both"/>
        <w:rPr>
          <w:rFonts w:ascii="Open Sans" w:hAnsi="Open Sans" w:cs="Open Sans"/>
          <w:sz w:val="20"/>
          <w:szCs w:val="20"/>
          <w:lang w:eastAsia="ar-SA"/>
        </w:rPr>
      </w:pPr>
      <w:r w:rsidRPr="00330DBB">
        <w:rPr>
          <w:rFonts w:ascii="Open Sans" w:hAnsi="Open Sans" w:cs="Open Sans"/>
          <w:sz w:val="20"/>
          <w:szCs w:val="20"/>
          <w:lang w:eastAsia="ar-SA"/>
        </w:rPr>
        <w:t>zwanym dalej „Wykonawcą”,</w:t>
      </w:r>
    </w:p>
    <w:p w:rsidR="00453EFE" w:rsidRPr="00330DBB" w:rsidRDefault="00453EFE" w:rsidP="00330DBB">
      <w:pPr>
        <w:suppressAutoHyphens/>
        <w:spacing w:line="276" w:lineRule="auto"/>
        <w:jc w:val="both"/>
        <w:rPr>
          <w:rFonts w:ascii="Open Sans" w:hAnsi="Open Sans" w:cs="Open Sans"/>
          <w:sz w:val="20"/>
          <w:szCs w:val="20"/>
        </w:rPr>
      </w:pPr>
    </w:p>
    <w:p w:rsidR="00453EFE" w:rsidRPr="00330DBB" w:rsidRDefault="00453EFE" w:rsidP="00330DBB">
      <w:pPr>
        <w:pStyle w:val="Tekstpodstawowywcity"/>
        <w:suppressAutoHyphens/>
        <w:spacing w:line="276" w:lineRule="auto"/>
        <w:ind w:left="0" w:firstLine="0"/>
        <w:rPr>
          <w:rFonts w:ascii="Open Sans" w:hAnsi="Open Sans" w:cs="Open Sans"/>
          <w:bCs/>
        </w:rPr>
      </w:pPr>
      <w:r w:rsidRPr="00330DBB">
        <w:rPr>
          <w:rFonts w:ascii="Open Sans" w:hAnsi="Open Sans" w:cs="Open Sans"/>
          <w:b w:val="0"/>
        </w:rPr>
        <w:t xml:space="preserve">W wyniku dokonania przez Zamawiającego wyboru oferty Wykonawcy w trakcie postępowania </w:t>
      </w:r>
      <w:r w:rsidR="00330DBB">
        <w:rPr>
          <w:rFonts w:ascii="Open Sans" w:hAnsi="Open Sans" w:cs="Open Sans"/>
          <w:b w:val="0"/>
        </w:rPr>
        <w:br/>
      </w:r>
      <w:r w:rsidRPr="00330DBB">
        <w:rPr>
          <w:rFonts w:ascii="Open Sans" w:hAnsi="Open Sans" w:cs="Open Sans"/>
          <w:b w:val="0"/>
        </w:rPr>
        <w:t xml:space="preserve">o udzielenie zamówienia publicznego pn. </w:t>
      </w:r>
      <w:r w:rsidRPr="00330DBB">
        <w:rPr>
          <w:rFonts w:ascii="Open Sans" w:hAnsi="Open Sans" w:cs="Open Sans"/>
          <w:bCs/>
        </w:rPr>
        <w:t>”</w:t>
      </w:r>
      <w:r w:rsidR="00FA0DC9" w:rsidRPr="00FA0DC9">
        <w:rPr>
          <w:rFonts w:ascii="Open Sans" w:hAnsi="Open Sans" w:cs="Open Sans"/>
          <w:lang w:val="pl-PL"/>
        </w:rPr>
        <w:t>Budowa kładki pieszo-rowerowej w miejscowości Pomiechówek</w:t>
      </w:r>
      <w:r w:rsidR="007E6E8E" w:rsidRPr="00FA0DC9">
        <w:rPr>
          <w:rFonts w:ascii="Open Sans" w:hAnsi="Open Sans" w:cs="Open Sans"/>
          <w:lang w:val="pl-PL"/>
        </w:rPr>
        <w:t>”</w:t>
      </w:r>
      <w:r w:rsidR="00953E3D">
        <w:rPr>
          <w:rFonts w:ascii="Open Sans" w:hAnsi="Open Sans" w:cs="Open Sans"/>
          <w:lang w:val="pl-PL"/>
        </w:rPr>
        <w:t xml:space="preserve"> </w:t>
      </w:r>
      <w:r w:rsidR="007D57E1" w:rsidRPr="007D57E1">
        <w:rPr>
          <w:rFonts w:ascii="Open Sans" w:hAnsi="Open Sans" w:cs="Open Sans"/>
          <w:lang w:val="pl-PL"/>
        </w:rPr>
        <w:t>–</w:t>
      </w:r>
      <w:r w:rsidR="007D57E1" w:rsidRPr="00004729">
        <w:rPr>
          <w:rFonts w:ascii="Open Sans" w:hAnsi="Open Sans" w:cs="Open Sans"/>
          <w:b w:val="0"/>
        </w:rPr>
        <w:t xml:space="preserve"> </w:t>
      </w:r>
      <w:r w:rsidR="007E6E8E" w:rsidRPr="00330DBB">
        <w:rPr>
          <w:rFonts w:ascii="Open Sans" w:hAnsi="Open Sans" w:cs="Open Sans"/>
        </w:rPr>
        <w:t>nr sprawy: WIZP.271.</w:t>
      </w:r>
      <w:r w:rsidR="00FA0DC9">
        <w:rPr>
          <w:rFonts w:ascii="Open Sans" w:hAnsi="Open Sans" w:cs="Open Sans"/>
          <w:lang w:val="pl-PL"/>
        </w:rPr>
        <w:t>3</w:t>
      </w:r>
      <w:r w:rsidR="00B41840">
        <w:rPr>
          <w:rFonts w:ascii="Open Sans" w:hAnsi="Open Sans" w:cs="Open Sans"/>
          <w:lang w:val="pl-PL"/>
        </w:rPr>
        <w:t>4</w:t>
      </w:r>
      <w:r w:rsidR="00A6113C" w:rsidRPr="00330DBB">
        <w:rPr>
          <w:rFonts w:ascii="Open Sans" w:hAnsi="Open Sans" w:cs="Open Sans"/>
          <w:lang w:val="pl-PL"/>
        </w:rPr>
        <w:t>.201</w:t>
      </w:r>
      <w:r w:rsidR="00330DBB">
        <w:rPr>
          <w:rFonts w:ascii="Open Sans" w:hAnsi="Open Sans" w:cs="Open Sans"/>
          <w:lang w:val="pl-PL"/>
        </w:rPr>
        <w:t>9</w:t>
      </w:r>
      <w:r w:rsidR="000B4F43" w:rsidRPr="00095E0F">
        <w:rPr>
          <w:rFonts w:ascii="Open Sans" w:hAnsi="Open Sans" w:cs="Open Sans"/>
          <w:b w:val="0"/>
          <w:lang w:val="pl-PL"/>
        </w:rPr>
        <w:t>,</w:t>
      </w:r>
      <w:r w:rsidR="000B4F43" w:rsidRPr="00095E0F">
        <w:rPr>
          <w:rFonts w:ascii="Open Sans" w:hAnsi="Open Sans" w:cs="Open Sans"/>
          <w:b w:val="0"/>
        </w:rPr>
        <w:t xml:space="preserve"> </w:t>
      </w:r>
      <w:r w:rsidRPr="00330DBB">
        <w:rPr>
          <w:rFonts w:ascii="Open Sans" w:hAnsi="Open Sans" w:cs="Open Sans"/>
          <w:b w:val="0"/>
        </w:rPr>
        <w:t>prowadzonego w trybie przetargu nieograniczonego na podstawie art. 39 ustawy z dnia 29 stycznia 2004 roku – Prawo zamówień publicznych (</w:t>
      </w:r>
      <w:r w:rsidR="00724432" w:rsidRPr="00330DBB">
        <w:rPr>
          <w:rFonts w:ascii="Open Sans" w:hAnsi="Open Sans" w:cs="Open Sans"/>
          <w:b w:val="0"/>
        </w:rPr>
        <w:t>Dz. U. z 201</w:t>
      </w:r>
      <w:r w:rsidR="002D0355" w:rsidRPr="00330DBB">
        <w:rPr>
          <w:rFonts w:ascii="Open Sans" w:hAnsi="Open Sans" w:cs="Open Sans"/>
          <w:b w:val="0"/>
          <w:lang w:val="pl-PL"/>
        </w:rPr>
        <w:t>8</w:t>
      </w:r>
      <w:r w:rsidR="00724432" w:rsidRPr="00330DBB">
        <w:rPr>
          <w:rFonts w:ascii="Open Sans" w:hAnsi="Open Sans" w:cs="Open Sans"/>
          <w:b w:val="0"/>
        </w:rPr>
        <w:t xml:space="preserve"> r. poz. </w:t>
      </w:r>
      <w:r w:rsidR="002D0355" w:rsidRPr="00330DBB">
        <w:rPr>
          <w:rFonts w:ascii="Open Sans" w:hAnsi="Open Sans" w:cs="Open Sans"/>
          <w:b w:val="0"/>
          <w:lang w:val="pl-PL"/>
        </w:rPr>
        <w:t>1986</w:t>
      </w:r>
      <w:r w:rsidR="00EE3701">
        <w:rPr>
          <w:rFonts w:ascii="Open Sans" w:hAnsi="Open Sans" w:cs="Open Sans"/>
          <w:b w:val="0"/>
          <w:lang w:val="pl-PL"/>
        </w:rPr>
        <w:t>, z późn. zm.</w:t>
      </w:r>
      <w:r w:rsidRPr="00330DBB">
        <w:rPr>
          <w:rFonts w:ascii="Open Sans" w:hAnsi="Open Sans" w:cs="Open Sans"/>
          <w:b w:val="0"/>
        </w:rPr>
        <w:t>), została zawarta umowa o następującej treści:</w:t>
      </w:r>
    </w:p>
    <w:p w:rsidR="00453EFE" w:rsidRPr="00330DBB" w:rsidRDefault="00453EFE" w:rsidP="00330DBB">
      <w:pPr>
        <w:pStyle w:val="Lista"/>
        <w:spacing w:line="276" w:lineRule="auto"/>
        <w:ind w:left="0" w:right="-83" w:firstLine="0"/>
        <w:jc w:val="center"/>
        <w:rPr>
          <w:rFonts w:ascii="Open Sans" w:hAnsi="Open Sans" w:cs="Open Sans"/>
          <w:b/>
          <w:sz w:val="20"/>
        </w:rPr>
      </w:pPr>
    </w:p>
    <w:p w:rsidR="00330DBB" w:rsidRPr="00330DBB" w:rsidRDefault="00330DBB" w:rsidP="00330DBB">
      <w:pPr>
        <w:pStyle w:val="Nagwek1"/>
        <w:suppressAutoHyphens/>
        <w:spacing w:line="276" w:lineRule="auto"/>
        <w:rPr>
          <w:rFonts w:ascii="Open Sans" w:hAnsi="Open Sans" w:cs="Open Sans"/>
          <w:b w:val="0"/>
          <w:bCs/>
          <w:smallCaps/>
          <w:spacing w:val="70"/>
        </w:rPr>
      </w:pPr>
      <w:r w:rsidRPr="00330DBB">
        <w:rPr>
          <w:rFonts w:ascii="Open Sans" w:hAnsi="Open Sans" w:cs="Open Sans"/>
          <w:bCs/>
          <w:smallCaps/>
          <w:spacing w:val="70"/>
        </w:rPr>
        <w:t>PRZEDMIOT UMOWY</w:t>
      </w:r>
    </w:p>
    <w:p w:rsidR="00330DBB" w:rsidRPr="00330DBB" w:rsidRDefault="00330DBB" w:rsidP="00330DBB">
      <w:pPr>
        <w:suppressAutoHyphens/>
        <w:spacing w:line="276" w:lineRule="auto"/>
        <w:jc w:val="center"/>
        <w:rPr>
          <w:rFonts w:ascii="Open Sans" w:hAnsi="Open Sans" w:cs="Open Sans"/>
          <w:sz w:val="20"/>
          <w:szCs w:val="20"/>
        </w:rPr>
      </w:pPr>
      <w:r w:rsidRPr="00330DBB">
        <w:rPr>
          <w:rFonts w:ascii="Open Sans" w:hAnsi="Open Sans" w:cs="Open Sans"/>
          <w:b/>
          <w:bCs/>
          <w:sz w:val="20"/>
          <w:szCs w:val="20"/>
        </w:rPr>
        <w:t>§ 1.</w:t>
      </w:r>
    </w:p>
    <w:p w:rsidR="001C09B9" w:rsidRPr="0047183E" w:rsidRDefault="00330DBB" w:rsidP="0047183E">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Przedmiotem niniejszej </w:t>
      </w:r>
      <w:r w:rsidR="006F02D6">
        <w:rPr>
          <w:rFonts w:ascii="Open Sans" w:hAnsi="Open Sans" w:cs="Open Sans"/>
          <w:sz w:val="20"/>
          <w:szCs w:val="20"/>
        </w:rPr>
        <w:t>U</w:t>
      </w:r>
      <w:r w:rsidRPr="00330DBB">
        <w:rPr>
          <w:rFonts w:ascii="Open Sans" w:hAnsi="Open Sans" w:cs="Open Sans"/>
          <w:sz w:val="20"/>
          <w:szCs w:val="20"/>
        </w:rPr>
        <w:t>mowy jest</w:t>
      </w:r>
      <w:r w:rsidR="002E480F">
        <w:rPr>
          <w:rFonts w:ascii="Open Sans" w:hAnsi="Open Sans" w:cs="Open Sans"/>
          <w:sz w:val="20"/>
          <w:szCs w:val="20"/>
        </w:rPr>
        <w:t xml:space="preserve"> </w:t>
      </w:r>
      <w:r w:rsidR="001C09B9" w:rsidRPr="001C09B9">
        <w:rPr>
          <w:rFonts w:ascii="Open Sans" w:hAnsi="Open Sans" w:cs="Open Sans"/>
          <w:sz w:val="20"/>
          <w:szCs w:val="20"/>
        </w:rPr>
        <w:t xml:space="preserve">wykonanie robót budowlanych związanych </w:t>
      </w:r>
      <w:r w:rsidR="001C09B9">
        <w:rPr>
          <w:rFonts w:ascii="Open Sans" w:hAnsi="Open Sans" w:cs="Open Sans"/>
          <w:sz w:val="20"/>
          <w:szCs w:val="20"/>
        </w:rPr>
        <w:br/>
      </w:r>
      <w:r w:rsidR="001C09B9" w:rsidRPr="001C09B9">
        <w:rPr>
          <w:rFonts w:ascii="Open Sans" w:hAnsi="Open Sans" w:cs="Open Sans"/>
          <w:sz w:val="20"/>
          <w:szCs w:val="20"/>
        </w:rPr>
        <w:t xml:space="preserve">z </w:t>
      </w:r>
      <w:r w:rsidR="00FA0DC9">
        <w:rPr>
          <w:rFonts w:ascii="Open Sans" w:hAnsi="Open Sans" w:cs="Open Sans"/>
          <w:sz w:val="20"/>
          <w:szCs w:val="20"/>
        </w:rPr>
        <w:t>budową kładki pieszo-rowerowej w miejscowości Pomiechówek</w:t>
      </w:r>
      <w:r w:rsidR="001C09B9" w:rsidRPr="001C09B9">
        <w:rPr>
          <w:rFonts w:ascii="Open Sans" w:hAnsi="Open Sans" w:cs="Open Sans"/>
          <w:sz w:val="20"/>
          <w:szCs w:val="20"/>
        </w:rPr>
        <w:t xml:space="preserve">, wg. projektu autorstwa Z.P.B. ELSTROP w ramach zadania inwestycyjnego pn. „Rozwój infrastruktury technicznej na obszarach rewitalizowanych w celu ich aktywizacji społecznej i gospodarczej - aktywizacja społeczna </w:t>
      </w:r>
      <w:r w:rsidR="0047183E">
        <w:rPr>
          <w:rFonts w:ascii="Open Sans" w:hAnsi="Open Sans" w:cs="Open Sans"/>
          <w:sz w:val="20"/>
          <w:szCs w:val="20"/>
        </w:rPr>
        <w:br/>
      </w:r>
      <w:r w:rsidR="001C09B9" w:rsidRPr="001C09B9">
        <w:rPr>
          <w:rFonts w:ascii="Open Sans" w:hAnsi="Open Sans" w:cs="Open Sans"/>
          <w:sz w:val="20"/>
          <w:szCs w:val="20"/>
        </w:rPr>
        <w:t xml:space="preserve">i gospodarcza”. Przedmiot </w:t>
      </w:r>
      <w:r w:rsidR="001C09B9">
        <w:rPr>
          <w:rFonts w:ascii="Open Sans" w:hAnsi="Open Sans" w:cs="Open Sans"/>
          <w:sz w:val="20"/>
          <w:szCs w:val="20"/>
        </w:rPr>
        <w:t>Umowy</w:t>
      </w:r>
      <w:r w:rsidR="001C09B9" w:rsidRPr="001C09B9">
        <w:rPr>
          <w:rFonts w:ascii="Open Sans" w:hAnsi="Open Sans" w:cs="Open Sans"/>
          <w:sz w:val="20"/>
          <w:szCs w:val="20"/>
        </w:rPr>
        <w:t xml:space="preserve"> obejmuje wykonanie robót budowlanych polegających na </w:t>
      </w:r>
      <w:r w:rsidR="0047183E" w:rsidRPr="0047183E">
        <w:rPr>
          <w:rFonts w:ascii="Open Sans" w:hAnsi="Open Sans" w:cs="Open Sans"/>
          <w:sz w:val="20"/>
          <w:szCs w:val="20"/>
        </w:rPr>
        <w:t>budowie kładki pieszo-rowerowej wzdłuż mostu drogowego nad rzeką Wkrą wraz z ciągiem pieszo-rowerowym i oświetleniem</w:t>
      </w:r>
      <w:r w:rsidR="001C09B9" w:rsidRPr="0047183E">
        <w:rPr>
          <w:rFonts w:ascii="Open Sans" w:hAnsi="Open Sans" w:cs="Open Sans"/>
          <w:sz w:val="20"/>
          <w:szCs w:val="20"/>
        </w:rPr>
        <w:t>.</w:t>
      </w:r>
    </w:p>
    <w:p w:rsidR="00330DBB" w:rsidRPr="00330DBB" w:rsidRDefault="00330DBB" w:rsidP="006F02D6">
      <w:pPr>
        <w:numPr>
          <w:ilvl w:val="0"/>
          <w:numId w:val="27"/>
        </w:numPr>
        <w:suppressAutoHyphens/>
        <w:spacing w:line="276" w:lineRule="auto"/>
        <w:ind w:left="426" w:hanging="426"/>
        <w:jc w:val="both"/>
        <w:rPr>
          <w:rFonts w:ascii="Open Sans" w:hAnsi="Open Sans" w:cs="Open Sans"/>
          <w:sz w:val="20"/>
          <w:szCs w:val="20"/>
        </w:rPr>
      </w:pPr>
      <w:r w:rsidRPr="00330DBB">
        <w:rPr>
          <w:rFonts w:ascii="Open Sans" w:hAnsi="Open Sans" w:cs="Open Sans"/>
          <w:sz w:val="20"/>
          <w:szCs w:val="20"/>
        </w:rPr>
        <w:t xml:space="preserve">Przedmiot </w:t>
      </w:r>
      <w:r w:rsidR="000A3BB5">
        <w:rPr>
          <w:rFonts w:ascii="Open Sans" w:hAnsi="Open Sans" w:cs="Open Sans"/>
          <w:sz w:val="20"/>
          <w:szCs w:val="20"/>
        </w:rPr>
        <w:t>U</w:t>
      </w:r>
      <w:r w:rsidRPr="00330DBB">
        <w:rPr>
          <w:rFonts w:ascii="Open Sans" w:hAnsi="Open Sans" w:cs="Open Sans"/>
          <w:sz w:val="20"/>
          <w:szCs w:val="20"/>
        </w:rPr>
        <w:t>mowy, o którym mowa w ust. 1 obejmuje wykonanie robót budowlanych w rozumieniu ustawy z dnia 7 lipca 1994 r. – Prawo budowlane (</w:t>
      </w:r>
      <w:r w:rsidRPr="00330DBB">
        <w:rPr>
          <w:rFonts w:ascii="Open Sans" w:hAnsi="Open Sans" w:cs="Open Sans"/>
          <w:kern w:val="1"/>
          <w:sz w:val="20"/>
          <w:szCs w:val="20"/>
          <w:lang w:eastAsia="ar-SA"/>
        </w:rPr>
        <w:t>Dz. U. z 201</w:t>
      </w:r>
      <w:r w:rsidR="001548D6">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w:t>
      </w:r>
      <w:r w:rsidR="001548D6">
        <w:rPr>
          <w:rFonts w:ascii="Open Sans" w:hAnsi="Open Sans" w:cs="Open Sans"/>
          <w:kern w:val="1"/>
          <w:sz w:val="20"/>
          <w:szCs w:val="20"/>
          <w:lang w:eastAsia="ar-SA"/>
        </w:rPr>
        <w:t>1202</w:t>
      </w:r>
      <w:r w:rsidRPr="00330DBB">
        <w:rPr>
          <w:rFonts w:ascii="Open Sans" w:hAnsi="Open Sans" w:cs="Open Sans"/>
          <w:kern w:val="1"/>
          <w:sz w:val="20"/>
          <w:szCs w:val="20"/>
          <w:lang w:eastAsia="ar-SA"/>
        </w:rPr>
        <w:t>, z późn. zm.</w:t>
      </w:r>
      <w:r w:rsidRPr="00330DBB">
        <w:rPr>
          <w:rFonts w:ascii="Open Sans" w:hAnsi="Open Sans" w:cs="Open Sans"/>
          <w:sz w:val="20"/>
          <w:szCs w:val="20"/>
        </w:rPr>
        <w:t xml:space="preserve">) zgodnie </w:t>
      </w:r>
      <w:r w:rsidR="00281822">
        <w:rPr>
          <w:rFonts w:ascii="Open Sans" w:hAnsi="Open Sans" w:cs="Open Sans"/>
          <w:sz w:val="20"/>
          <w:szCs w:val="20"/>
        </w:rPr>
        <w:br/>
      </w:r>
      <w:r w:rsidRPr="00330DBB">
        <w:rPr>
          <w:rFonts w:ascii="Open Sans" w:hAnsi="Open Sans" w:cs="Open Sans"/>
          <w:sz w:val="20"/>
          <w:szCs w:val="20"/>
        </w:rPr>
        <w:t>z dokumentacją projektową, specyfikacją techniczną wykonania i odbioru robót oraz przedmiar</w:t>
      </w:r>
      <w:r w:rsidR="00597C00">
        <w:rPr>
          <w:rFonts w:ascii="Open Sans" w:hAnsi="Open Sans" w:cs="Open Sans"/>
          <w:sz w:val="20"/>
          <w:szCs w:val="20"/>
        </w:rPr>
        <w:t xml:space="preserve">ami </w:t>
      </w:r>
      <w:r w:rsidRPr="00330DBB">
        <w:rPr>
          <w:rFonts w:ascii="Open Sans" w:hAnsi="Open Sans" w:cs="Open Sans"/>
          <w:sz w:val="20"/>
          <w:szCs w:val="20"/>
        </w:rPr>
        <w:t>robót.</w:t>
      </w:r>
    </w:p>
    <w:p w:rsidR="00330DBB" w:rsidRDefault="00330DBB" w:rsidP="00666EF6">
      <w:pPr>
        <w:numPr>
          <w:ilvl w:val="0"/>
          <w:numId w:val="27"/>
        </w:numPr>
        <w:suppressAutoHyphens/>
        <w:autoSpaceDE w:val="0"/>
        <w:autoSpaceDN w:val="0"/>
        <w:adjustRightInd w:val="0"/>
        <w:spacing w:line="276" w:lineRule="auto"/>
        <w:ind w:left="426" w:hanging="426"/>
        <w:jc w:val="both"/>
        <w:rPr>
          <w:rFonts w:ascii="Open Sans" w:hAnsi="Open Sans" w:cs="Open Sans"/>
          <w:sz w:val="20"/>
          <w:szCs w:val="20"/>
        </w:rPr>
      </w:pPr>
      <w:r w:rsidRPr="00330DBB">
        <w:rPr>
          <w:rFonts w:ascii="Open Sans" w:hAnsi="Open Sans" w:cs="Open Sans"/>
          <w:sz w:val="20"/>
          <w:szCs w:val="20"/>
        </w:rPr>
        <w:t>Wykonawca jest zobowiązany do wykonania z należytą starannością wszelkich robót i czynności niezbędnych dla zrealizowania przedmiotu Umowy, o którym mowa w ust. 1, w celu przekazania Zamawiającemu dzieła budowlanego do użytkowania zgodnie z jego przeznaczeniem.</w:t>
      </w:r>
    </w:p>
    <w:p w:rsidR="00F510E6" w:rsidRDefault="00F510E6" w:rsidP="00F510E6">
      <w:pPr>
        <w:suppressAutoHyphens/>
        <w:autoSpaceDE w:val="0"/>
        <w:autoSpaceDN w:val="0"/>
        <w:adjustRightInd w:val="0"/>
        <w:spacing w:line="276" w:lineRule="auto"/>
        <w:ind w:left="426"/>
        <w:jc w:val="both"/>
        <w:rPr>
          <w:rFonts w:ascii="Open Sans" w:hAnsi="Open Sans" w:cs="Open Sans"/>
          <w:sz w:val="20"/>
          <w:szCs w:val="20"/>
        </w:rPr>
      </w:pP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Przedmiot umowy winien być wykonany z materiałów własnych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Materiały, o których mowa w ust. 1, muszą być nowe, I kategorii, nieużywane oraz odpowiadać, co do jakości, wymaganiom określonym w ustawie z dnia 16 kwietnia 2004 r. o wyrobach budowlanych </w:t>
      </w:r>
      <w:r w:rsidRPr="00330DBB">
        <w:rPr>
          <w:rFonts w:ascii="Open Sans" w:hAnsi="Open Sans" w:cs="Open Sans"/>
          <w:kern w:val="2"/>
          <w:sz w:val="20"/>
          <w:szCs w:val="20"/>
          <w:lang w:eastAsia="ar-SA"/>
        </w:rPr>
        <w:br/>
        <w:t xml:space="preserve">(Dz. U. z 2016 r. poz. 1570, z późn. zm.), a także wymaganiom jakościowym określonym </w:t>
      </w:r>
      <w:r w:rsidR="00524A7F">
        <w:rPr>
          <w:rFonts w:ascii="Open Sans" w:hAnsi="Open Sans" w:cs="Open Sans"/>
          <w:kern w:val="2"/>
          <w:sz w:val="20"/>
          <w:szCs w:val="20"/>
          <w:lang w:eastAsia="ar-SA"/>
        </w:rPr>
        <w:br/>
      </w:r>
      <w:r w:rsidRPr="00330DBB">
        <w:rPr>
          <w:rFonts w:ascii="Open Sans" w:hAnsi="Open Sans" w:cs="Open Sans"/>
          <w:kern w:val="2"/>
          <w:sz w:val="20"/>
          <w:szCs w:val="20"/>
          <w:lang w:eastAsia="ar-SA"/>
        </w:rPr>
        <w:t>w dokumentacji projektowej.</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Wykonawca zobowiązany jest posiadać i na każde żądanie Zamawiającego okazać, w stosunku do wskazanych materiałów certyfikat na znak bezpieczeństwa, certyfikat lub deklarację zgodności </w:t>
      </w:r>
      <w:r w:rsidRPr="00330DBB">
        <w:rPr>
          <w:rFonts w:ascii="Open Sans" w:hAnsi="Open Sans" w:cs="Open Sans"/>
          <w:kern w:val="2"/>
          <w:sz w:val="20"/>
          <w:szCs w:val="20"/>
          <w:lang w:eastAsia="ar-SA"/>
        </w:rPr>
        <w:br/>
        <w:t>z Polską Normą lub z aprobatą techniczną.</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 żądanie Zamawiającego Wykonawca zapewni niezbędne oprzyrządowanie, potencjał ludzki oraz materiały wymagane do zbadania jakości robót oraz użytych materiałów. Badania te zostaną wykonane na koszt Wykonawcy.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umożliwienia wstępu na teren budowy osobom wskazanym przez Zamawiającego,</w:t>
      </w:r>
      <w:r w:rsidR="002D137A" w:rsidRPr="002D137A">
        <w:rPr>
          <w:rFonts w:ascii="Open Sans" w:hAnsi="Open Sans" w:cs="Open Sans"/>
          <w:kern w:val="2"/>
          <w:sz w:val="20"/>
          <w:szCs w:val="20"/>
          <w:lang w:eastAsia="ar-SA"/>
        </w:rPr>
        <w:t xml:space="preserve"> </w:t>
      </w:r>
      <w:r w:rsidR="00972F49">
        <w:rPr>
          <w:rFonts w:ascii="Open Sans" w:hAnsi="Open Sans" w:cs="Open Sans"/>
          <w:iCs/>
          <w:kern w:val="2"/>
          <w:sz w:val="20"/>
          <w:szCs w:val="20"/>
          <w:lang w:eastAsia="ar-SA"/>
        </w:rPr>
        <w:t>oraz</w:t>
      </w:r>
      <w:r w:rsidRPr="00972F49">
        <w:rPr>
          <w:rFonts w:ascii="Open Sans" w:hAnsi="Open Sans" w:cs="Open Sans"/>
          <w:iCs/>
          <w:kern w:val="2"/>
          <w:sz w:val="20"/>
          <w:szCs w:val="20"/>
          <w:lang w:eastAsia="ar-SA"/>
        </w:rPr>
        <w:t xml:space="preserve"> Powiatowego Inspektoratu Nadzoru Budowlanego w Nowym Dworze Mazowieckim, do których należy wykonywanie zadań określonych ustawą</w:t>
      </w:r>
      <w:r w:rsidRPr="00330DBB">
        <w:rPr>
          <w:rFonts w:ascii="Open Sans" w:hAnsi="Open Sans" w:cs="Open Sans"/>
          <w:kern w:val="2"/>
          <w:sz w:val="20"/>
          <w:szCs w:val="20"/>
          <w:lang w:eastAsia="ar-SA"/>
        </w:rPr>
        <w:t xml:space="preserve"> – Prawo budowlane oraz do udostępnienia im wszelkich danych i informacji, których mogą zażądać na podstawie przepisów tej ustawy.</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Szczegóły wynikłe podczas wykonywania prac Wykonawca zobowiązany jest uzgadniać na bieżąco z Zamawiającym</w:t>
      </w:r>
      <w:r w:rsidR="006F0C31">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Przed przystąpieniem do robót Wykonawca opracuje i uzyska niezbędne opinie oraz zatwierdzi </w:t>
      </w:r>
      <w:r w:rsidRPr="00767339">
        <w:rPr>
          <w:rFonts w:ascii="Open Sans" w:hAnsi="Open Sans" w:cs="Open Sans"/>
          <w:iCs/>
          <w:kern w:val="2"/>
          <w:sz w:val="20"/>
          <w:szCs w:val="20"/>
          <w:lang w:eastAsia="ar-SA"/>
        </w:rPr>
        <w:t>projekt</w:t>
      </w:r>
      <w:r w:rsidRPr="00330DBB">
        <w:rPr>
          <w:rFonts w:ascii="Open Sans" w:hAnsi="Open Sans" w:cs="Open Sans"/>
          <w:kern w:val="2"/>
          <w:sz w:val="20"/>
          <w:szCs w:val="20"/>
          <w:lang w:eastAsia="ar-SA"/>
        </w:rPr>
        <w:t xml:space="preserve"> organizacji ruchu na czas prowadzenia robót. Koszt wykonania projektu i wdrożenia oznakowania na czas robót </w:t>
      </w:r>
      <w:r w:rsidR="00E4092F">
        <w:rPr>
          <w:rFonts w:ascii="Open Sans" w:hAnsi="Open Sans" w:cs="Open Sans"/>
          <w:kern w:val="2"/>
          <w:sz w:val="20"/>
          <w:szCs w:val="20"/>
          <w:lang w:eastAsia="ar-SA"/>
        </w:rPr>
        <w:t>ponosi Wykonawca</w:t>
      </w:r>
      <w:r w:rsidRPr="00330DBB">
        <w:rPr>
          <w:rFonts w:ascii="Open Sans" w:hAnsi="Open Sans" w:cs="Open Sans"/>
          <w:kern w:val="2"/>
          <w:sz w:val="20"/>
          <w:szCs w:val="20"/>
          <w:lang w:eastAsia="ar-SA"/>
        </w:rPr>
        <w:t>.</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Czasową organizację ruchu, zgodną z zatwierdzonym projektem wprowadza do realizacji Wykonawca robót po uzyskaniu akceptacji, wpisem do dziennika budowy (potwierdzeniu zgodności oznakowania z projektem w zakresie merytorycznym i jakości zastosowanych urządzeń i znaków) od Inspektora Nadzoru.</w:t>
      </w:r>
    </w:p>
    <w:p w:rsidR="00330DBB" w:rsidRPr="0082434D"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sz w:val="20"/>
          <w:szCs w:val="20"/>
        </w:rPr>
      </w:pPr>
      <w:r w:rsidRPr="00463F74">
        <w:rPr>
          <w:rFonts w:ascii="Open Sans" w:hAnsi="Open Sans" w:cs="Open Sans"/>
          <w:sz w:val="20"/>
          <w:szCs w:val="20"/>
          <w:lang w:eastAsia="ar-SA"/>
        </w:rPr>
        <w:t xml:space="preserve">Wykonawca ma obowiązek przekazać na piśmie Inspektorowi </w:t>
      </w:r>
      <w:r w:rsidRPr="004318E0">
        <w:rPr>
          <w:rFonts w:ascii="Open Sans" w:hAnsi="Open Sans" w:cs="Open Sans"/>
          <w:sz w:val="20"/>
          <w:szCs w:val="20"/>
          <w:lang w:eastAsia="ar-SA"/>
        </w:rPr>
        <w:t>Nadzoru</w:t>
      </w:r>
      <w:r w:rsidR="00F8043B" w:rsidRPr="004318E0">
        <w:rPr>
          <w:rFonts w:ascii="Open Sans" w:hAnsi="Open Sans" w:cs="Open Sans"/>
          <w:sz w:val="20"/>
          <w:szCs w:val="20"/>
          <w:lang w:eastAsia="ar-SA"/>
        </w:rPr>
        <w:t xml:space="preserve"> </w:t>
      </w:r>
      <w:r w:rsidRPr="004318E0">
        <w:rPr>
          <w:rFonts w:ascii="Open Sans" w:hAnsi="Open Sans" w:cs="Open Sans"/>
          <w:sz w:val="20"/>
          <w:szCs w:val="20"/>
          <w:lang w:eastAsia="ar-SA"/>
        </w:rPr>
        <w:t xml:space="preserve">dane personalne osoby (wraz z numerem telefonu) odpowiedzialnej za całodobowe utrzymanie oznakowania w należytym stanie. Wykonawca może rozpocząć roboty po dokonaniu odbioru oznakowania wg zatwierdzonego projektu oraz protokolarnym przekazaniu pasa drogowego przez </w:t>
      </w:r>
      <w:r w:rsidR="00463F74" w:rsidRPr="004318E0">
        <w:rPr>
          <w:rFonts w:ascii="Open Sans" w:hAnsi="Open Sans" w:cs="Open Sans"/>
          <w:sz w:val="20"/>
          <w:szCs w:val="20"/>
          <w:lang w:eastAsia="ar-SA"/>
        </w:rPr>
        <w:t>Inspektora Nadzoru</w:t>
      </w:r>
      <w:r w:rsidRPr="004318E0">
        <w:rPr>
          <w:rFonts w:ascii="Open Sans" w:hAnsi="Open Sans" w:cs="Open Sans"/>
          <w:sz w:val="20"/>
          <w:szCs w:val="20"/>
          <w:lang w:eastAsia="ar-SA"/>
        </w:rPr>
        <w:t>.</w:t>
      </w:r>
      <w:r w:rsidR="00463F74" w:rsidRPr="004318E0">
        <w:rPr>
          <w:rFonts w:ascii="Open Sans" w:hAnsi="Open Sans" w:cs="Open Sans"/>
          <w:sz w:val="20"/>
          <w:szCs w:val="20"/>
          <w:lang w:eastAsia="ar-SA"/>
        </w:rPr>
        <w:t xml:space="preserve"> </w:t>
      </w:r>
      <w:r w:rsidRPr="004318E0">
        <w:rPr>
          <w:rFonts w:ascii="Open Sans" w:hAnsi="Open Sans" w:cs="Open Sans"/>
          <w:sz w:val="20"/>
          <w:szCs w:val="20"/>
          <w:lang w:eastAsia="ar-SA"/>
        </w:rPr>
        <w:t>Z chwilą przejęcia placu budowy/robót, Wykonawca ponosi pełną</w:t>
      </w:r>
      <w:r w:rsidRPr="00463F74">
        <w:rPr>
          <w:rFonts w:ascii="Open Sans" w:hAnsi="Open Sans" w:cs="Open Sans"/>
          <w:sz w:val="20"/>
          <w:szCs w:val="20"/>
          <w:lang w:eastAsia="ar-SA"/>
        </w:rPr>
        <w:t xml:space="preserve"> odpowiedzialność za teren budowy/robót oraz za ewentualne szkody spowodowane w czasie prowadzenia robót. </w:t>
      </w:r>
      <w:r w:rsidRPr="0082434D">
        <w:rPr>
          <w:rFonts w:ascii="Open Sans" w:hAnsi="Open Sans" w:cs="Open Sans"/>
          <w:sz w:val="20"/>
          <w:szCs w:val="20"/>
          <w:lang w:eastAsia="ar-SA"/>
        </w:rPr>
        <w:t>Roboty należy prowadzić zgodnie z opracowanym przez Wykonawcę i zatwierdzonym przez Zamawiającego harmonogramem robót oraz zgodnie z warunkami prowadzenia robót ujętymi w projekcie czasowej organizacji ruchu.</w:t>
      </w:r>
    </w:p>
    <w:p w:rsidR="00330DBB" w:rsidRPr="00330DBB" w:rsidRDefault="00330DBB" w:rsidP="006E7BFC">
      <w:pPr>
        <w:numPr>
          <w:ilvl w:val="0"/>
          <w:numId w:val="30"/>
        </w:numPr>
        <w:suppressAutoHyphens/>
        <w:autoSpaceDE w:val="0"/>
        <w:autoSpaceDN w:val="0"/>
        <w:adjustRightInd w:val="0"/>
        <w:spacing w:line="276" w:lineRule="auto"/>
        <w:ind w:left="426" w:hanging="426"/>
        <w:jc w:val="both"/>
        <w:rPr>
          <w:rFonts w:ascii="Open Sans" w:hAnsi="Open Sans" w:cs="Open Sans"/>
          <w:b/>
          <w:bCs/>
          <w:kern w:val="2"/>
          <w:sz w:val="20"/>
          <w:szCs w:val="20"/>
          <w:lang w:eastAsia="ar-SA"/>
        </w:rPr>
      </w:pPr>
      <w:r w:rsidRPr="00330DBB">
        <w:rPr>
          <w:rFonts w:ascii="Open Sans" w:hAnsi="Open Sans" w:cs="Open Sans"/>
          <w:kern w:val="2"/>
          <w:sz w:val="20"/>
          <w:szCs w:val="20"/>
          <w:lang w:eastAsia="ar-SA"/>
        </w:rPr>
        <w:t xml:space="preserve">Wykonawca przed przystąpieniem do robót jest zobowiązany </w:t>
      </w:r>
      <w:r w:rsidRPr="00330DBB">
        <w:rPr>
          <w:rFonts w:ascii="Open Sans" w:hAnsi="Open Sans" w:cs="Open Sans"/>
          <w:sz w:val="20"/>
          <w:szCs w:val="20"/>
          <w:lang w:eastAsia="ar-SA"/>
        </w:rPr>
        <w:t>przedstawić świadectwa dopuszczenia dla materiałów oraz uzyskać dla nich akceptację.</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b/>
          <w:bCs/>
          <w:kern w:val="2"/>
          <w:sz w:val="20"/>
          <w:szCs w:val="20"/>
          <w:lang w:eastAsia="ar-SA"/>
        </w:rPr>
      </w:pPr>
    </w:p>
    <w:p w:rsidR="00330DBB" w:rsidRPr="00330DBB" w:rsidRDefault="00330DBB" w:rsidP="00330DBB">
      <w:pPr>
        <w:tabs>
          <w:tab w:val="left" w:pos="3975"/>
        </w:tabs>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Termin wykonania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Strony ustalają termin realizacji przedmiotu Umowy: </w:t>
      </w:r>
      <w:r w:rsidR="00B70122">
        <w:rPr>
          <w:rFonts w:ascii="Open Sans" w:hAnsi="Open Sans" w:cs="Open Sans"/>
          <w:kern w:val="2"/>
          <w:sz w:val="20"/>
          <w:szCs w:val="20"/>
          <w:lang w:eastAsia="ar-SA"/>
        </w:rPr>
        <w:t xml:space="preserve">do dnia </w:t>
      </w:r>
      <w:r w:rsidR="00843BC5">
        <w:rPr>
          <w:rFonts w:ascii="Open Sans" w:hAnsi="Open Sans" w:cs="Open Sans"/>
          <w:kern w:val="2"/>
          <w:sz w:val="20"/>
          <w:szCs w:val="20"/>
          <w:lang w:eastAsia="ar-SA"/>
        </w:rPr>
        <w:t>30.</w:t>
      </w:r>
      <w:r w:rsidR="008B0377">
        <w:rPr>
          <w:rFonts w:ascii="Open Sans" w:hAnsi="Open Sans" w:cs="Open Sans"/>
          <w:kern w:val="2"/>
          <w:sz w:val="20"/>
          <w:szCs w:val="20"/>
          <w:lang w:eastAsia="ar-SA"/>
        </w:rPr>
        <w:t>10</w:t>
      </w:r>
      <w:r w:rsidR="00843BC5">
        <w:rPr>
          <w:rFonts w:ascii="Open Sans" w:hAnsi="Open Sans" w:cs="Open Sans"/>
          <w:kern w:val="2"/>
          <w:sz w:val="20"/>
          <w:szCs w:val="20"/>
          <w:lang w:eastAsia="ar-SA"/>
        </w:rPr>
        <w:t>.2020</w:t>
      </w:r>
      <w:r w:rsidR="00B70122">
        <w:rPr>
          <w:rFonts w:ascii="Open Sans" w:hAnsi="Open Sans" w:cs="Open Sans"/>
          <w:kern w:val="2"/>
          <w:sz w:val="20"/>
          <w:szCs w:val="20"/>
          <w:lang w:eastAsia="ar-SA"/>
        </w:rPr>
        <w:t xml:space="preserve"> r.</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Obowiązki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4.</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zobowiązuje się do wykonania prac określonych w </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1 zgodnie z obowiązującymi przepisami i sztuką budowlaną oraz na ustalonych niniejszą umową warunkach, a także uzgodnionymi z Zamawiającym zmianami podjętymi w trakcie realizacji Umowy.</w:t>
      </w:r>
    </w:p>
    <w:p w:rsidR="00330DBB" w:rsidRPr="00330DBB" w:rsidRDefault="00330DBB" w:rsidP="006E7BFC">
      <w:pPr>
        <w:numPr>
          <w:ilvl w:val="0"/>
          <w:numId w:val="31"/>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bookmarkStart w:id="9" w:name="_Hlk511026135"/>
      <w:r w:rsidRPr="00330DBB">
        <w:rPr>
          <w:rFonts w:ascii="Open Sans" w:hAnsi="Open Sans" w:cs="Open Sans"/>
          <w:kern w:val="2"/>
          <w:sz w:val="20"/>
          <w:szCs w:val="20"/>
          <w:lang w:eastAsia="ar-SA"/>
        </w:rPr>
        <w:t>Wykonawca zobowiązuje się w szczególności do: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0" w:name="_Hlk511123833"/>
      <w:r w:rsidRPr="00330DBB">
        <w:rPr>
          <w:rFonts w:ascii="Open Sans" w:hAnsi="Open Sans" w:cs="Open Sans"/>
          <w:sz w:val="20"/>
          <w:szCs w:val="20"/>
        </w:rPr>
        <w:t>rozpoczęcia i zakończenia robót w terminach uzgodnionych w niniejszej Umowie;</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realizacji przedmiotu </w:t>
      </w:r>
      <w:r w:rsidR="00794D1D">
        <w:rPr>
          <w:rFonts w:ascii="Open Sans" w:hAnsi="Open Sans" w:cs="Open Sans"/>
          <w:sz w:val="20"/>
          <w:szCs w:val="20"/>
        </w:rPr>
        <w:t>Umowy</w:t>
      </w:r>
      <w:r w:rsidRPr="00330DBB">
        <w:rPr>
          <w:rFonts w:ascii="Open Sans" w:hAnsi="Open Sans" w:cs="Open Sans"/>
          <w:sz w:val="20"/>
          <w:szCs w:val="20"/>
        </w:rPr>
        <w:t xml:space="preserve">, spełniającego wszelkie wymagania techniczne i normy jakościowe, odpowiadającego w szczególności wszystkim wymaganiom określonym w SIWZ </w:t>
      </w:r>
      <w:r w:rsidRPr="00330DBB">
        <w:rPr>
          <w:rFonts w:ascii="Open Sans" w:hAnsi="Open Sans" w:cs="Open Sans"/>
          <w:sz w:val="20"/>
          <w:szCs w:val="20"/>
        </w:rPr>
        <w:lastRenderedPageBreak/>
        <w:t>oraz wolnych od wad fizycznych i prawnych oraz wykonanie przedmiotu zamówienia z należytą starannością, zgodnie z obowiązującymi normami i przepisami prawa, zasadami współczesnej wiedzy technicznej i uzgodnieniami dokonanymi z Zamawiającym w trakcie realizacji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realizacji przedmiotu </w:t>
      </w:r>
      <w:r w:rsidR="00794D1D">
        <w:rPr>
          <w:rFonts w:ascii="Open Sans" w:hAnsi="Open Sans" w:cs="Open Sans"/>
          <w:sz w:val="20"/>
          <w:szCs w:val="20"/>
        </w:rPr>
        <w:t>Umowy</w:t>
      </w:r>
      <w:r w:rsidRPr="00330DBB">
        <w:rPr>
          <w:rFonts w:ascii="Open Sans" w:hAnsi="Open Sans" w:cs="Open Sans"/>
          <w:sz w:val="20"/>
          <w:szCs w:val="20"/>
        </w:rPr>
        <w:t xml:space="preserve"> w sposób najmniej uciążliwy dla mieszkańców w zakresie wjazdu/wyjazdu do/z posesji i poruszaniu się po ulicach objętych zamówieniem;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materiałów budowlanych, spełniających wymogi art. 10 ustawy z dnia 7 lipca 1994 r. Prawo budowlane (</w:t>
      </w:r>
      <w:r w:rsidRPr="00330DBB">
        <w:rPr>
          <w:rFonts w:ascii="Open Sans" w:hAnsi="Open Sans" w:cs="Open Sans"/>
          <w:kern w:val="1"/>
          <w:sz w:val="20"/>
          <w:szCs w:val="20"/>
          <w:lang w:eastAsia="ar-SA"/>
        </w:rPr>
        <w:t>Dz. U. z 201</w:t>
      </w:r>
      <w:r w:rsidR="00365BCD">
        <w:rPr>
          <w:rFonts w:ascii="Open Sans" w:hAnsi="Open Sans" w:cs="Open Sans"/>
          <w:kern w:val="1"/>
          <w:sz w:val="20"/>
          <w:szCs w:val="20"/>
          <w:lang w:eastAsia="ar-SA"/>
        </w:rPr>
        <w:t>8</w:t>
      </w:r>
      <w:r w:rsidRPr="00330DBB">
        <w:rPr>
          <w:rFonts w:ascii="Open Sans" w:hAnsi="Open Sans" w:cs="Open Sans"/>
          <w:kern w:val="1"/>
          <w:sz w:val="20"/>
          <w:szCs w:val="20"/>
          <w:lang w:eastAsia="ar-SA"/>
        </w:rPr>
        <w:t xml:space="preserve"> r. poz. 1</w:t>
      </w:r>
      <w:r w:rsidR="00365BCD">
        <w:rPr>
          <w:rFonts w:ascii="Open Sans" w:hAnsi="Open Sans" w:cs="Open Sans"/>
          <w:kern w:val="1"/>
          <w:sz w:val="20"/>
          <w:szCs w:val="20"/>
          <w:lang w:eastAsia="ar-SA"/>
        </w:rPr>
        <w:t>20</w:t>
      </w:r>
      <w:r w:rsidRPr="00330DBB">
        <w:rPr>
          <w:rFonts w:ascii="Open Sans" w:hAnsi="Open Sans" w:cs="Open Sans"/>
          <w:kern w:val="1"/>
          <w:sz w:val="20"/>
          <w:szCs w:val="20"/>
          <w:lang w:eastAsia="ar-SA"/>
        </w:rPr>
        <w:t>2, z późn. zm.</w:t>
      </w:r>
      <w:r w:rsidRPr="00330DBB">
        <w:rPr>
          <w:rFonts w:ascii="Open Sans" w:hAnsi="Open Sans" w:cs="Open Sans"/>
          <w:sz w:val="20"/>
          <w:szCs w:val="20"/>
        </w:rPr>
        <w: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ochrony mienia i przestrzegania przepisów BHP, p.poż. i sanitarnych;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nadzoru nad bezpieczeństwem i higiena pracy;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utrzymanie ogólnego porządku na placu budowy, na terenie bezpośrednio przylegającym do placu budowy, a także uporządkowanie terenu budowy nie później niż w terminie odbioru końcowego;</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zapewnienie kierownika budowy, Wykonawca traktuje obowiązki kierownika jako własne, odpowiada za ich wypełnienie zgodnie z przepisami prawa;</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zagospodarowania terenu robót, ustawienia i utrzymania zaplecza budowy oraz jego późniejsza likwidacja. Załatwienia spraw formalnych z eksploratorami mediów i zainstalowania na własny koszt dla potrzeb budowy i rozbiórki liczników zużycia wody i energii oraz ponoszenia kosztów ich zużycia do czasu bezusterkowego odbioru końcowego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wykonania wszelkich robót przygotowawczych;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wykonania i uzgodnienia z właściwymi </w:t>
      </w:r>
      <w:r w:rsidRPr="008064DF">
        <w:rPr>
          <w:rFonts w:ascii="Open Sans" w:hAnsi="Open Sans" w:cs="Open Sans"/>
          <w:sz w:val="20"/>
          <w:szCs w:val="20"/>
        </w:rPr>
        <w:t xml:space="preserve">organami </w:t>
      </w:r>
      <w:r w:rsidRPr="00330DBB">
        <w:rPr>
          <w:rFonts w:ascii="Open Sans" w:hAnsi="Open Sans" w:cs="Open Sans"/>
          <w:sz w:val="20"/>
          <w:szCs w:val="20"/>
        </w:rPr>
        <w:t>projektu organizacji ruchu i oznakowania na czas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bookmarkStart w:id="11" w:name="_Hlk511027408"/>
      <w:r w:rsidRPr="00330DBB">
        <w:rPr>
          <w:rFonts w:ascii="Open Sans" w:hAnsi="Open Sans" w:cs="Open Sans"/>
          <w:sz w:val="20"/>
          <w:szCs w:val="20"/>
        </w:rPr>
        <w:t>oznakowania odcinka robót zgodnie z zatwierdzonym projektem;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utrzymywania i aktualizowania ustawionego oznakowania w czasie prowadzenia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systematycznego prowadzenie wpisów do dziennika budowy </w:t>
      </w:r>
      <w:r w:rsidR="00794D1D">
        <w:rPr>
          <w:rFonts w:ascii="Open Sans" w:hAnsi="Open Sans" w:cs="Open Sans"/>
          <w:sz w:val="20"/>
          <w:szCs w:val="20"/>
        </w:rPr>
        <w:t xml:space="preserve">dotyczących oznakowania robót w </w:t>
      </w:r>
      <w:r w:rsidRPr="00330DBB">
        <w:rPr>
          <w:rFonts w:ascii="Open Sans" w:hAnsi="Open Sans" w:cs="Open Sans"/>
          <w:sz w:val="20"/>
          <w:szCs w:val="20"/>
        </w:rPr>
        <w:t>każdym dniu;</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usunięcia elementów oznakowania i urządzeń bezpieczeństwa ruchu po zakończeniu robót;</w:t>
      </w:r>
    </w:p>
    <w:bookmarkEnd w:id="11"/>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zabezpieczenia przed zniszczeniem lub uszkodzeniem na skutek prowadzonych robót </w:t>
      </w:r>
      <w:r w:rsidRPr="00330DBB">
        <w:rPr>
          <w:rFonts w:ascii="Open Sans" w:hAnsi="Open Sans" w:cs="Open Sans"/>
          <w:sz w:val="20"/>
          <w:szCs w:val="20"/>
        </w:rPr>
        <w:br/>
        <w:t>a w szczególności środków transportu wykonawcy i dostawców istniejącej zieleni, obiektów, nawierzchni, urządzeń, uzbrojenia. Wykonawca zobowiązany jest do dokonania na własny koszt niezwłocznej naprawy wszelkich szkód powstałych z winy Wykonawcy, wobec osób trzecich, na terenie robót oraz poza terenem.</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bezzwłocznego usunięcia ewentualnych szkód powstałych w trakcie wykonywania prac;</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przebiegu robót i brania udziału w organizowanych przez Zamawiającego naradach koordynacyjnych, czynnościach odbiorowych, komisjach przeglądów gwarancyjnych i innych;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zgłaszania Inspektorowi Nadzoru inwestorskiego do sprawdzenia i odbioru robót ulegających zakryciu bądź zanikających, itp.;</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przedstawienia na każdy wniosek Inspektora nadzoru inwestorskiego certyfikatów, aprobat technicznych, itp. dla materiałów, które będą używane do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bieżącego informowania Zamawiającego o problemach lub okolicznościach mogących wpłynąć na opóźnienia terminu wykonania przedmiotu Umowy;</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dostarczenia Zamawiającemu, najpóźniej </w:t>
      </w:r>
      <w:r w:rsidRPr="00330DBB">
        <w:rPr>
          <w:rFonts w:ascii="Open Sans" w:hAnsi="Open Sans" w:cs="Open Sans"/>
          <w:color w:val="000000"/>
          <w:sz w:val="20"/>
          <w:szCs w:val="20"/>
        </w:rPr>
        <w:t>w dniu zgłoszenia gotowości do odbioru końcowego</w:t>
      </w:r>
      <w:r w:rsidRPr="00330DBB">
        <w:rPr>
          <w:rFonts w:ascii="Open Sans" w:hAnsi="Open Sans" w:cs="Open Sans"/>
          <w:sz w:val="20"/>
          <w:szCs w:val="20"/>
        </w:rPr>
        <w:t xml:space="preserve">, dokumentów dotyczących poszczególnych elementów wchodzących w skład dostaw, tj.: atestów, certyfikatów lub PN przenoszących normy europejskie, aprobat technicznych, deklaracji zgodności, dokumentów dopuszczających do obrotu i użytkowania na terytorium </w:t>
      </w:r>
      <w:r w:rsidRPr="00330DBB">
        <w:rPr>
          <w:rFonts w:ascii="Open Sans" w:hAnsi="Open Sans" w:cs="Open Sans"/>
          <w:sz w:val="20"/>
          <w:szCs w:val="20"/>
        </w:rPr>
        <w:lastRenderedPageBreak/>
        <w:t>Rzeczypospolitej Polskiej, dokumentacji techniczno-ruchowych, dokumentów gwarancyjnych producentów, instrukcji obsługi i konserwacji oraz innych dokumentów wydanych przez producenta, itp., w języku polskim lub wraz z tłumaczeniem tych dokumentów na język polski;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opracowania szczegółowego planu bezpieczeństwa i ochrony zdrowia na podstawie Rozporządzenia Ministra Infrastruktury z dnia 23 czerwca 2003 r. (Dz. U. Nr. 120 poz. 1126);</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przestrzegania na terenie budowy obowiązujących przepisów bezpieczeństwa i higieny pracy </w:t>
      </w:r>
      <w:r w:rsidRPr="00330DBB">
        <w:rPr>
          <w:rFonts w:ascii="Open Sans" w:hAnsi="Open Sans" w:cs="Open Sans"/>
          <w:sz w:val="20"/>
          <w:szCs w:val="20"/>
        </w:rPr>
        <w:br/>
        <w:t>i przepisów przeciwpożarowych;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zapewnienia przy robotach odpowiedniego nadzoru technicznego oraz pracowników </w:t>
      </w:r>
      <w:r w:rsidRPr="00330DBB">
        <w:rPr>
          <w:rFonts w:ascii="Open Sans" w:hAnsi="Open Sans" w:cs="Open Sans"/>
          <w:sz w:val="20"/>
          <w:szCs w:val="20"/>
        </w:rPr>
        <w:br/>
        <w:t>o kwalifikacjach niezbędnych do odpowiedniego i terminowego wykonania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ubezpieczenia budowy i robót z tytułu szkód, które mogą zaistnieć w związku z określonymi zdarzeniami losowymi oraz od odpowiedzialności cywilnej;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zapewnienia technicznej sprawności przedmiotu</w:t>
      </w:r>
      <w:r w:rsidR="00542CE1">
        <w:rPr>
          <w:rFonts w:ascii="Open Sans" w:hAnsi="Open Sans" w:cs="Open Sans"/>
          <w:sz w:val="20"/>
          <w:szCs w:val="20"/>
        </w:rPr>
        <w:t xml:space="preserve"> umowy w okresie obowiązywania U</w:t>
      </w:r>
      <w:r w:rsidRPr="00330DBB">
        <w:rPr>
          <w:rFonts w:ascii="Open Sans" w:hAnsi="Open Sans" w:cs="Open Sans"/>
          <w:sz w:val="20"/>
          <w:szCs w:val="20"/>
        </w:rPr>
        <w:t xml:space="preserve">mowy, przez co należy rozumieć niewadliwość elementów składających się na przedmiot </w:t>
      </w:r>
      <w:r w:rsidR="00542CE1">
        <w:rPr>
          <w:rFonts w:ascii="Open Sans" w:hAnsi="Open Sans" w:cs="Open Sans"/>
          <w:sz w:val="20"/>
          <w:szCs w:val="20"/>
        </w:rPr>
        <w:t>U</w:t>
      </w:r>
      <w:r w:rsidRPr="00330DBB">
        <w:rPr>
          <w:rFonts w:ascii="Open Sans" w:hAnsi="Open Sans" w:cs="Open Sans"/>
          <w:sz w:val="20"/>
          <w:szCs w:val="20"/>
        </w:rPr>
        <w:t>mowy, m.in. instalacji i urządzeń;</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poniesienia ewentualnych kosztów wyłączeń i włączeń energii elektrycznej;</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zapewnienia i utrzymania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color w:val="000000"/>
          <w:sz w:val="20"/>
          <w:szCs w:val="20"/>
        </w:rPr>
        <w:t>usunięcia po zakończeniu robót wszystkich niezbędnych elementów tymczasowej organizacji ruchu wraz z oznakowaniem, barierami, oświetleniem, sygnalizacją świetlną i objazdami tymczasowymi;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color w:val="000000"/>
          <w:sz w:val="20"/>
          <w:szCs w:val="20"/>
        </w:rPr>
      </w:pPr>
      <w:r w:rsidRPr="00330DBB">
        <w:rPr>
          <w:rFonts w:ascii="Open Sans" w:hAnsi="Open Sans" w:cs="Open Sans"/>
          <w:color w:val="000000"/>
          <w:sz w:val="20"/>
          <w:szCs w:val="20"/>
        </w:rPr>
        <w:t>wykonanie rozruchu wszelkich zamontowanych urządzeń i instalacji technologicznych;</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 xml:space="preserve">sporządzenia dokumentacji powykonawczej (operat kolaudacyjny) i dostarczenia, najpóźniej </w:t>
      </w:r>
      <w:r w:rsidRPr="00330DBB">
        <w:rPr>
          <w:rFonts w:ascii="Open Sans" w:hAnsi="Open Sans" w:cs="Open Sans"/>
          <w:sz w:val="20"/>
          <w:szCs w:val="20"/>
        </w:rPr>
        <w:br/>
        <w:t>w dniu zgłoszenia gotowości do odbioru końcowego, w skład której wchodzą:</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dziennik budowy;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oświadczenie kierownika budowy o zakończeniu robót i gotowości do odbioru, zgodnie z postanowieniami art. 57 ust. 1 ustawy Prawo budowlane;</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atesty, certyfikaty lub deklaracje zgodności na wbudowane materiały;</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dokumentacja powykonawcza z ewentualnym naniesieniem wprowadzonych zmian;</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geodezyjna inwentaryzacja powykonawcza prac objętych przedmiotem zamówienia lub oświadczenie geodety, że inwentaryzacja jest wykonana i złożona w zasobach Głównego Urzędu Geodezji i Kartografii;</w:t>
      </w:r>
    </w:p>
    <w:p w:rsidR="00330DBB" w:rsidRPr="00330DBB" w:rsidRDefault="00330DBB" w:rsidP="006E7BFC">
      <w:pPr>
        <w:numPr>
          <w:ilvl w:val="0"/>
          <w:numId w:val="81"/>
        </w:numPr>
        <w:suppressAutoHyphens/>
        <w:autoSpaceDE w:val="0"/>
        <w:autoSpaceDN w:val="0"/>
        <w:adjustRightInd w:val="0"/>
        <w:spacing w:line="276" w:lineRule="auto"/>
        <w:ind w:left="1276" w:hanging="425"/>
        <w:jc w:val="both"/>
        <w:rPr>
          <w:rFonts w:ascii="Open Sans" w:hAnsi="Open Sans" w:cs="Open Sans"/>
          <w:sz w:val="20"/>
          <w:szCs w:val="20"/>
        </w:rPr>
      </w:pPr>
      <w:r w:rsidRPr="00330DBB">
        <w:rPr>
          <w:rFonts w:ascii="Open Sans" w:hAnsi="Open Sans" w:cs="Open Sans"/>
          <w:sz w:val="20"/>
          <w:szCs w:val="20"/>
        </w:rPr>
        <w:t xml:space="preserve">inne dokumenty zgromadzone w trakcie wykonywania przedmiotu </w:t>
      </w:r>
      <w:r w:rsidR="00942D92">
        <w:rPr>
          <w:rFonts w:ascii="Open Sans" w:hAnsi="Open Sans" w:cs="Open Sans"/>
          <w:sz w:val="20"/>
          <w:szCs w:val="20"/>
        </w:rPr>
        <w:t>Umowy</w:t>
      </w:r>
      <w:r w:rsidRPr="00330DBB">
        <w:rPr>
          <w:rFonts w:ascii="Open Sans" w:hAnsi="Open Sans" w:cs="Open Sans"/>
          <w:sz w:val="20"/>
          <w:szCs w:val="20"/>
        </w:rPr>
        <w:t>, a odnoszące się do jego realizacji;</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likwidacji zaplecza i uporządkowania terenu budowy po zakończeniu robót;</w:t>
      </w:r>
    </w:p>
    <w:p w:rsidR="00330DBB" w:rsidRPr="00330DBB" w:rsidRDefault="00330DBB" w:rsidP="006E7BFC">
      <w:pPr>
        <w:numPr>
          <w:ilvl w:val="0"/>
          <w:numId w:val="28"/>
        </w:numPr>
        <w:suppressAutoHyphens/>
        <w:autoSpaceDE w:val="0"/>
        <w:autoSpaceDN w:val="0"/>
        <w:adjustRightInd w:val="0"/>
        <w:spacing w:line="276" w:lineRule="auto"/>
        <w:ind w:left="851" w:hanging="425"/>
        <w:jc w:val="both"/>
        <w:rPr>
          <w:rFonts w:ascii="Open Sans" w:hAnsi="Open Sans" w:cs="Open Sans"/>
          <w:sz w:val="20"/>
          <w:szCs w:val="20"/>
        </w:rPr>
      </w:pPr>
      <w:r w:rsidRPr="00330DBB">
        <w:rPr>
          <w:rFonts w:ascii="Open Sans" w:hAnsi="Open Sans" w:cs="Open Sans"/>
          <w:sz w:val="20"/>
          <w:szCs w:val="20"/>
        </w:rPr>
        <w:t>dokonania uzgodnień, uzyskania wszelkich opinii niezbędnych do wykonania przedmiotu Umowy i przekazania go do użytku.</w:t>
      </w:r>
    </w:p>
    <w:bookmarkEnd w:id="9"/>
    <w:bookmarkEnd w:id="10"/>
    <w:p w:rsidR="00333B5A" w:rsidRDefault="00333B5A"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5.</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ponosi pełną odpowiedzialność za teren budowy od chwili przejęcia placu budowy (łącznie ze znajdującą się w obrębie terenu budowy infrastrukturą techniczną) do chwili przekazania Zamawiającemu przygotowanych do eksploatacji obiektów.</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może na własny koszt zorganizować na terenie budowy zaplecze socjalno –techniczne na okres i w rozmiarach koniecznych dla realizacji robót, w miejscu uzgodnionym z Zamawiającym.</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Wykonawca ma obowiązek, własnym staraniem i na własny koszt, zabezpieczyć teren budowy wraz ze znajdującymi się na nim obiektami i urządzeniami, zapewnić warunki bezpieczeństwa, a także utrzymywać w należytym porządku i stanie technicznym teren budowy oraz drogi wykorzystywane w celach transportowych na potrzeby swojej budowy.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odpowiedzialność za właściwe zabezpieczenie robót, bezpieczeństwo ruchu, oznakowanie robót, utrudnienia w ruchu oraz ewentualne szkody wyrządzone osobom trzecim </w:t>
      </w:r>
      <w:r w:rsidRPr="00330DBB">
        <w:rPr>
          <w:rFonts w:ascii="Open Sans" w:hAnsi="Open Sans" w:cs="Open Sans"/>
          <w:kern w:val="2"/>
          <w:sz w:val="20"/>
          <w:szCs w:val="20"/>
          <w:lang w:eastAsia="ar-SA"/>
        </w:rPr>
        <w:br/>
        <w:t>z tego tytułu w związku z wykonywanymi robotami objętymi niniejszą umową w obrębie terenu robót od daty przyjęcia robót od Zamawiającego do czasu ich ostatecznego odbioru.</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ma obowiązek, przed wejściem na budowę, sporządzić plan bezpieczeństwa i ochrony zdrowia w procesie budowy z uwzględnieniem specyfiki obiektu budowlanego i warunków prowadzenia robót budowlanych, zgodnie z art. 21a ustawy - Prawo budowlane oraz oznakowania budowy zgodnie z obowiązującymi przepisami.</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składować materiały i urządzenia nie stwarzając przeszkód komunikacyjnych, a także, na własny koszt usuwać wszelkie odpady oraz śmieci z terenu budowy, przy przestrzeganiu przepisów obowiązujących w zakresie utylizacji odpadów, w szczególności odpadów budowlanych, przy przestrzeganiu przepisów ustawy z dnia 14 grudnia 2012 r. </w:t>
      </w:r>
      <w:r w:rsidRPr="00330DBB">
        <w:rPr>
          <w:rFonts w:ascii="Open Sans" w:hAnsi="Open Sans" w:cs="Open Sans"/>
          <w:kern w:val="2"/>
          <w:sz w:val="20"/>
          <w:szCs w:val="20"/>
          <w:lang w:eastAsia="ar-SA"/>
        </w:rPr>
        <w:br/>
        <w:t>o odpadach (Dz. U. z 2013 r. poz. 21).</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Roboty ulegające zakryciu podlegają odrębnym odbiorom przez INSPEKTORA NADZORU INWESTORSKIEGO w ciągu 2 dnia od daty pisemnego zgłoszenia, przez KIEROWNIKA BUDOWY, gotowości do ich odbioru. Jeżeli Wykonawca nie dopełni obowiązku poinformowania INSPEKTORA NADZORU INWESTORSKIEGO i zakryje roboty ulegające zakryciu i zanikające, zobowiązany jest odkryć roboty lub wykonać otwory niezbędne do zbadania robót, a następnie przywrócić roboty do stanu poprzedniego, na koszt własny.</w:t>
      </w:r>
    </w:p>
    <w:p w:rsidR="00330DBB" w:rsidRPr="00330DBB" w:rsidRDefault="00330DBB" w:rsidP="006E7BFC">
      <w:pPr>
        <w:numPr>
          <w:ilvl w:val="0"/>
          <w:numId w:val="3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niezależnie od wykonywanych zadań, przyjmuje pełną odpowiedzialność za:</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przejęty teren budowy do dnia protokolarnego odbioru końcowego,</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wszystkie roboty realizowane przez podwykonawców i koordynację tych robót,</w:t>
      </w:r>
    </w:p>
    <w:p w:rsidR="00330DBB" w:rsidRPr="00330DBB" w:rsidRDefault="00330DBB" w:rsidP="006E7BFC">
      <w:pPr>
        <w:numPr>
          <w:ilvl w:val="0"/>
          <w:numId w:val="33"/>
        </w:numPr>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bieżące i chronologiczne prowadzenie pełnej dokumentacji budowy.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6.</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ponosi koszty wszelkich robót przygotowawczych, porządkowych, utrzymania budowy, związanych z odbiorami wykonanych robót, wykonania i przekazania Zamawiającemu 1 egzemplarz dokumentacji powykonawczej, zarówno wykonywanej siłami własnymi, jak i zleconej specjalistycznym jednostkom, a także wszelkie inne koszty niezbędne do wykonania kompletnego dzieła budowlanego i przekazania go Zamawiającemu w celu jego użytkowania zgodnie </w:t>
      </w:r>
      <w:r w:rsidRPr="00330DBB">
        <w:rPr>
          <w:rFonts w:ascii="Open Sans" w:hAnsi="Open Sans" w:cs="Open Sans"/>
          <w:kern w:val="2"/>
          <w:sz w:val="20"/>
          <w:szCs w:val="20"/>
          <w:lang w:eastAsia="ar-SA"/>
        </w:rPr>
        <w:br/>
        <w:t>z obowiązującymi przepisami i celowi jakiemu ma służyć.</w:t>
      </w:r>
    </w:p>
    <w:p w:rsidR="00330DBB" w:rsidRPr="00330DBB" w:rsidRDefault="00330DBB" w:rsidP="006E7BFC">
      <w:pPr>
        <w:numPr>
          <w:ilvl w:val="0"/>
          <w:numId w:val="34"/>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jest zobowiązany do niezwłocznego usunięcia, własnym staraniem i na koszt własny, ewentualnych szkód powstałych z jego winy w związku z realizacją niniejszej </w:t>
      </w:r>
      <w:r w:rsidR="007C23CB">
        <w:rPr>
          <w:rFonts w:ascii="Open Sans" w:hAnsi="Open Sans" w:cs="Open Sans"/>
          <w:kern w:val="2"/>
          <w:sz w:val="20"/>
          <w:szCs w:val="20"/>
          <w:lang w:eastAsia="ar-SA"/>
        </w:rPr>
        <w:t>U</w:t>
      </w:r>
      <w:r w:rsidRPr="00330DBB">
        <w:rPr>
          <w:rFonts w:ascii="Open Sans" w:hAnsi="Open Sans" w:cs="Open Sans"/>
          <w:kern w:val="2"/>
          <w:sz w:val="20"/>
          <w:szCs w:val="20"/>
          <w:lang w:eastAsia="ar-SA"/>
        </w:rPr>
        <w:t>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Kierownik Budowy oraz Kierownicy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7.</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zapewnić wykonanie i kierowanie robotami specjalistycznymi objętymi umową przez osoby posiadające stosowne kwalifikacje zawodowe i uprawnienia budowlane.</w:t>
      </w:r>
    </w:p>
    <w:p w:rsidR="00330DBB" w:rsidRPr="00330DBB" w:rsidRDefault="00330DBB" w:rsidP="006E7BFC">
      <w:pPr>
        <w:numPr>
          <w:ilvl w:val="0"/>
          <w:numId w:val="35"/>
        </w:numPr>
        <w:tabs>
          <w:tab w:val="left" w:pos="426"/>
        </w:tabs>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Jakakolwiek przerwa w realizacji przedmiotu umowy wynikająca z braku kierownictwa budowy lub robót będzie traktowana jako przerwa wynikła z winy Wykonawcy i nie może stanowić podstawy do zmiany terminu zakończenia robót.</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8.</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ustanawia KIEROWNIKA BUDOWY w osobie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posiadającego uprawnienia budowlane Nr </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wydane przez </w:t>
      </w:r>
      <w:r w:rsidR="00F23CAD">
        <w:rPr>
          <w:rFonts w:ascii="Open Sans" w:hAnsi="Open Sans" w:cs="Open Sans"/>
          <w:kern w:val="2"/>
          <w:sz w:val="20"/>
          <w:szCs w:val="20"/>
          <w:lang w:eastAsia="ar-SA"/>
        </w:rPr>
        <w:t>………………</w:t>
      </w:r>
      <w:r w:rsidR="00617535">
        <w:rPr>
          <w:rFonts w:ascii="Open Sans" w:hAnsi="Open Sans" w:cs="Open Sans"/>
          <w:kern w:val="2"/>
          <w:sz w:val="20"/>
          <w:szCs w:val="20"/>
          <w:lang w:eastAsia="ar-SA"/>
        </w:rPr>
        <w:t>.</w:t>
      </w:r>
      <w:r w:rsidR="00F23CAD">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Okręgową Izbę Inżynierów Budownictwa, będącego członkiem </w:t>
      </w:r>
      <w:r w:rsidR="00617535">
        <w:rPr>
          <w:rFonts w:ascii="Open Sans" w:hAnsi="Open Sans" w:cs="Open Sans"/>
          <w:kern w:val="2"/>
          <w:sz w:val="20"/>
          <w:szCs w:val="20"/>
          <w:lang w:eastAsia="ar-SA"/>
        </w:rPr>
        <w:t>……………………………………………………..</w:t>
      </w:r>
      <w:r w:rsidRPr="00330DBB">
        <w:rPr>
          <w:rFonts w:ascii="Open Sans" w:hAnsi="Open Sans" w:cs="Open Sans"/>
          <w:kern w:val="2"/>
          <w:sz w:val="20"/>
          <w:szCs w:val="20"/>
          <w:lang w:eastAsia="ar-SA"/>
        </w:rPr>
        <w:t xml:space="preserve"> Okręgowej Izby Inżynierów Budownictwa (nr ewid. ………………………………………….…).</w:t>
      </w:r>
    </w:p>
    <w:p w:rsidR="00330DBB" w:rsidRPr="00330DBB" w:rsidRDefault="00330DBB" w:rsidP="006E7BFC">
      <w:pPr>
        <w:numPr>
          <w:ilvl w:val="0"/>
          <w:numId w:val="3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Wszystkie doręczenia i wezwania skierowane przez Zamawiającego do Wykonawcy uznaje się za prawidłowo i skutecznie dokonane, jeżeli będą złożone w siedzibie Wykonawcy lub złożone </w:t>
      </w:r>
      <w:r w:rsidRPr="00330DBB">
        <w:rPr>
          <w:rFonts w:ascii="Open Sans" w:hAnsi="Open Sans" w:cs="Open Sans"/>
          <w:kern w:val="2"/>
          <w:sz w:val="20"/>
          <w:szCs w:val="20"/>
          <w:lang w:eastAsia="ar-SA"/>
        </w:rPr>
        <w:br/>
        <w:t>u KIEROWNIKA BUDOWY.</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Zlecanie robót podwykonawcom</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9.</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 zgodnie z oświadczeniem zawartym w Ofercie – zamówienie wykona sam/sam, za wyjątkiem robót w zakresie </w:t>
      </w:r>
      <w:r w:rsidR="00D119EA">
        <w:rPr>
          <w:rFonts w:ascii="Open Sans" w:eastAsia="Calibri" w:hAnsi="Open Sans" w:cs="Open Sans"/>
          <w:kern w:val="2"/>
          <w:sz w:val="20"/>
          <w:szCs w:val="20"/>
          <w:lang w:eastAsia="en-US"/>
        </w:rPr>
        <w:t>…………………………</w:t>
      </w:r>
      <w:r w:rsidRPr="00330DBB">
        <w:rPr>
          <w:rFonts w:ascii="Open Sans" w:eastAsia="Calibri" w:hAnsi="Open Sans" w:cs="Open Sans"/>
          <w:kern w:val="2"/>
          <w:sz w:val="20"/>
          <w:szCs w:val="20"/>
          <w:lang w:eastAsia="en-US"/>
        </w:rPr>
        <w:t>, które zostaną wykonane przy udziale podwykonawcy/ów w tym, na którego/ych zasoby wykonawca powoływał się, na zasadach określonych w art. 22a ust. 1 i 2 ustawy Prawo zamówień publicznych, w celu wykazania spełniania warunków udziału w postępowaniu, o których mowa w art. 22 ust. 1 ustawy Prawo zamówień publicznych.</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Jeżeli zmiana albo rezygnacja z podwykonawcy dotyczy podmiotu, na którego zasoby Wykonawca powoływał się, na zasadach określonych w art. 22a ust. 1 i 2 ustawy Prawo zamówień publicznych, </w:t>
      </w:r>
      <w:r w:rsidRPr="00330DBB">
        <w:rPr>
          <w:rFonts w:ascii="Open Sans" w:eastAsia="Calibri" w:hAnsi="Open Sans" w:cs="Open Sans"/>
          <w:kern w:val="2"/>
          <w:sz w:val="20"/>
          <w:szCs w:val="20"/>
          <w:lang w:eastAsia="en-US"/>
        </w:rPr>
        <w:br/>
        <w:t xml:space="preserve">w celu wykazania spełniania warunków udziału w postępowaniu, o których mowa w art. 22 ust. 1 ustawy Prawo zamówień publicznych, Wykonawca jest obowiązany wykazać Zamawiającemu, </w:t>
      </w:r>
      <w:r w:rsidRPr="00330DBB">
        <w:rPr>
          <w:rFonts w:ascii="Open Sans" w:eastAsia="Calibri" w:hAnsi="Open Sans" w:cs="Open Sans"/>
          <w:kern w:val="2"/>
          <w:sz w:val="20"/>
          <w:szCs w:val="20"/>
          <w:lang w:eastAsia="en-US"/>
        </w:rPr>
        <w:br/>
        <w:t xml:space="preserve">iż proponowany inny podwykonawca lub Wykonawca samodzielnie spełnia je w stopniu nie mniejszym niż wymagany w trakcie postępowania o udzielenie zamówienia. </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Zamawiający w ciągu 14 dni zgłasza pisemne zastrzeżenia do przedłożonego projektu umowy </w:t>
      </w:r>
      <w:r w:rsidRPr="00330DBB">
        <w:rPr>
          <w:rFonts w:ascii="Open Sans" w:eastAsia="Calibri" w:hAnsi="Open Sans" w:cs="Open Sans"/>
          <w:kern w:val="2"/>
          <w:sz w:val="20"/>
          <w:szCs w:val="20"/>
          <w:lang w:eastAsia="en-US"/>
        </w:rPr>
        <w:br/>
        <w:t>o podwykonawstwo, której przedmiotem są roboty budowlane w przypadku, gdy: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termin zapłaty wynagrodzenia podwykonawcy lub dalszemu podwykonawcy przewidziany </w:t>
      </w:r>
      <w:r w:rsidRPr="00330DBB">
        <w:rPr>
          <w:rFonts w:ascii="Open Sans" w:eastAsia="Calibri" w:hAnsi="Open Sans" w:cs="Open Sans"/>
          <w:kern w:val="2"/>
          <w:sz w:val="20"/>
          <w:szCs w:val="20"/>
          <w:lang w:eastAsia="en-US"/>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termin wykonania umowy o podwykonawstwo wykracza poza termin wykonania wskazany w § 3 Umowy;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zapisy uzależniające dokonanie zapłaty na rzecz podwykonawcy od odbioru robót przez Zamawiającego lub od zapłaty należności Wykonawcy przez Zamawiającego;</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umowa nie zawiera uregulowań dotyczących zawierania umów na roboty budowlane, dostawy lub usługi z dalszymi Podwykonawcami, w szczególności zapisów warunkujących podpisania tych umów od ich akceptacji i zgody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zawiera ceny jednostkowe wyższe niż zawarte w ofercie Wykonawcy;</w:t>
      </w:r>
    </w:p>
    <w:p w:rsidR="00330DBB" w:rsidRPr="00330DBB" w:rsidRDefault="00330DBB" w:rsidP="006E7BFC">
      <w:pPr>
        <w:numPr>
          <w:ilvl w:val="0"/>
          <w:numId w:val="26"/>
        </w:numPr>
        <w:suppressAutoHyphens/>
        <w:autoSpaceDE w:val="0"/>
        <w:autoSpaceDN w:val="0"/>
        <w:adjustRightInd w:val="0"/>
        <w:spacing w:line="276" w:lineRule="auto"/>
        <w:ind w:left="851" w:hanging="425"/>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umowa nie zawiera cen (również jednostkowych) z dopuszczeniem utajnienia tych cen dla podmiotów innych niż Zamawiający oraz osoby przez niego uprawnione.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Niezgłoszenie w formie pisemnej zastrzeżeń do przedłożonego projektu umowy </w:t>
      </w:r>
      <w:r w:rsidR="00C377AC">
        <w:rPr>
          <w:rFonts w:ascii="Open Sans" w:eastAsia="Calibri" w:hAnsi="Open Sans" w:cs="Open Sans"/>
          <w:kern w:val="2"/>
          <w:sz w:val="20"/>
          <w:szCs w:val="20"/>
          <w:lang w:eastAsia="en-US"/>
        </w:rPr>
        <w:br/>
      </w:r>
      <w:r w:rsidRPr="00330DBB">
        <w:rPr>
          <w:rFonts w:ascii="Open Sans" w:eastAsia="Calibri" w:hAnsi="Open Sans" w:cs="Open Sans"/>
          <w:kern w:val="2"/>
          <w:sz w:val="20"/>
          <w:szCs w:val="20"/>
          <w:lang w:eastAsia="en-US"/>
        </w:rPr>
        <w:t>o podwykonawstwo, której przedmiotem są roboty budowlane, w terminie wskazanym w ust. 4 uważa się za akceptację projektu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roboty budowlane, w terminie 7 dni od dnia jej zawarcia.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w ciągu 7 dni, zgłasza w formie pisemnej sprzeciw do umowy o podwykonawstwo, której przedmiotem są roboty budowlane, w przypadkach, o których mowa w ust. 4.</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Niezgłoszenie w formie pisemnej sprzeciwu do przedłożonej umowy o podwykonawstwo, której przedmiotem są roboty budowlane, w terminie określonym w ust. 7, uważa się za akceptację umowy przez Zamawiającego.</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Wykonawca, podwykonawca lub dalszy podwykonawca zamówienia na roboty budowlane przedkłada Zamawiającemu poświadczoną za zgodność z oryginałem kopię zawartej umowy </w:t>
      </w:r>
      <w:r w:rsidRPr="00330DBB">
        <w:rPr>
          <w:rFonts w:ascii="Open Sans" w:eastAsia="Calibri" w:hAnsi="Open Sans" w:cs="Open Sans"/>
          <w:kern w:val="2"/>
          <w:sz w:val="20"/>
          <w:szCs w:val="20"/>
          <w:lang w:eastAsia="en-US"/>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podlegające niniejszemu obowiązkowi. Wyłączenia, o których mowa w zdaniu pierwszym, nie dotyczy umów o podwykonawstwo o wartości większej niż 50 000 zł.</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o którym mowa w ust. 9, jeżeli termin zapłaty wynagrodzenia jest dłuższy niż określony w ust. 4 pkt 1, Zamawiający poinformuje o tym Wykonawcę i wezwie go do doprowadzenia do zmiany tej umowy w terminie nie dłuższym niż 3 dni od otrzymania informacji, pod rygorem wystąpienia o zapłatę kary umownej.</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Przepisy ust. 2 – 10 stosuje się odpowiednio do zmian umów o podwykonawstwo.</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powierzenia przez Wykonawcę realizacji robót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oświadczenie Podwykonawcy lub dalszego Podwykonawcy potwierdzające dokonanie zapłaty całości należnego mu wymagalnego wynagrodzenia.</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lastRenderedPageBreak/>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Bezpośrednia zapłata obejmuje wyłącznie należne wynagrodzenie, bez odsetek, należnych podwykonawcy lub dalszemu podwykonawcy.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zgłoszenia uwag, o których mowa w ust. 16, w terminie wskazanym przez Zamawiającego, Zamawiający może:</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nie dokonać bezpośredniej zapłaty wynagrodzenia podwykonawcy lub dalszemu podwykonawcy, jeżeli wykonawca wykaże niezasadność takiej zapłaty,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0DBB" w:rsidRPr="00330DBB" w:rsidRDefault="00330DBB" w:rsidP="00330DBB">
      <w:pPr>
        <w:numPr>
          <w:ilvl w:val="0"/>
          <w:numId w:val="25"/>
        </w:numPr>
        <w:suppressAutoHyphens/>
        <w:autoSpaceDE w:val="0"/>
        <w:autoSpaceDN w:val="0"/>
        <w:adjustRightInd w:val="0"/>
        <w:spacing w:line="276" w:lineRule="auto"/>
        <w:ind w:left="851"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dokonać bezpośredniej zapłaty wynagrodzenia podwykonawcy lub dalszemu podwykonawcy, jeżeli podwykonawca lub dalszy podwykonawca wykaże zasadność takiej zapłaty.</w:t>
      </w:r>
    </w:p>
    <w:p w:rsidR="00330DBB" w:rsidRPr="00330DBB" w:rsidRDefault="00330DBB" w:rsidP="00330DBB">
      <w:pPr>
        <w:numPr>
          <w:ilvl w:val="0"/>
          <w:numId w:val="24"/>
        </w:numPr>
        <w:suppressAutoHyphens/>
        <w:autoSpaceDE w:val="0"/>
        <w:autoSpaceDN w:val="0"/>
        <w:adjustRightInd w:val="0"/>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dokonania bezpośredniej zapłaty podwykonawcy lub dalszemu podwykonawcy, </w:t>
      </w:r>
      <w:r w:rsidRPr="00330DBB">
        <w:rPr>
          <w:rFonts w:ascii="Open Sans" w:eastAsia="Calibri" w:hAnsi="Open Sans" w:cs="Open Sans"/>
          <w:kern w:val="2"/>
          <w:sz w:val="20"/>
          <w:szCs w:val="20"/>
          <w:lang w:eastAsia="en-US"/>
        </w:rPr>
        <w:br/>
        <w:t xml:space="preserve">o których mowa w ust. 13, zamawiający potrąci kwotę wypłaconego wynagrodzenia </w:t>
      </w:r>
      <w:r w:rsidRPr="00330DBB">
        <w:rPr>
          <w:rFonts w:ascii="Open Sans" w:eastAsia="Calibri" w:hAnsi="Open Sans" w:cs="Open Sans"/>
          <w:kern w:val="2"/>
          <w:sz w:val="20"/>
          <w:szCs w:val="20"/>
          <w:lang w:eastAsia="en-US"/>
        </w:rPr>
        <w:br/>
        <w:t>z wynagrodzenia należnego wykonawcy.</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Jakakolwiek przerwa w realizacji robót wynikająca z braku Podwykonawcy będzie traktowana jako przerwa wynikła z przyczyn zależnych od Wykonawcy i będzie stanowić podstawę naliczenia kar umownych.</w:t>
      </w:r>
    </w:p>
    <w:p w:rsidR="00330DBB" w:rsidRPr="00330DBB" w:rsidRDefault="00330DBB" w:rsidP="00330DBB">
      <w:pPr>
        <w:numPr>
          <w:ilvl w:val="0"/>
          <w:numId w:val="24"/>
        </w:numPr>
        <w:suppressAutoHyphens/>
        <w:spacing w:line="276" w:lineRule="auto"/>
        <w:ind w:left="426" w:hanging="426"/>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Wykonawca odpowiada za działania i zaniechania Podwykonawców jak za swoje własne.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Zatrudnienie osób</w:t>
      </w:r>
    </w:p>
    <w:p w:rsidR="00330DBB" w:rsidRPr="00330DBB" w:rsidRDefault="00330DBB" w:rsidP="00330DBB">
      <w:pPr>
        <w:suppressAutoHyphens/>
        <w:spacing w:line="276" w:lineRule="auto"/>
        <w:jc w:val="center"/>
        <w:rPr>
          <w:rFonts w:ascii="Open Sans" w:hAnsi="Open Sans" w:cs="Open Sans"/>
          <w:b/>
          <w:kern w:val="2"/>
          <w:sz w:val="20"/>
          <w:szCs w:val="20"/>
          <w:lang w:eastAsia="ar-SA"/>
        </w:rPr>
      </w:pPr>
      <w:r w:rsidRPr="00330DBB">
        <w:rPr>
          <w:rFonts w:ascii="Open Sans" w:hAnsi="Open Sans" w:cs="Open Sans"/>
          <w:b/>
          <w:kern w:val="2"/>
          <w:sz w:val="20"/>
          <w:szCs w:val="20"/>
          <w:lang w:eastAsia="ar-SA"/>
        </w:rPr>
        <w:t>§ 10.</w:t>
      </w:r>
    </w:p>
    <w:p w:rsidR="00330DBB" w:rsidRPr="00874052" w:rsidRDefault="00330DBB" w:rsidP="00874052">
      <w:pPr>
        <w:numPr>
          <w:ilvl w:val="0"/>
          <w:numId w:val="67"/>
        </w:numPr>
        <w:suppressAutoHyphens/>
        <w:autoSpaceDE w:val="0"/>
        <w:autoSpaceDN w:val="0"/>
        <w:adjustRightInd w:val="0"/>
        <w:spacing w:line="276" w:lineRule="auto"/>
        <w:ind w:left="284" w:hanging="426"/>
        <w:jc w:val="both"/>
        <w:rPr>
          <w:rFonts w:ascii="Open Sans" w:hAnsi="Open Sans" w:cs="Open Sans"/>
          <w:kern w:val="2"/>
          <w:sz w:val="20"/>
          <w:szCs w:val="20"/>
          <w:lang w:eastAsia="ar-SA"/>
        </w:rPr>
      </w:pPr>
      <w:r w:rsidRPr="003F62F0">
        <w:rPr>
          <w:rFonts w:ascii="Open Sans" w:hAnsi="Open Sans" w:cs="Open Sans"/>
          <w:bCs/>
          <w:kern w:val="2"/>
          <w:sz w:val="20"/>
          <w:szCs w:val="20"/>
          <w:lang w:eastAsia="ar-SA"/>
        </w:rPr>
        <w:t>Wykonawca jest zobowiązany do zatrudnienia na podstawie umowy</w:t>
      </w:r>
      <w:r w:rsidR="00420AD4">
        <w:rPr>
          <w:rFonts w:ascii="Open Sans" w:hAnsi="Open Sans" w:cs="Open Sans"/>
          <w:bCs/>
          <w:kern w:val="2"/>
          <w:sz w:val="20"/>
          <w:szCs w:val="20"/>
          <w:lang w:eastAsia="ar-SA"/>
        </w:rPr>
        <w:t xml:space="preserve"> o</w:t>
      </w:r>
      <w:r w:rsidRPr="003F62F0">
        <w:rPr>
          <w:rFonts w:ascii="Open Sans" w:hAnsi="Open Sans" w:cs="Open Sans"/>
          <w:bCs/>
          <w:kern w:val="2"/>
          <w:sz w:val="20"/>
          <w:szCs w:val="20"/>
          <w:lang w:eastAsia="ar-SA"/>
        </w:rPr>
        <w:t xml:space="preserve"> pracę w okresie realizacji przedmiotu Umowy osób wykonujących czynności</w:t>
      </w:r>
      <w:r w:rsidR="003F62F0">
        <w:rPr>
          <w:rFonts w:ascii="Open Sans" w:hAnsi="Open Sans" w:cs="Open Sans"/>
          <w:bCs/>
          <w:kern w:val="2"/>
          <w:sz w:val="20"/>
          <w:szCs w:val="20"/>
          <w:lang w:eastAsia="ar-SA"/>
        </w:rPr>
        <w:t xml:space="preserve"> </w:t>
      </w:r>
      <w:r w:rsidR="00874052" w:rsidRPr="00874052">
        <w:rPr>
          <w:rFonts w:ascii="Open Sans" w:hAnsi="Open Sans" w:cs="Open Sans"/>
          <w:sz w:val="20"/>
          <w:szCs w:val="20"/>
        </w:rPr>
        <w:t>w zakresie: budowy nawierzchni utwardzonych oraz montażu oświetlenia</w:t>
      </w:r>
      <w:r w:rsidRPr="00874052">
        <w:rPr>
          <w:rFonts w:ascii="Open Sans" w:hAnsi="Open Sans" w:cs="Open Sans"/>
          <w:kern w:val="2"/>
          <w:sz w:val="20"/>
          <w:szCs w:val="20"/>
          <w:lang w:eastAsia="ar-SA"/>
        </w:rPr>
        <w:t>.</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Powyższy wymóg dotyczy również podwykonawców, za pomocą których będzie realizowany przedmiot Umowy.</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Zamawiający uprawniony jest w szczególności do:</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oświadczeń i dokumentów w zakresie potwierdzenia spełniania ww. wymogów </w:t>
      </w:r>
      <w:r w:rsidRPr="00330DBB">
        <w:rPr>
          <w:rFonts w:ascii="Open Sans" w:hAnsi="Open Sans" w:cs="Open Sans"/>
          <w:bCs/>
          <w:kern w:val="2"/>
          <w:sz w:val="20"/>
          <w:szCs w:val="20"/>
          <w:lang w:eastAsia="ar-SA"/>
        </w:rPr>
        <w:br/>
        <w:t>i dokonywania ich oceny;</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żądania wyjaśnień w przypadku wątpliwości w zakresie potwierdzenia spełniania </w:t>
      </w:r>
      <w:r w:rsidRPr="00330DBB">
        <w:rPr>
          <w:rFonts w:ascii="Open Sans" w:hAnsi="Open Sans" w:cs="Open Sans"/>
          <w:bCs/>
          <w:kern w:val="2"/>
          <w:sz w:val="20"/>
          <w:szCs w:val="20"/>
          <w:lang w:eastAsia="ar-SA"/>
        </w:rPr>
        <w:br/>
        <w:t>ww. wymogów;</w:t>
      </w:r>
    </w:p>
    <w:p w:rsidR="00330DBB" w:rsidRPr="00330DBB" w:rsidRDefault="00330DBB" w:rsidP="006E7BFC">
      <w:pPr>
        <w:numPr>
          <w:ilvl w:val="0"/>
          <w:numId w:val="68"/>
        </w:numPr>
        <w:tabs>
          <w:tab w:val="left" w:pos="993"/>
        </w:tabs>
        <w:suppressAutoHyphens/>
        <w:spacing w:line="276" w:lineRule="auto"/>
        <w:ind w:left="851" w:hanging="567"/>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przeprowadzania kontroli na miejscu wykonywania świadczenia.</w:t>
      </w:r>
    </w:p>
    <w:p w:rsidR="00330DBB" w:rsidRPr="00330DBB" w:rsidRDefault="00330DBB" w:rsidP="006E7BFC">
      <w:pPr>
        <w:numPr>
          <w:ilvl w:val="0"/>
          <w:numId w:val="67"/>
        </w:numPr>
        <w:suppressAutoHyphens/>
        <w:autoSpaceDE w:val="0"/>
        <w:autoSpaceDN w:val="0"/>
        <w:adjustRightInd w:val="0"/>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W trakcie realizacji zamówienia na każde wezwanie Zamawiającego w wyznaczonym w tym wezwaniu terminie Wykonawca przedłoży Zamawiającemu wskazane poniżej dowody w celu potwierdzenia </w:t>
      </w:r>
      <w:r w:rsidRPr="00330DBB">
        <w:rPr>
          <w:rFonts w:ascii="Open Sans" w:hAnsi="Open Sans" w:cs="Open Sans"/>
          <w:bCs/>
          <w:kern w:val="2"/>
          <w:sz w:val="20"/>
          <w:szCs w:val="20"/>
          <w:lang w:eastAsia="ar-SA"/>
        </w:rPr>
        <w:lastRenderedPageBreak/>
        <w:t xml:space="preserve">spełnienia wymogu zatrudnienia na podstawie umowy o pracę przez Wykonawcę lub podwykonawcę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 w trakcie realizacji zamówienia: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b/>
          <w:kern w:val="2"/>
          <w:sz w:val="20"/>
          <w:szCs w:val="20"/>
          <w:lang w:eastAsia="en-US"/>
        </w:rPr>
        <w:t xml:space="preserve">oświadczenie wykonawcy lub podwykonawcy </w:t>
      </w:r>
      <w:r w:rsidRPr="00330DBB">
        <w:rPr>
          <w:rFonts w:ascii="Open Sans" w:eastAsia="Calibri" w:hAnsi="Open Sans" w:cs="Open Sans"/>
          <w:kern w:val="2"/>
          <w:sz w:val="20"/>
          <w:szCs w:val="20"/>
          <w:lang w:eastAsia="en-US"/>
        </w:rPr>
        <w:t>o zatrudnieniu na podstawie umowy o pracę osób wykonujących czynności, których dotyczy wezwanie zamawiającego.</w:t>
      </w:r>
      <w:r w:rsidRPr="00330DBB">
        <w:rPr>
          <w:rFonts w:ascii="Open Sans" w:eastAsia="Calibri" w:hAnsi="Open Sans" w:cs="Open Sans"/>
          <w:b/>
          <w:kern w:val="2"/>
          <w:sz w:val="20"/>
          <w:szCs w:val="20"/>
          <w:lang w:eastAsia="en-US"/>
        </w:rPr>
        <w:t xml:space="preserve"> </w:t>
      </w:r>
      <w:r w:rsidRPr="00330DBB">
        <w:rPr>
          <w:rFonts w:ascii="Open Sans" w:eastAsia="Calibri" w:hAnsi="Open Sans" w:cs="Open Sans"/>
          <w:kern w:val="2"/>
          <w:sz w:val="20"/>
          <w:szCs w:val="20"/>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330DBB">
        <w:rPr>
          <w:rFonts w:ascii="Open Sans" w:eastAsia="Calibri" w:hAnsi="Open Sans" w:cs="Open Sans"/>
          <w:kern w:val="2"/>
          <w:sz w:val="20"/>
          <w:szCs w:val="20"/>
          <w:lang w:eastAsia="en-US"/>
        </w:rPr>
        <w:br/>
        <w:t>i nazwisk tych osób, rodzaju umowy o pracę i wymiaru etatu oraz podpis osoby uprawnionej do złożenia oświadczenia w imieniu wykonawcy lub podwykonawcy;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i/>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umowy/umów o pracę</w:t>
      </w:r>
      <w:r w:rsidRPr="00330DBB">
        <w:rPr>
          <w:rFonts w:ascii="Open Sans" w:eastAsia="Calibri" w:hAnsi="Open Sans" w:cs="Open Sans"/>
          <w:kern w:val="2"/>
          <w:sz w:val="20"/>
          <w:szCs w:val="20"/>
          <w:lang w:eastAsia="en-US"/>
        </w:rPr>
        <w:t xml:space="preserve"> osób wykonujących w trakcie realizacji zamówienia czynności, których dotyczy ww. oświadczenie wykonawcy lub </w:t>
      </w:r>
      <w:r w:rsidRPr="00330DBB">
        <w:rPr>
          <w:rFonts w:ascii="Open Sans" w:eastAsia="Calibri" w:hAnsi="Open Sans" w:cs="Open Sans"/>
          <w:color w:val="000000"/>
          <w:kern w:val="2"/>
          <w:sz w:val="20"/>
          <w:szCs w:val="20"/>
          <w:lang w:eastAsia="en-US"/>
        </w:rPr>
        <w:t>podwykonawcy (wraz z dokumentem regulującym zakres obowiązków, jeżeli został sporządzony). Kopia</w:t>
      </w:r>
      <w:r w:rsidRPr="00330DBB">
        <w:rPr>
          <w:rFonts w:ascii="Open Sans" w:eastAsia="Calibri" w:hAnsi="Open Sans" w:cs="Open Sans"/>
          <w:kern w:val="2"/>
          <w:sz w:val="20"/>
          <w:szCs w:val="20"/>
          <w:lang w:eastAsia="en-US"/>
        </w:rPr>
        <w:t xml:space="preserve"> umowy/umów powinna zostać zanonimizowana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w:t>
      </w:r>
      <w:r w:rsidRPr="00330DBB">
        <w:rPr>
          <w:rFonts w:ascii="Open Sans" w:eastAsia="Calibri" w:hAnsi="Open Sans" w:cs="Open Sans"/>
          <w:kern w:val="2"/>
          <w:sz w:val="20"/>
          <w:szCs w:val="20"/>
          <w:lang w:eastAsia="en-US"/>
        </w:rPr>
        <w:br/>
        <w:t>(tj. w szczególności</w:t>
      </w:r>
      <w:r w:rsidRPr="00330DBB">
        <w:rPr>
          <w:rFonts w:ascii="Open Sans" w:eastAsia="Calibri" w:hAnsi="Open Sans" w:cs="Open Sans"/>
          <w:kern w:val="2"/>
          <w:sz w:val="20"/>
          <w:szCs w:val="20"/>
          <w:vertAlign w:val="superscript"/>
          <w:lang w:eastAsia="en-US"/>
        </w:rPr>
        <w:footnoteReference w:id="3"/>
      </w:r>
      <w:r w:rsidRPr="00330DBB">
        <w:rPr>
          <w:rFonts w:ascii="Open Sans" w:eastAsia="Calibri" w:hAnsi="Open Sans" w:cs="Open Sans"/>
          <w:kern w:val="2"/>
          <w:sz w:val="20"/>
          <w:szCs w:val="20"/>
          <w:lang w:eastAsia="en-US"/>
        </w:rPr>
        <w:t xml:space="preserve"> bez adresów, nr PESEL pracowników). Imię i nazwisko pracownika nie podlega anonimizacji. Informacje takie jak: data zawarcia umowy, rodzaj umowy o pracę </w:t>
      </w:r>
      <w:r w:rsidRPr="00330DBB">
        <w:rPr>
          <w:rFonts w:ascii="Open Sans" w:eastAsia="Calibri" w:hAnsi="Open Sans" w:cs="Open Sans"/>
          <w:kern w:val="2"/>
          <w:sz w:val="20"/>
          <w:szCs w:val="20"/>
          <w:lang w:eastAsia="en-US"/>
        </w:rPr>
        <w:br/>
        <w:t>i wymiar etatu powinny być możliwe do zidentyfikowania;</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b/>
          <w:kern w:val="2"/>
          <w:sz w:val="20"/>
          <w:szCs w:val="20"/>
          <w:lang w:eastAsia="en-US"/>
        </w:rPr>
        <w:t>zaświadczenie właściwego oddziału ZUS,</w:t>
      </w:r>
      <w:r w:rsidRPr="00330DBB">
        <w:rPr>
          <w:rFonts w:ascii="Open Sans" w:eastAsia="Calibri" w:hAnsi="Open Sans" w:cs="Open Sans"/>
          <w:kern w:val="2"/>
          <w:sz w:val="20"/>
          <w:szCs w:val="20"/>
          <w:lang w:eastAsia="en-US"/>
        </w:rPr>
        <w:t xml:space="preserve"> potwierdzające opłacanie </w:t>
      </w:r>
      <w:r w:rsidRPr="00330DBB">
        <w:rPr>
          <w:rFonts w:ascii="Open Sans" w:eastAsia="Calibri" w:hAnsi="Open Sans" w:cs="Open Sans"/>
          <w:color w:val="000000"/>
          <w:kern w:val="2"/>
          <w:sz w:val="20"/>
          <w:szCs w:val="20"/>
          <w:lang w:eastAsia="en-US"/>
        </w:rPr>
        <w:t>przez wykonawcę lub podwykonawcę składek na ubezpieczenia</w:t>
      </w:r>
      <w:r w:rsidRPr="00330DBB">
        <w:rPr>
          <w:rFonts w:ascii="Open Sans" w:eastAsia="Calibri" w:hAnsi="Open Sans" w:cs="Open Sans"/>
          <w:kern w:val="2"/>
          <w:sz w:val="20"/>
          <w:szCs w:val="20"/>
          <w:lang w:eastAsia="en-US"/>
        </w:rPr>
        <w:t xml:space="preserve"> społeczne i zdrowotne z tytułu zatrudnienia na podstawie umów o pracę za ostatni okres rozliczeniowy;</w:t>
      </w:r>
    </w:p>
    <w:p w:rsidR="00330DBB" w:rsidRPr="00330DBB" w:rsidRDefault="00330DBB" w:rsidP="006E7BFC">
      <w:pPr>
        <w:numPr>
          <w:ilvl w:val="0"/>
          <w:numId w:val="72"/>
        </w:numPr>
        <w:suppressAutoHyphens/>
        <w:spacing w:line="276" w:lineRule="auto"/>
        <w:ind w:left="851" w:hanging="425"/>
        <w:contextualSpacing/>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poświadczoną za zgodność z oryginałem odpowiednio przez wykonawcę lub podwykonawcę</w:t>
      </w:r>
      <w:r w:rsidRPr="00330DBB">
        <w:rPr>
          <w:rFonts w:ascii="Open Sans" w:eastAsia="Calibri" w:hAnsi="Open Sans" w:cs="Open Sans"/>
          <w:b/>
          <w:kern w:val="2"/>
          <w:sz w:val="20"/>
          <w:szCs w:val="20"/>
          <w:lang w:eastAsia="en-US"/>
        </w:rPr>
        <w:t xml:space="preserve"> kopię dowodu potwierdzającego zgłoszenie pracownika przez pracodawcę do ubezpieczeń</w:t>
      </w:r>
      <w:r w:rsidRPr="00330DBB">
        <w:rPr>
          <w:rFonts w:ascii="Open Sans" w:eastAsia="Calibri" w:hAnsi="Open Sans" w:cs="Open Sans"/>
          <w:kern w:val="2"/>
          <w:sz w:val="20"/>
          <w:szCs w:val="20"/>
          <w:lang w:eastAsia="en-US"/>
        </w:rPr>
        <w:t xml:space="preserve">, zanonimizowaną w sposób zapewniający ochronę danych osobowych pracowników, zgodnie z przepisami ustawy z dnia 29 sierpnia 1997 r. </w:t>
      </w:r>
      <w:r w:rsidRPr="00330DBB">
        <w:rPr>
          <w:rFonts w:ascii="Open Sans" w:eastAsia="Calibri" w:hAnsi="Open Sans" w:cs="Open Sans"/>
          <w:i/>
          <w:kern w:val="2"/>
          <w:sz w:val="20"/>
          <w:szCs w:val="20"/>
          <w:lang w:eastAsia="en-US"/>
        </w:rPr>
        <w:t>o ochronie danych osobowych.</w:t>
      </w:r>
      <w:r w:rsidRPr="00330DBB">
        <w:rPr>
          <w:rFonts w:ascii="Open Sans" w:eastAsia="Calibri" w:hAnsi="Open Sans" w:cs="Open Sans"/>
          <w:kern w:val="2"/>
          <w:sz w:val="20"/>
          <w:szCs w:val="20"/>
          <w:lang w:eastAsia="en-US"/>
        </w:rPr>
        <w:t xml:space="preserve"> Imię i nazwisko pracownika nie podlega anonimizacji.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 xml:space="preserve">Z tytułu niespełnienia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 xml:space="preserve">ust. 1 Umowy czynności zamawiający przewiduje sankcję w postaci obowiązku zapłaty przez Wykonawcę kary umownej w wysokości określonej w § 17 ust. 6.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330DBB">
        <w:rPr>
          <w:rFonts w:ascii="Open Sans" w:hAnsi="Open Sans" w:cs="Open Sans"/>
          <w:kern w:val="2"/>
          <w:sz w:val="20"/>
          <w:szCs w:val="20"/>
          <w:lang w:eastAsia="ar-SA"/>
        </w:rPr>
        <w:t>§</w:t>
      </w:r>
      <w:r w:rsidRPr="00330DBB">
        <w:rPr>
          <w:rFonts w:ascii="Open Sans" w:hAnsi="Open Sans" w:cs="Open Sans"/>
          <w:b/>
          <w:kern w:val="2"/>
          <w:sz w:val="20"/>
          <w:szCs w:val="20"/>
          <w:lang w:eastAsia="ar-SA"/>
        </w:rPr>
        <w:t xml:space="preserve"> </w:t>
      </w:r>
      <w:r w:rsidRPr="00330DBB">
        <w:rPr>
          <w:rFonts w:ascii="Open Sans" w:hAnsi="Open Sans" w:cs="Open Sans"/>
          <w:kern w:val="2"/>
          <w:sz w:val="20"/>
          <w:szCs w:val="20"/>
          <w:lang w:eastAsia="ar-SA"/>
        </w:rPr>
        <w:t>10</w:t>
      </w:r>
      <w:r w:rsidRPr="00330DBB">
        <w:rPr>
          <w:rFonts w:ascii="Open Sans" w:hAnsi="Open Sans" w:cs="Open Sans"/>
          <w:b/>
          <w:kern w:val="2"/>
          <w:sz w:val="20"/>
          <w:szCs w:val="20"/>
          <w:lang w:eastAsia="ar-SA"/>
        </w:rPr>
        <w:t xml:space="preserve"> </w:t>
      </w:r>
      <w:r w:rsidRPr="00330DBB">
        <w:rPr>
          <w:rFonts w:ascii="Open Sans" w:hAnsi="Open Sans" w:cs="Open Sans"/>
          <w:bCs/>
          <w:kern w:val="2"/>
          <w:sz w:val="20"/>
          <w:szCs w:val="20"/>
          <w:lang w:eastAsia="ar-SA"/>
        </w:rPr>
        <w:t>ust. 1 Umowy czynności.</w:t>
      </w:r>
    </w:p>
    <w:p w:rsidR="00330DBB" w:rsidRPr="00330DBB" w:rsidRDefault="00330DBB" w:rsidP="006E7BFC">
      <w:pPr>
        <w:numPr>
          <w:ilvl w:val="0"/>
          <w:numId w:val="67"/>
        </w:numPr>
        <w:suppressAutoHyphens/>
        <w:spacing w:line="276" w:lineRule="auto"/>
        <w:ind w:left="284" w:hanging="426"/>
        <w:jc w:val="both"/>
        <w:rPr>
          <w:rFonts w:ascii="Open Sans" w:hAnsi="Open Sans" w:cs="Open Sans"/>
          <w:bCs/>
          <w:kern w:val="2"/>
          <w:sz w:val="20"/>
          <w:szCs w:val="20"/>
          <w:lang w:eastAsia="ar-SA"/>
        </w:rPr>
      </w:pPr>
      <w:r w:rsidRPr="00330DBB">
        <w:rPr>
          <w:rFonts w:ascii="Open Sans" w:hAnsi="Open Sans" w:cs="Open Sans"/>
          <w:bCs/>
          <w:kern w:val="2"/>
          <w:sz w:val="20"/>
          <w:szCs w:val="20"/>
          <w:lang w:eastAsia="ar-SA"/>
        </w:rPr>
        <w:t>W przypadku uzasadnionych wątpliwości co do przestrzegania prawa pracy przez Wykonawcę lub podwykonawcę, Zamawiający może zwrócić się o przeprowadzenie kontroli przez Państwową Inspekcję Pracy.</w:t>
      </w:r>
    </w:p>
    <w:p w:rsidR="00330DBB" w:rsidRPr="00330DBB" w:rsidRDefault="00330DBB" w:rsidP="00330DBB">
      <w:pPr>
        <w:suppressAutoHyphens/>
        <w:autoSpaceDE w:val="0"/>
        <w:autoSpaceDN w:val="0"/>
        <w:adjustRightInd w:val="0"/>
        <w:spacing w:line="276" w:lineRule="auto"/>
        <w:ind w:left="284"/>
        <w:jc w:val="both"/>
        <w:rPr>
          <w:rFonts w:ascii="Open Sans" w:hAnsi="Open Sans" w:cs="Open Sans"/>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Wynagrodzenie za przedmiot umowy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11.</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Wysokość wynagrodzenia należnego Wykonawcy zostanie obliczona na podstawie prac rzeczywiście wykonanych, w oparciu o ceny jednostkowe podane przez Wykonawcę w kosztorys</w:t>
      </w:r>
      <w:r w:rsidR="00ED1997">
        <w:rPr>
          <w:rFonts w:ascii="Open Sans" w:hAnsi="Open Sans" w:cs="Open Sans"/>
          <w:kern w:val="2"/>
          <w:sz w:val="20"/>
          <w:szCs w:val="20"/>
          <w:lang w:eastAsia="ar-SA"/>
        </w:rPr>
        <w:t>ie</w:t>
      </w:r>
      <w:r w:rsidR="00377A7F">
        <w:rPr>
          <w:rFonts w:ascii="Open Sans" w:hAnsi="Open Sans" w:cs="Open Sans"/>
          <w:kern w:val="2"/>
          <w:sz w:val="20"/>
          <w:szCs w:val="20"/>
          <w:lang w:eastAsia="ar-SA"/>
        </w:rPr>
        <w:t xml:space="preserve"> </w:t>
      </w:r>
      <w:r w:rsidRPr="00330DBB">
        <w:rPr>
          <w:rFonts w:ascii="Open Sans" w:hAnsi="Open Sans" w:cs="Open Sans"/>
          <w:kern w:val="2"/>
          <w:sz w:val="20"/>
          <w:szCs w:val="20"/>
          <w:lang w:eastAsia="ar-SA"/>
        </w:rPr>
        <w:t>ofertowy</w:t>
      </w:r>
      <w:r w:rsidR="00ED1997">
        <w:rPr>
          <w:rFonts w:ascii="Open Sans" w:hAnsi="Open Sans" w:cs="Open Sans"/>
          <w:kern w:val="2"/>
          <w:sz w:val="20"/>
          <w:szCs w:val="20"/>
          <w:lang w:eastAsia="ar-SA"/>
        </w:rPr>
        <w:t>m</w:t>
      </w:r>
      <w:r w:rsidRPr="00330DBB">
        <w:rPr>
          <w:rFonts w:ascii="Open Sans" w:hAnsi="Open Sans" w:cs="Open Sans"/>
          <w:kern w:val="2"/>
          <w:sz w:val="20"/>
          <w:szCs w:val="20"/>
          <w:lang w:eastAsia="ar-SA"/>
        </w:rPr>
        <w:t>, zgodnie z obmiarem w oparciu o kosztorys powykonawczy (wynagrodzenie kosztorysowe).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sz w:val="20"/>
          <w:szCs w:val="20"/>
        </w:rPr>
      </w:pPr>
      <w:r w:rsidRPr="00330DBB">
        <w:rPr>
          <w:rFonts w:ascii="Open Sans" w:hAnsi="Open Sans" w:cs="Open Sans"/>
          <w:sz w:val="20"/>
          <w:szCs w:val="20"/>
        </w:rPr>
        <w:lastRenderedPageBreak/>
        <w:t xml:space="preserve">Strony ustalają wstępne wynagrodzenie Wykonawcy za wykonanie przedmiotu Umowy, zgodnie </w:t>
      </w:r>
      <w:r w:rsidRPr="00330DBB">
        <w:rPr>
          <w:rFonts w:ascii="Open Sans" w:hAnsi="Open Sans" w:cs="Open Sans"/>
          <w:sz w:val="20"/>
          <w:szCs w:val="20"/>
        </w:rPr>
        <w:br/>
        <w:t xml:space="preserve">z Ofertą Wykonawcy, na kwotę w wysokości netto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wraz z podatkiem 23% VAT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 xml:space="preserve">/100), co łącznie stanowi kwotę brutto w wysokości </w:t>
      </w:r>
      <w:r w:rsidR="006759C1">
        <w:rPr>
          <w:rFonts w:ascii="Open Sans" w:hAnsi="Open Sans" w:cs="Open Sans"/>
          <w:sz w:val="20"/>
          <w:szCs w:val="20"/>
        </w:rPr>
        <w:t>…………………..</w:t>
      </w:r>
      <w:r w:rsidRPr="00330DBB">
        <w:rPr>
          <w:rFonts w:ascii="Open Sans" w:hAnsi="Open Sans" w:cs="Open Sans"/>
          <w:sz w:val="20"/>
          <w:szCs w:val="20"/>
        </w:rPr>
        <w:t xml:space="preserve"> zł (słownie złotych: </w:t>
      </w:r>
      <w:r w:rsidR="006759C1">
        <w:rPr>
          <w:rFonts w:ascii="Open Sans" w:hAnsi="Open Sans" w:cs="Open Sans"/>
          <w:sz w:val="20"/>
          <w:szCs w:val="20"/>
        </w:rPr>
        <w:t>…………………………..</w:t>
      </w:r>
      <w:r w:rsidRPr="00330DBB">
        <w:rPr>
          <w:rFonts w:ascii="Open Sans" w:hAnsi="Open Sans" w:cs="Open Sans"/>
          <w:sz w:val="20"/>
          <w:szCs w:val="20"/>
        </w:rPr>
        <w:t>/100).</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 xml:space="preserve">Wynagrodzenie za wykonanie przedmiotu </w:t>
      </w:r>
      <w:r w:rsidR="00ED1997">
        <w:rPr>
          <w:rFonts w:ascii="Open Sans" w:hAnsi="Open Sans" w:cs="Open Sans"/>
          <w:kern w:val="2"/>
          <w:sz w:val="20"/>
          <w:szCs w:val="20"/>
          <w:lang w:eastAsia="ar-SA"/>
        </w:rPr>
        <w:t>U</w:t>
      </w:r>
      <w:r w:rsidRPr="00330DBB">
        <w:rPr>
          <w:rFonts w:ascii="Open Sans" w:hAnsi="Open Sans" w:cs="Open Sans"/>
          <w:kern w:val="2"/>
          <w:sz w:val="20"/>
          <w:szCs w:val="20"/>
          <w:lang w:eastAsia="ar-SA"/>
        </w:rPr>
        <w:t xml:space="preserve">mowy ma charakter kosztorysowy i zostało wyliczone </w:t>
      </w:r>
      <w:r w:rsidRPr="00330DBB">
        <w:rPr>
          <w:rFonts w:ascii="Open Sans" w:hAnsi="Open Sans" w:cs="Open Sans"/>
          <w:kern w:val="2"/>
          <w:sz w:val="20"/>
          <w:szCs w:val="20"/>
          <w:lang w:eastAsia="ar-SA"/>
        </w:rPr>
        <w:br/>
        <w:t xml:space="preserve">w oparciu o kosztorys ofertowy, sporządzony </w:t>
      </w:r>
      <w:r w:rsidRPr="00330DBB">
        <w:rPr>
          <w:rFonts w:ascii="Open Sans" w:hAnsi="Open Sans" w:cs="Open Sans"/>
          <w:color w:val="000000"/>
          <w:kern w:val="2"/>
          <w:sz w:val="20"/>
          <w:szCs w:val="20"/>
          <w:lang w:eastAsia="ar-SA"/>
        </w:rPr>
        <w:t>w oparciu o udostępnion</w:t>
      </w:r>
      <w:r w:rsidR="0009232F">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Przedmiar</w:t>
      </w:r>
      <w:r w:rsidR="00ED1997">
        <w:rPr>
          <w:rFonts w:ascii="Open Sans" w:hAnsi="Open Sans" w:cs="Open Sans"/>
          <w:color w:val="000000"/>
          <w:kern w:val="2"/>
          <w:sz w:val="20"/>
          <w:szCs w:val="20"/>
          <w:lang w:eastAsia="ar-SA"/>
        </w:rPr>
        <w:t>y</w:t>
      </w:r>
      <w:r w:rsidRPr="00330DBB">
        <w:rPr>
          <w:rFonts w:ascii="Open Sans" w:hAnsi="Open Sans" w:cs="Open Sans"/>
          <w:color w:val="000000"/>
          <w:kern w:val="2"/>
          <w:sz w:val="20"/>
          <w:szCs w:val="20"/>
          <w:lang w:eastAsia="ar-SA"/>
        </w:rPr>
        <w:t xml:space="preserve"> robót, stanowiąc</w:t>
      </w:r>
      <w:r w:rsidR="00ED1997">
        <w:rPr>
          <w:rFonts w:ascii="Open Sans" w:hAnsi="Open Sans" w:cs="Open Sans"/>
          <w:color w:val="000000"/>
          <w:kern w:val="2"/>
          <w:sz w:val="20"/>
          <w:szCs w:val="20"/>
          <w:lang w:eastAsia="ar-SA"/>
        </w:rPr>
        <w:t>e</w:t>
      </w:r>
      <w:r w:rsidRPr="00330DBB">
        <w:rPr>
          <w:rFonts w:ascii="Open Sans" w:hAnsi="Open Sans" w:cs="Open Sans"/>
          <w:color w:val="000000"/>
          <w:kern w:val="2"/>
          <w:sz w:val="20"/>
          <w:szCs w:val="20"/>
          <w:lang w:eastAsia="ar-SA"/>
        </w:rPr>
        <w:t xml:space="preserve"> załącznik</w:t>
      </w:r>
      <w:r w:rsidR="00ED1997">
        <w:rPr>
          <w:rFonts w:ascii="Open Sans" w:hAnsi="Open Sans" w:cs="Open Sans"/>
          <w:color w:val="000000"/>
          <w:kern w:val="2"/>
          <w:sz w:val="20"/>
          <w:szCs w:val="20"/>
          <w:lang w:eastAsia="ar-SA"/>
        </w:rPr>
        <w:t>i</w:t>
      </w:r>
      <w:r w:rsidRPr="00330DBB">
        <w:rPr>
          <w:rFonts w:ascii="Open Sans" w:hAnsi="Open Sans" w:cs="Open Sans"/>
          <w:color w:val="000000"/>
          <w:kern w:val="2"/>
          <w:sz w:val="20"/>
          <w:szCs w:val="20"/>
          <w:lang w:eastAsia="ar-SA"/>
        </w:rPr>
        <w:t xml:space="preserve"> do SIWZ.</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Po zakończeniu robót zostanie wykonany obmiar robót. Jeżeli wyniki wykonanego obmiaru będą odbiegały od przedmiaru przyjętego w postępowaniu, wartość robót określonych w ust. 1 zostanie zmieniona w oparciu o ilość robót otrzymanych w wyniku ich obmiaru oraz jednostkowych cen robót podanych w kosztorysie ofertowym. W przypadku zaistnienia takich okoliczności ustala się, że roboty zostaną rozliczone w oparciu o ceny jednostkowe podane w kosztorysie ofertowym (załącznik do oferty przetargowej). Do ceny otrzymanej przez przemnożenie scalonych jednostkowych cen robót przez faktycznie wykonane ich ilości zostanie naliczony podatek VAT.</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Zamawiający dopuszcza możliwość wykonania robót zamiennych polegających na wprowadzeniu zmian asortymentu wbudowywanych materiałów, urządzeń i robót przedstawionych w ofercie. Zamawiający może wyrazić zgodę na ich wykonanie o ile zmiana sposobu wykonania poszczególnych robót oraz możliwość zastosowania materiałów zamiennych, innych technologii lub rozwiązań zostanie zaopiniowana pozytywnie przez Projektanta.</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za roboty zamienne nastąpi na podstawie zaakceptowanego przez Zamawiającego kosztorysu różnicowego, opracowanego w następujący sposób:</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jeżeli roboty zamienne odpowiadają pozycji w kosztorysie ofertowym, cena jednostkowa określona w tym kosztorysie używana jest do wyliczenia wysokości wynagrodzenia;</w:t>
      </w:r>
    </w:p>
    <w:p w:rsidR="00330DBB" w:rsidRPr="00330DBB" w:rsidRDefault="00330DBB" w:rsidP="006E7BFC">
      <w:pPr>
        <w:numPr>
          <w:ilvl w:val="2"/>
          <w:numId w:val="61"/>
        </w:numPr>
        <w:suppressAutoHyphens/>
        <w:autoSpaceDE w:val="0"/>
        <w:autoSpaceDN w:val="0"/>
        <w:adjustRightInd w:val="0"/>
        <w:spacing w:line="276" w:lineRule="auto"/>
        <w:ind w:left="851" w:hanging="284"/>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zamienne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Wacetob lub SEKOCENBUD) oraz nakładów rzeczowych określonych w Katalogach Nakładów Rzeczowych. 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Rozliczenie robót nieujętych w przedmiarach robót, a wynikających z dokumentacji, w tym projektu budowlanego, niewykraczających poza opis przedmiotu zamówienia, nastąpi na podstawie kosztorysu, stanowiącego uzupełnienie kosztorysu ofertowego, opracowanego w następujący sposób:</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odpowiadają pozycji w kosztorysie ofertowym, cena jednostkowa określona </w:t>
      </w:r>
      <w:r w:rsidRPr="00330DBB">
        <w:rPr>
          <w:rFonts w:ascii="Open Sans" w:eastAsia="Calibri" w:hAnsi="Open Sans" w:cs="Open Sans"/>
          <w:color w:val="000000"/>
          <w:kern w:val="2"/>
          <w:sz w:val="20"/>
          <w:szCs w:val="20"/>
          <w:lang w:eastAsia="en-US"/>
        </w:rPr>
        <w:br/>
        <w:t>w tym kosztorysie używana jest do wyliczenia wysokości wynagrodzenia;</w:t>
      </w:r>
    </w:p>
    <w:p w:rsidR="00330DBB" w:rsidRPr="00330DBB" w:rsidRDefault="00330DBB" w:rsidP="006E7BFC">
      <w:pPr>
        <w:numPr>
          <w:ilvl w:val="2"/>
          <w:numId w:val="54"/>
        </w:numPr>
        <w:suppressAutoHyphens/>
        <w:autoSpaceDE w:val="0"/>
        <w:autoSpaceDN w:val="0"/>
        <w:adjustRightInd w:val="0"/>
        <w:spacing w:line="276" w:lineRule="auto"/>
        <w:ind w:left="851" w:hanging="425"/>
        <w:contextualSpacing/>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jeżeli roboty nie odpowiadają żadnej pozycji w kosztorysie ofertowym, Wykonawca powinien przedłożyć do akceptacji Zamawiającego kalkulację ceny jednostkowej tych robót, </w:t>
      </w:r>
      <w:r w:rsidRPr="00330DBB">
        <w:rPr>
          <w:rFonts w:ascii="Open Sans" w:eastAsia="Calibri" w:hAnsi="Open Sans" w:cs="Open Sans"/>
          <w:color w:val="000000"/>
          <w:kern w:val="2"/>
          <w:sz w:val="20"/>
          <w:szCs w:val="20"/>
          <w:lang w:eastAsia="en-US"/>
        </w:rPr>
        <w:br/>
        <w:t>z uwzględnieniem cen i czynników cenotwórczych nie wyższych od średnich cen materiałów, sprzętu i transportu publikowanych w ostatnim dostępnym w chwili sporządzania kosztorysu numerze wydawnictwa (np. ORGBUD, Wacetop lub SEKOCENBUD) oraz nakładów rzeczowych określonych w Katalogach Nakładów Rzeczowych (KNR), a w przypadku robót niefigurujących w KNR, według innych ogólnie stosowanych katalogów lub cen własnych Wykonawcy.</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lastRenderedPageBreak/>
        <w:t xml:space="preserve">Zamawiający dopuszcza możliwość zmiany zakresu rzeczowego zamówienia poprzez zaniechanie wykonania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 kosztorysie ofertowym za te roboty. W razie częściowego zaniechania robót danego rodzaju rozliczenie następuje na podstawie obmiaru rzeczywiście wykonanych robót danego elementu, który to obmiar potwierdzony będzie przez Wykonawcę robót, </w:t>
      </w:r>
      <w:r w:rsidRPr="00330DBB">
        <w:rPr>
          <w:rFonts w:ascii="Open Sans" w:hAnsi="Open Sans" w:cs="Open Sans"/>
          <w:kern w:val="2"/>
          <w:sz w:val="20"/>
          <w:szCs w:val="20"/>
          <w:lang w:eastAsia="ar-SA"/>
        </w:rPr>
        <w:t xml:space="preserve"> INSPEKTORA NADZORU INWESTORSKIEGO</w:t>
      </w:r>
      <w:r w:rsidRPr="00330DBB" w:rsidDel="00A40E4B">
        <w:rPr>
          <w:rFonts w:ascii="Open Sans" w:hAnsi="Open Sans" w:cs="Open Sans"/>
          <w:color w:val="000000"/>
          <w:kern w:val="2"/>
          <w:sz w:val="20"/>
          <w:szCs w:val="20"/>
          <w:lang w:eastAsia="ar-SA"/>
        </w:rPr>
        <w:t xml:space="preserve"> </w:t>
      </w:r>
      <w:r w:rsidRPr="00330DBB">
        <w:rPr>
          <w:rFonts w:ascii="Open Sans" w:hAnsi="Open Sans" w:cs="Open Sans"/>
          <w:color w:val="000000"/>
          <w:kern w:val="2"/>
          <w:sz w:val="20"/>
          <w:szCs w:val="20"/>
          <w:lang w:eastAsia="ar-SA"/>
        </w:rPr>
        <w:t>i Zamawiającego.</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 xml:space="preserve">W przypadku rezygnacji przez Zamawiającego z realizacji części przedmiotu umowy, wynagrodzenie przysługujące Wykonawcy zostanie pomniejszone, przy czym Zamawiający zapłaci za wszystkie spełnione świadczenia oraz udokumentowane koszty, które Wykonawca poniósł w związku </w:t>
      </w:r>
      <w:r w:rsidRPr="00330DBB">
        <w:rPr>
          <w:rFonts w:ascii="Open Sans" w:hAnsi="Open Sans" w:cs="Open Sans"/>
          <w:color w:val="000000"/>
          <w:kern w:val="2"/>
          <w:sz w:val="20"/>
          <w:szCs w:val="20"/>
          <w:lang w:eastAsia="ar-SA"/>
        </w:rPr>
        <w:br/>
        <w:t>z wynikającymi z umowy planowanymi świadczeniami.</w:t>
      </w:r>
    </w:p>
    <w:p w:rsidR="00741753" w:rsidRPr="00741753" w:rsidRDefault="00741753" w:rsidP="00741753">
      <w:pPr>
        <w:numPr>
          <w:ilvl w:val="0"/>
          <w:numId w:val="37"/>
        </w:numPr>
        <w:suppressAutoHyphens/>
        <w:autoSpaceDE w:val="0"/>
        <w:autoSpaceDN w:val="0"/>
        <w:adjustRightInd w:val="0"/>
        <w:spacing w:line="276" w:lineRule="auto"/>
        <w:jc w:val="both"/>
        <w:rPr>
          <w:rFonts w:ascii="Open Sans" w:hAnsi="Open Sans" w:cs="Open Sans"/>
          <w:kern w:val="2"/>
          <w:sz w:val="20"/>
          <w:szCs w:val="20"/>
          <w:lang w:eastAsia="ar-SA"/>
        </w:rPr>
      </w:pPr>
      <w:r w:rsidRPr="00741753">
        <w:rPr>
          <w:rFonts w:ascii="Open Sans" w:hAnsi="Open Sans" w:cs="Open Sans"/>
          <w:kern w:val="2"/>
          <w:sz w:val="20"/>
          <w:szCs w:val="20"/>
          <w:lang w:eastAsia="ar-SA"/>
        </w:rPr>
        <w:t xml:space="preserve">Strony ustalają, że rozliczenie Wykonawcy za przedmiot </w:t>
      </w:r>
      <w:r w:rsidR="006D38BC">
        <w:rPr>
          <w:rFonts w:ascii="Open Sans" w:hAnsi="Open Sans" w:cs="Open Sans"/>
          <w:kern w:val="2"/>
          <w:sz w:val="20"/>
          <w:szCs w:val="20"/>
          <w:lang w:eastAsia="ar-SA"/>
        </w:rPr>
        <w:t>U</w:t>
      </w:r>
      <w:r w:rsidRPr="00741753">
        <w:rPr>
          <w:rFonts w:ascii="Open Sans" w:hAnsi="Open Sans" w:cs="Open Sans"/>
          <w:kern w:val="2"/>
          <w:sz w:val="20"/>
          <w:szCs w:val="20"/>
          <w:lang w:eastAsia="ar-SA"/>
        </w:rPr>
        <w:t>mowy nastąpi fakturą końcową, wystawioną na podstawie bezusterkowego protokołu odbioru końcowego cał</w:t>
      </w:r>
      <w:r>
        <w:rPr>
          <w:rFonts w:ascii="Open Sans" w:hAnsi="Open Sans" w:cs="Open Sans"/>
          <w:kern w:val="2"/>
          <w:sz w:val="20"/>
          <w:szCs w:val="20"/>
          <w:lang w:eastAsia="ar-SA"/>
        </w:rPr>
        <w:t>ego</w:t>
      </w:r>
      <w:r w:rsidRPr="00741753">
        <w:rPr>
          <w:rFonts w:ascii="Open Sans" w:hAnsi="Open Sans" w:cs="Open Sans"/>
          <w:kern w:val="2"/>
          <w:sz w:val="20"/>
          <w:szCs w:val="20"/>
          <w:lang w:eastAsia="ar-SA"/>
        </w:rPr>
        <w:t xml:space="preserve"> Przedmiotu Umowy wskazanego w §1 Umowy, potwierdzonego przez Wykonawcę, Inspektora Nadzoru </w:t>
      </w:r>
      <w:r>
        <w:rPr>
          <w:rFonts w:ascii="Open Sans" w:hAnsi="Open Sans" w:cs="Open Sans"/>
          <w:kern w:val="2"/>
          <w:sz w:val="20"/>
          <w:szCs w:val="20"/>
          <w:lang w:eastAsia="ar-SA"/>
        </w:rPr>
        <w:br/>
      </w:r>
      <w:r w:rsidRPr="00741753">
        <w:rPr>
          <w:rFonts w:ascii="Open Sans" w:hAnsi="Open Sans" w:cs="Open Sans"/>
          <w:kern w:val="2"/>
          <w:sz w:val="20"/>
          <w:szCs w:val="20"/>
          <w:lang w:eastAsia="ar-SA"/>
        </w:rPr>
        <w:t xml:space="preserve">i przedstawicieli Zamawiającego, z zastrzeżeniem </w:t>
      </w:r>
      <w:r w:rsidRPr="00330DBB">
        <w:rPr>
          <w:rFonts w:ascii="Open Sans" w:hAnsi="Open Sans" w:cs="Open Sans"/>
          <w:kern w:val="2"/>
          <w:sz w:val="20"/>
          <w:szCs w:val="20"/>
          <w:lang w:eastAsia="ar-SA"/>
        </w:rPr>
        <w:t xml:space="preserve">zapisów zawartych </w:t>
      </w:r>
      <w:r>
        <w:rPr>
          <w:rFonts w:ascii="Open Sans" w:hAnsi="Open Sans" w:cs="Open Sans"/>
          <w:kern w:val="2"/>
          <w:sz w:val="20"/>
          <w:szCs w:val="20"/>
          <w:lang w:eastAsia="ar-SA"/>
        </w:rPr>
        <w:t xml:space="preserve">w </w:t>
      </w:r>
      <w:r w:rsidRPr="00741753">
        <w:rPr>
          <w:rFonts w:ascii="Open Sans" w:hAnsi="Open Sans" w:cs="Open Sans"/>
          <w:kern w:val="2"/>
          <w:sz w:val="20"/>
          <w:szCs w:val="20"/>
          <w:lang w:eastAsia="ar-SA"/>
        </w:rPr>
        <w:t>ust. 1</w:t>
      </w:r>
      <w:r>
        <w:rPr>
          <w:rFonts w:ascii="Open Sans" w:hAnsi="Open Sans" w:cs="Open Sans"/>
          <w:kern w:val="2"/>
          <w:sz w:val="20"/>
          <w:szCs w:val="20"/>
          <w:lang w:eastAsia="ar-SA"/>
        </w:rPr>
        <w:t>3</w:t>
      </w:r>
      <w:r w:rsidRPr="00741753">
        <w:rPr>
          <w:rFonts w:ascii="Open Sans" w:hAnsi="Open Sans" w:cs="Open Sans"/>
          <w:kern w:val="2"/>
          <w:sz w:val="20"/>
          <w:szCs w:val="20"/>
          <w:lang w:eastAsia="ar-SA"/>
        </w:rPr>
        <w:t xml:space="preserve"> niniejszego paragrafu.</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Strony uzgodniły, że należność za roboty będzie płatna w formie przelewu w terminie 30 dni od daty otrzymania faktury przez Zamawiającego na rachunek bankowy Wykonawcy wskazany na fakturze.</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color w:val="000000"/>
          <w:kern w:val="2"/>
          <w:sz w:val="20"/>
          <w:szCs w:val="20"/>
          <w:lang w:eastAsia="ar-SA"/>
        </w:rPr>
        <w:t>Fakturę</w:t>
      </w:r>
      <w:r w:rsidRPr="00330DBB">
        <w:rPr>
          <w:rFonts w:ascii="Open Sans" w:hAnsi="Open Sans" w:cs="Open Sans"/>
          <w:kern w:val="2"/>
          <w:sz w:val="20"/>
          <w:szCs w:val="20"/>
          <w:lang w:eastAsia="ar-SA"/>
        </w:rPr>
        <w:t xml:space="preserve"> należy wystawić na: Gminę Pomiechówek, ul. Szkolna 1a, 05-180 Pomiechówek.</w:t>
      </w:r>
    </w:p>
    <w:p w:rsidR="00330DBB" w:rsidRPr="00330DBB" w:rsidRDefault="00330DBB" w:rsidP="006E7BFC">
      <w:pPr>
        <w:numPr>
          <w:ilvl w:val="0"/>
          <w:numId w:val="37"/>
        </w:numPr>
        <w:suppressAutoHyphens/>
        <w:autoSpaceDE w:val="0"/>
        <w:autoSpaceDN w:val="0"/>
        <w:adjustRightInd w:val="0"/>
        <w:spacing w:line="276" w:lineRule="auto"/>
        <w:jc w:val="both"/>
        <w:rPr>
          <w:rFonts w:ascii="Open Sans" w:hAnsi="Open Sans" w:cs="Open Sans"/>
          <w:color w:val="000000"/>
          <w:kern w:val="2"/>
          <w:sz w:val="20"/>
          <w:szCs w:val="20"/>
          <w:lang w:eastAsia="ar-SA"/>
        </w:rPr>
      </w:pPr>
      <w:r w:rsidRPr="00330DBB">
        <w:rPr>
          <w:rFonts w:ascii="Open Sans" w:hAnsi="Open Sans" w:cs="Open Sans"/>
          <w:kern w:val="2"/>
          <w:sz w:val="20"/>
          <w:szCs w:val="20"/>
          <w:lang w:eastAsia="ar-SA"/>
        </w:rPr>
        <w:t>Wynagrodzenie przysługujące Wykonawcy będzie płatne przelewem, po potwierdzeniu płatności na rzecz podwykonawców (jeżeli dotyczy), na jego rachunek w terminie 30 dni od daty otrzymania faktury końcowej przez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Odbiór przedmiotu umowy</w:t>
      </w:r>
    </w:p>
    <w:p w:rsid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12.</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Odbiór robót ma na celu przekazanie Zamawiającemu ustalonego w umowie przedmiotu, po stwierdzeniu zgodności wykonanych robót z warunkami technicznymi wykonania i odbioru robót budowlano – montażowych, aktualnymi normami i przepisami technicznymi oraz umową, protokołami konieczności oraz zasadami sztuki budowlanej.</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Rozliczenie nastąpi fakturą końcową, po zakończeniu realizacji przedmiotu Umowy i jego protokolarnym odbiorze końcowym.</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Wykonawca/KIEROWNIK BUDOWY zgłosi Zamawiającemu gotowość do odbioru końcowego na piśmie. Gotowość do odbioru końcowego zostanie potwierdzona przez INSPEKTORA NADZORU INWESTORSKIEGO.</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na podstawie zgłoszenia gotowości do odbioru, o którym mowa w ust. 3, wyznaczy termin rozpoczęcia odbioru przedmiotu umowy, o czym poinformuje Wykonawcę na piśmie. Zamawiający rozpocznie odbiór w wyznaczonym terminie, tj. w ciągu 5 dni roboczych od daty zawiadomienia go o osiągnięciu gotowości do odbioru. W czynnościach odbioru będą brali udział przedstawiciele Zamawiającego i Wykonawcy, a w szczególności INSPEKTOR NADZORU INWESTORSKIEGO i KIEROWNIK BUDOWY.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ma obowiązek przekazać Zamawiającemu nie później niż w dniu rozpoczęcia odbioru przedmiotu Umowy, sporządzone w języku polskim i w zakresie niniejszej umowy dokumenty, </w:t>
      </w:r>
      <w:r w:rsidRPr="00330DBB">
        <w:rPr>
          <w:rFonts w:ascii="Open Sans" w:hAnsi="Open Sans" w:cs="Open Sans"/>
          <w:kern w:val="2"/>
          <w:sz w:val="20"/>
          <w:szCs w:val="20"/>
          <w:lang w:eastAsia="ar-SA"/>
        </w:rPr>
        <w:br/>
        <w:t xml:space="preserve">o których mowa w </w:t>
      </w:r>
      <w:r w:rsidRPr="00330DBB">
        <w:rPr>
          <w:rFonts w:ascii="Open Sans" w:hAnsi="Open Sans" w:cs="Open Sans"/>
          <w:bCs/>
          <w:color w:val="000000"/>
          <w:kern w:val="2"/>
          <w:sz w:val="20"/>
          <w:szCs w:val="20"/>
          <w:lang w:eastAsia="ar-SA"/>
        </w:rPr>
        <w:t xml:space="preserve">§ 4 </w:t>
      </w:r>
      <w:r w:rsidRPr="00330DBB">
        <w:rPr>
          <w:rFonts w:ascii="Open Sans" w:hAnsi="Open Sans" w:cs="Open Sans"/>
          <w:kern w:val="2"/>
          <w:sz w:val="20"/>
          <w:szCs w:val="20"/>
          <w:lang w:eastAsia="ar-SA"/>
        </w:rPr>
        <w:t xml:space="preserve">ust. 2 pkt </w:t>
      </w:r>
      <w:r w:rsidR="00872B59">
        <w:rPr>
          <w:rFonts w:ascii="Open Sans" w:hAnsi="Open Sans" w:cs="Open Sans"/>
          <w:kern w:val="2"/>
          <w:sz w:val="20"/>
          <w:szCs w:val="20"/>
          <w:lang w:eastAsia="ar-SA"/>
        </w:rPr>
        <w:t>32</w:t>
      </w:r>
      <w:r w:rsidRPr="00330DBB">
        <w:rPr>
          <w:rFonts w:ascii="Open Sans" w:hAnsi="Open Sans" w:cs="Open Sans"/>
          <w:kern w:val="2"/>
          <w:sz w:val="20"/>
          <w:szCs w:val="20"/>
          <w:lang w:eastAsia="ar-SA"/>
        </w:rPr>
        <w:t xml:space="preserve"> niniejszej Umowy.</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Strony sporządzą protokół odbioru zawierający wszelkie ustalenia, w szczególności Zamawiający/INSPEKTOR NADZORU INWESTORSKIEGO wyznaczy terminy usunięcia wad i usterek ewentualnie stwierdzonych podczas odbioru. Żądając usunięcia stwierdzonych wad, Zamawiający wyznaczy Wykonawcy termin technicznie uzasadniony na ich usunięcie. Wykonawca nie może odmówić usunięcia wad bez względu na wysokość związanych z tym kosztów.</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Zamawiający/INSPEKTOR NADZORU INWESTORSKIEGO może podjąć decyzję o przerwaniu czynności odbioru, jeżeli w czasie jego trwania ujawniono istnienie takich wad i usterek, które uniemożliwiają użytkowanie przedmiotu </w:t>
      </w:r>
      <w:r w:rsidR="009E0BAE">
        <w:rPr>
          <w:rFonts w:ascii="Open Sans" w:hAnsi="Open Sans" w:cs="Open Sans"/>
          <w:kern w:val="2"/>
          <w:sz w:val="20"/>
          <w:szCs w:val="20"/>
          <w:lang w:eastAsia="ar-SA"/>
        </w:rPr>
        <w:t>U</w:t>
      </w:r>
      <w:r w:rsidRPr="00330DBB">
        <w:rPr>
          <w:rFonts w:ascii="Open Sans" w:hAnsi="Open Sans" w:cs="Open Sans"/>
          <w:kern w:val="2"/>
          <w:sz w:val="20"/>
          <w:szCs w:val="20"/>
          <w:lang w:eastAsia="ar-SA"/>
        </w:rPr>
        <w:t>mowy zgodnie z przeznaczeniem, aż do czasu ich usunięcia.</w:t>
      </w:r>
    </w:p>
    <w:p w:rsidR="00330DBB" w:rsidRPr="00330DBB" w:rsidRDefault="00330DBB" w:rsidP="006E7BFC">
      <w:pPr>
        <w:numPr>
          <w:ilvl w:val="0"/>
          <w:numId w:val="86"/>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zobowiązany jest do zawiadomienia Zamawiającego oraz INSPEKTORÓW NADZORU INWESTORSKIEGO o usunięciu wad stwierdzonych w protokole odbioru oraz do żądania wyznaczenia terminu na odbiór zakwestionowanych uprzednio robót jako wadliwych.</w:t>
      </w:r>
    </w:p>
    <w:p w:rsidR="00822309" w:rsidRPr="00330DBB" w:rsidRDefault="0082230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13.</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postanowień niniejszej umowy może nastąpić w formie pisemnej przy zachowaniu wymogów z art. 144 ust. 1 ustawy z dn. 29 stycznia 2004 Prawo zamówień publicznych </w:t>
      </w:r>
      <w:r w:rsidR="0070622F">
        <w:rPr>
          <w:rFonts w:ascii="Open Sans" w:eastAsia="Calibri" w:hAnsi="Open Sans" w:cs="Open Sans"/>
          <w:kern w:val="24"/>
          <w:sz w:val="20"/>
          <w:szCs w:val="20"/>
          <w:lang w:eastAsia="en-US"/>
        </w:rPr>
        <w:br/>
      </w:r>
      <w:r w:rsidRPr="00330DBB">
        <w:rPr>
          <w:rFonts w:ascii="Open Sans" w:eastAsia="Calibri" w:hAnsi="Open Sans" w:cs="Open Sans"/>
          <w:kern w:val="24"/>
          <w:sz w:val="20"/>
          <w:szCs w:val="20"/>
          <w:lang w:eastAsia="en-US"/>
        </w:rPr>
        <w:t>(</w:t>
      </w:r>
      <w:r w:rsidR="00646659" w:rsidRPr="00646659">
        <w:rPr>
          <w:rFonts w:ascii="Open Sans" w:eastAsia="Calibri" w:hAnsi="Open Sans" w:cs="Open Sans"/>
          <w:kern w:val="24"/>
          <w:sz w:val="20"/>
          <w:szCs w:val="20"/>
          <w:lang w:eastAsia="en-US"/>
        </w:rPr>
        <w:t>Dz. U. z 2018 r. poz. 1986</w:t>
      </w:r>
      <w:r w:rsidR="000D2F7A">
        <w:rPr>
          <w:rFonts w:ascii="Open Sans" w:eastAsia="Calibri" w:hAnsi="Open Sans" w:cs="Open Sans"/>
          <w:kern w:val="24"/>
          <w:sz w:val="20"/>
          <w:szCs w:val="20"/>
          <w:lang w:eastAsia="en-US"/>
        </w:rPr>
        <w:t>, z późn. zm.</w:t>
      </w:r>
      <w:r w:rsidRPr="00330DBB">
        <w:rPr>
          <w:rFonts w:ascii="Open Sans" w:eastAsia="Calibri" w:hAnsi="Open Sans" w:cs="Open Sans"/>
          <w:kern w:val="24"/>
          <w:sz w:val="20"/>
          <w:szCs w:val="20"/>
          <w:lang w:eastAsia="en-US"/>
        </w:rPr>
        <w:t>) zgodnie ze specyfikacją istotnych warunków zamówienia.</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Zamawiający przewiduje zmiany postanowień umowy, w stosunku do treści oferty, na podstawie której dokonano wyboru oferty, z zastrzeżeniem, że zmiana umowy może nastąpić wyłącznie za zgodą obydwu stron wyrażoną na piśmie pod rygorem nieważności, jeżeli służyć będzie należytemu wykonaniu umowy.</w:t>
      </w:r>
    </w:p>
    <w:p w:rsidR="00330DBB" w:rsidRPr="00330DBB" w:rsidRDefault="00330DBB" w:rsidP="006E7BFC">
      <w:pPr>
        <w:numPr>
          <w:ilvl w:val="0"/>
          <w:numId w:val="89"/>
        </w:numPr>
        <w:suppressAutoHyphens/>
        <w:spacing w:line="276" w:lineRule="auto"/>
        <w:ind w:left="426" w:hanging="426"/>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Zamawiający zastrzega możliwość wprowadzenia istotnych zmian postanowień zawartej umowy. </w:t>
      </w:r>
      <w:r w:rsidRPr="00330DBB">
        <w:rPr>
          <w:rFonts w:ascii="Open Sans" w:eastAsia="Calibri" w:hAnsi="Open Sans" w:cs="Open Sans"/>
          <w:kern w:val="24"/>
          <w:sz w:val="20"/>
          <w:szCs w:val="20"/>
          <w:lang w:eastAsia="en-US"/>
        </w:rPr>
        <w:br/>
        <w:t>W szczególności postanowienia umowy mogą ulec zmianie w następującym zakresie oraz na następujących warunkach:</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dotyczą realizacji dodatkowych dostaw, usług lub robót budowlanych od dotychczasowego wykonawcy, nieobjętych zamówieniem podstawowym, o ile stały się niezbędne i zostały spełnione łącznie następujące warunki:</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nie może zostać dokonana z powodów ekonomicznych lub technicznych, w szczególności dotyczących zamienności lub interoperacyjności sprzętu, usług lub instalacji, zamówionych w ramach zamówienia podstawowego;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wykonawcy spowodowałaby istotną niedogodność lub znaczne zwiększenie kosztów dla Zamawiającego;</w:t>
      </w:r>
    </w:p>
    <w:p w:rsidR="00330DBB" w:rsidRPr="00330DBB" w:rsidRDefault="00330DBB" w:rsidP="006E7BFC">
      <w:pPr>
        <w:numPr>
          <w:ilvl w:val="0"/>
          <w:numId w:val="88"/>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wartość każdej kolejnej zmiany nie przekracza 50% wartości zamówienia określonej pierwotnie 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zostały spełnione łącznie następujące warunki:</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konieczność zmiany umowy spowodowana jest okolicznościami, których Zamawiający, działając z należytą starannością, nie mógł przewidzieć;</w:t>
      </w:r>
    </w:p>
    <w:p w:rsidR="00330DBB" w:rsidRPr="00330DBB" w:rsidRDefault="00330DBB" w:rsidP="006E7BFC">
      <w:pPr>
        <w:numPr>
          <w:ilvl w:val="0"/>
          <w:numId w:val="90"/>
        </w:numPr>
        <w:suppressAutoHyphens/>
        <w:spacing w:line="276" w:lineRule="auto"/>
        <w:ind w:left="1418"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wartość zmiany nie przekracza 50% wartości zamówienia określonej pierwotnie </w:t>
      </w:r>
      <w:r w:rsidRPr="00330DBB">
        <w:rPr>
          <w:rFonts w:ascii="Open Sans" w:eastAsia="Calibri" w:hAnsi="Open Sans" w:cs="Open Sans"/>
          <w:kern w:val="24"/>
          <w:sz w:val="20"/>
          <w:szCs w:val="20"/>
          <w:lang w:eastAsia="en-US"/>
        </w:rPr>
        <w:br/>
        <w:t>w umowie lub umowie ramowej;</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Wykonawcę, któremu Zamawiający udzielił zamówienia, ma zastąpić nowy Wykonawca </w:t>
      </w:r>
      <w:r w:rsidRPr="00330DBB">
        <w:rPr>
          <w:rFonts w:ascii="Open Sans" w:eastAsia="Calibri" w:hAnsi="Open Sans" w:cs="Open Sans"/>
          <w:kern w:val="24"/>
          <w:sz w:val="20"/>
          <w:szCs w:val="20"/>
          <w:lang w:eastAsia="en-US"/>
        </w:rPr>
        <w:b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30DBB" w:rsidRPr="00330DBB" w:rsidRDefault="00330DBB" w:rsidP="006E7BFC">
      <w:pPr>
        <w:numPr>
          <w:ilvl w:val="0"/>
          <w:numId w:val="87"/>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lastRenderedPageBreak/>
        <w:t xml:space="preserve">łączna wartość zmian jest mniejsza niż kwoty określone w przepisach wydanych na podstawie art. 11 ust. 8 i jest mniejsza od 10% wartości zamówienia określonej pierwotnie w umowie </w:t>
      </w:r>
      <w:r w:rsidRPr="00330DBB">
        <w:rPr>
          <w:rFonts w:ascii="Open Sans" w:eastAsia="Calibri" w:hAnsi="Open Sans" w:cs="Open Sans"/>
          <w:kern w:val="24"/>
          <w:sz w:val="20"/>
          <w:szCs w:val="20"/>
          <w:lang w:eastAsia="en-US"/>
        </w:rPr>
        <w:br/>
        <w:t>w przypadku zamówień na usługi lub dostawy albo, w przypadku zamówień na roboty budowlane – jest mniejsza od 15% wartości zamówienia określonej pierwotnie w umowie.</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 xml:space="preserve">Zamawiający zastrzega możliwość wprowadzenia istotnych zmian postanowień zawartej umowy. </w:t>
      </w:r>
      <w:r w:rsidRPr="00330DBB">
        <w:rPr>
          <w:rFonts w:ascii="Open Sans" w:hAnsi="Open Sans" w:cs="Open Sans"/>
          <w:kern w:val="24"/>
          <w:sz w:val="20"/>
          <w:szCs w:val="20"/>
          <w:lang w:eastAsia="ar-SA"/>
        </w:rPr>
        <w:br/>
        <w:t>W szczególności postanowienia umowy mogą ulec zmianie w następującym zakresie oraz na następujących warunkach: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zwiększenie lub zmniejszenie zakresu przedmiotu zamówienia w wyniku dokonanego obmiaru robót, o którym mowa w § 11 ust. 4 i 7 umowy. W takim przypadku przewiduje się zwiększenie lub zmniejszenie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zwiększenia lub zmniejszenia zakresu przedmiotu zamówienia zgodnie z § 11 ust. 4 i 7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ograniczenie przedmiotu zamówienia w przypadku zaistnienia uzasadnionych okoliczności, </w:t>
      </w:r>
      <w:r w:rsidRPr="00330DBB">
        <w:rPr>
          <w:rFonts w:ascii="Open Sans" w:eastAsia="Calibri" w:hAnsi="Open Sans" w:cs="Open Sans"/>
          <w:kern w:val="24"/>
          <w:sz w:val="20"/>
          <w:szCs w:val="20"/>
          <w:lang w:eastAsia="en-US"/>
        </w:rPr>
        <w:br/>
        <w:t xml:space="preserve">w których zbędne będzie wykonanie danej części zamówienia.  W takim przypadku przewiduje się obniżenie wynagrodzenia wykonawcy na podstawie cen jednostkowych wskazanych </w:t>
      </w:r>
      <w:r w:rsidRPr="00330DBB">
        <w:rPr>
          <w:rFonts w:ascii="Open Sans" w:eastAsia="Calibri" w:hAnsi="Open Sans" w:cs="Open Sans"/>
          <w:kern w:val="24"/>
          <w:sz w:val="20"/>
          <w:szCs w:val="20"/>
          <w:lang w:eastAsia="en-US"/>
        </w:rPr>
        <w:br/>
        <w:t>w ofercie wykonawcy lub w innych sposób, proporcjonalnie do ograniczenia przedmiotu zamówienia zgodnie z § 11 ust. 9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zmianę zakresu rzeczowego poprzez zaniechanie niektórych robót (na podstawie wyraźnego oświadczenia Zamawiającego), wraz ze zmianą wysokości wynagrodzenia, gdy w trakcie realizacji umowy wystąpią okoliczności powodujące, że niecelowe będzie wykonanie pełnego zakresu robót zgodnie z dokumentacją projektową. W razie całkowitego zaniechania robót danego rodzaju wynagrodzenie Wykonawcy jest pomniejszane o kwotę przewidzianą </w:t>
      </w:r>
      <w:r w:rsidRPr="00330DBB">
        <w:rPr>
          <w:rFonts w:ascii="Open Sans" w:eastAsia="Calibri" w:hAnsi="Open Sans" w:cs="Open Sans"/>
          <w:kern w:val="24"/>
          <w:sz w:val="20"/>
          <w:szCs w:val="20"/>
          <w:lang w:eastAsia="en-US"/>
        </w:rPr>
        <w:br/>
        <w:t>w kosztorysie ofertowym za te roboty. W razie częściowego zaniechania robót danego rodzaju rozliczenie następuje na podstawie obmiaru rzeczywiście wykonanych robót danego elementu, który to obmiar potwierdzony będzie Wykonawcę robót, inspektora nadzoru i Zamawiającego.</w:t>
      </w:r>
    </w:p>
    <w:p w:rsidR="00CC74A4" w:rsidRPr="00CC74A4" w:rsidRDefault="00CC74A4" w:rsidP="00CC74A4">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CC74A4">
        <w:rPr>
          <w:rFonts w:ascii="Open Sans" w:hAnsi="Open Sans" w:cs="Open Sans"/>
          <w:sz w:val="20"/>
          <w:szCs w:val="20"/>
        </w:rPr>
        <w:t xml:space="preserve">Strony mają prawo do przedłużenia Terminu zakończenia robót o okres trwania przyczyn, </w:t>
      </w:r>
      <w:r>
        <w:rPr>
          <w:rFonts w:ascii="Open Sans" w:hAnsi="Open Sans" w:cs="Open Sans"/>
          <w:sz w:val="20"/>
          <w:szCs w:val="20"/>
        </w:rPr>
        <w:br/>
      </w:r>
      <w:r w:rsidRPr="00CC74A4">
        <w:rPr>
          <w:rFonts w:ascii="Open Sans" w:hAnsi="Open Sans" w:cs="Open Sans"/>
          <w:sz w:val="20"/>
          <w:szCs w:val="20"/>
        </w:rPr>
        <w:t>z powodu których będzie zagrożone dotrzymanie Terminu zakończenia przedmiotu Umowy, w następujących sytuacjach:</w:t>
      </w:r>
    </w:p>
    <w:p w:rsidR="00CC74A4" w:rsidRPr="00D1774B"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D1774B">
        <w:rPr>
          <w:rFonts w:ascii="Open Sans" w:eastAsia="Calibri" w:hAnsi="Open Sans" w:cs="Open Sans"/>
          <w:kern w:val="24"/>
          <w:sz w:val="20"/>
          <w:szCs w:val="20"/>
          <w:lang w:eastAsia="en-US"/>
        </w:rPr>
        <w:t>niekorzystny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warunk</w:t>
      </w:r>
      <w:r>
        <w:rPr>
          <w:rFonts w:ascii="Open Sans" w:eastAsia="Calibri" w:hAnsi="Open Sans" w:cs="Open Sans"/>
          <w:kern w:val="24"/>
          <w:sz w:val="20"/>
          <w:szCs w:val="20"/>
          <w:lang w:eastAsia="en-US"/>
        </w:rPr>
        <w:t>ów</w:t>
      </w:r>
      <w:r w:rsidRPr="00D1774B">
        <w:rPr>
          <w:rFonts w:ascii="Open Sans" w:eastAsia="Calibri" w:hAnsi="Open Sans" w:cs="Open Sans"/>
          <w:kern w:val="24"/>
          <w:sz w:val="20"/>
          <w:szCs w:val="20"/>
          <w:lang w:eastAsia="en-US"/>
        </w:rPr>
        <w:t xml:space="preserve"> atmosferyczny</w:t>
      </w:r>
      <w:r>
        <w:rPr>
          <w:rFonts w:ascii="Open Sans" w:eastAsia="Calibri" w:hAnsi="Open Sans" w:cs="Open Sans"/>
          <w:kern w:val="24"/>
          <w:sz w:val="20"/>
          <w:szCs w:val="20"/>
          <w:lang w:eastAsia="en-US"/>
        </w:rPr>
        <w:t>ch</w:t>
      </w:r>
      <w:r w:rsidRPr="00D1774B">
        <w:rPr>
          <w:rFonts w:ascii="Open Sans" w:eastAsia="Calibri" w:hAnsi="Open Sans" w:cs="Open Sans"/>
          <w:kern w:val="24"/>
          <w:sz w:val="20"/>
          <w:szCs w:val="20"/>
          <w:lang w:eastAsia="en-US"/>
        </w:rPr>
        <w:t xml:space="preserve"> polegając</w:t>
      </w:r>
      <w:r>
        <w:rPr>
          <w:rFonts w:ascii="Open Sans" w:eastAsia="Calibri" w:hAnsi="Open Sans" w:cs="Open Sans"/>
          <w:kern w:val="24"/>
          <w:sz w:val="20"/>
          <w:szCs w:val="20"/>
          <w:lang w:eastAsia="en-US"/>
        </w:rPr>
        <w:t>ych</w:t>
      </w:r>
      <w:r w:rsidRPr="00D1774B">
        <w:rPr>
          <w:rFonts w:ascii="Open Sans" w:eastAsia="Calibri" w:hAnsi="Open Sans" w:cs="Open Sans"/>
          <w:kern w:val="24"/>
          <w:sz w:val="20"/>
          <w:szCs w:val="20"/>
          <w:lang w:eastAsia="en-US"/>
        </w:rPr>
        <w:t xml:space="preserve"> na intensywnych opadach deszczu, gradu, śniegu itp. oraz w przypadku wystąpienia klęsk żywiołowych panujących w trakcie realizacji umowy, których nie dało się przewidzieć z należytą starannością, wykonawca zmuszony jest przerwać realizację robót lub nie jest w stanie ich realizować </w:t>
      </w:r>
      <w:r>
        <w:rPr>
          <w:rFonts w:ascii="Open Sans" w:eastAsia="Calibri" w:hAnsi="Open Sans" w:cs="Open Sans"/>
          <w:kern w:val="24"/>
          <w:sz w:val="20"/>
          <w:szCs w:val="20"/>
          <w:lang w:eastAsia="en-US"/>
        </w:rPr>
        <w:br/>
      </w:r>
      <w:r w:rsidRPr="00D1774B">
        <w:rPr>
          <w:rFonts w:ascii="Open Sans" w:eastAsia="Calibri" w:hAnsi="Open Sans" w:cs="Open Sans"/>
          <w:kern w:val="24"/>
          <w:sz w:val="20"/>
          <w:szCs w:val="20"/>
          <w:lang w:eastAsia="en-US"/>
        </w:rPr>
        <w:t>w normalnym trybie czynności, a nie jest możliwe w tym czasie wykonywanie innych prac oraz przeprowadzanie prób i sprawdzeń, dokonywanie odbiorów. W takiej sytuacji termin realizacji umowy ulega wydłużeniu o uzasadniony powyższymi okolicznościami okres;</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wadami i brakami dokumentacji technicznej koniecznymi do usunięcia, uzupełnienia lub wyjaśnienia, co będzie miało wpływ na termin realizacji zamówienia</w:t>
      </w:r>
      <w:r>
        <w:rPr>
          <w:rFonts w:ascii="Open Sans" w:eastAsia="Calibri" w:hAnsi="Open Sans" w:cs="Open Sans"/>
          <w:kern w:val="24"/>
          <w:sz w:val="20"/>
          <w:szCs w:val="20"/>
          <w:lang w:eastAsia="en-US"/>
        </w:rPr>
        <w:t>;</w:t>
      </w:r>
    </w:p>
    <w:p w:rsidR="00CC74A4" w:rsidRPr="004F11C1" w:rsidRDefault="00CC74A4" w:rsidP="00CC74A4">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wystąpieniem wyjątkowo niesprzyjających warunków pogodowych uniemożliwiających prawidłowe prowadzenie robót zgodnie z przyjętą technologią, wiedzą i sztuką budowlaną oraz STWiOR</w:t>
      </w:r>
      <w:r>
        <w:rPr>
          <w:rFonts w:ascii="Open Sans" w:eastAsia="Calibri" w:hAnsi="Open Sans" w:cs="Open Sans"/>
          <w:kern w:val="24"/>
          <w:sz w:val="20"/>
          <w:szCs w:val="20"/>
          <w:lang w:eastAsia="en-US"/>
        </w:rPr>
        <w:t>;</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robót dodatkowych, nie wyszczególnionych w Przedmiarze robót, jak również wykonywania koniecznych rozwiązań zamiennych w stosunku do projektowanych, jeżeli będzie potrzebny czas na ich wykonanie;</w:t>
      </w:r>
    </w:p>
    <w:p w:rsid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braku dostępu Wykonawcy do całego terenu budowy spowodowanego w szczególności protestami mieszkańców lub sytuacji blokowania przez nich drogi;</w:t>
      </w:r>
    </w:p>
    <w:p w:rsidR="003B109D" w:rsidRPr="0005373A" w:rsidRDefault="003B109D" w:rsidP="005D501A">
      <w:pPr>
        <w:numPr>
          <w:ilvl w:val="0"/>
          <w:numId w:val="84"/>
        </w:numPr>
        <w:suppressAutoHyphens/>
        <w:spacing w:line="276" w:lineRule="auto"/>
        <w:ind w:left="1276" w:hanging="425"/>
        <w:contextualSpacing/>
        <w:jc w:val="both"/>
        <w:outlineLvl w:val="1"/>
        <w:rPr>
          <w:rFonts w:ascii="Open Sans" w:eastAsia="Calibri" w:hAnsi="Open Sans" w:cs="Open Sans"/>
          <w:iCs/>
          <w:kern w:val="24"/>
          <w:sz w:val="20"/>
          <w:szCs w:val="20"/>
          <w:lang w:eastAsia="en-US"/>
        </w:rPr>
      </w:pPr>
      <w:r w:rsidRPr="0005373A">
        <w:rPr>
          <w:rFonts w:ascii="Open Sans" w:eastAsia="Calibri" w:hAnsi="Open Sans" w:cs="Open Sans"/>
          <w:iCs/>
          <w:kern w:val="24"/>
          <w:sz w:val="20"/>
          <w:szCs w:val="20"/>
          <w:lang w:eastAsia="en-US"/>
        </w:rPr>
        <w:lastRenderedPageBreak/>
        <w:t>przedłużającej się procedury wydania zgody na wejście w teren;</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budowlanych przez organy administracji publicznej;</w:t>
      </w:r>
    </w:p>
    <w:p w:rsidR="00330DBB" w:rsidRPr="00330DBB" w:rsidRDefault="00330DBB" w:rsidP="005D501A">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będące następstwem okoliczności leżących po stronie Zamawiającego, </w:t>
      </w:r>
      <w:r w:rsidRPr="00330DBB">
        <w:rPr>
          <w:rFonts w:ascii="Open Sans" w:eastAsia="Calibri" w:hAnsi="Open Sans" w:cs="Open Sans"/>
          <w:kern w:val="24"/>
          <w:sz w:val="20"/>
          <w:szCs w:val="20"/>
          <w:lang w:eastAsia="en-US"/>
        </w:rPr>
        <w:br/>
        <w:t>w szczególności: wstrzymanie realizacji umowy przez Zamawiającego, działań osób po stronie Zamawiającego,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zmiany będące następstwem działań osób trzecich lub organów władzy publicznej, które spowodują przerwanie lub czasowe zawieszenie realizacji zamówienia;</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gdy zajdzie konieczność wykonania robót dodatkowych, które będą niezbędne do prawidłowego wykonania i zakończenia robót objętych umową podstawową;</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gdy zajdzie konieczność zmiany umowy, o której mowa w ust. 3 pkt </w:t>
      </w:r>
      <w:r w:rsidR="00363BEF">
        <w:rPr>
          <w:rFonts w:ascii="Open Sans" w:eastAsia="Calibri" w:hAnsi="Open Sans" w:cs="Open Sans"/>
          <w:kern w:val="24"/>
          <w:sz w:val="20"/>
          <w:szCs w:val="20"/>
          <w:lang w:eastAsia="en-US"/>
        </w:rPr>
        <w:t>1 i 2</w:t>
      </w:r>
      <w:r w:rsidR="00E936E1">
        <w:rPr>
          <w:rFonts w:ascii="Open Sans" w:eastAsia="Calibri" w:hAnsi="Open Sans" w:cs="Open Sans"/>
          <w:kern w:val="24"/>
          <w:sz w:val="20"/>
          <w:szCs w:val="20"/>
          <w:lang w:eastAsia="en-US"/>
        </w:rPr>
        <w:t xml:space="preserve"> U</w:t>
      </w:r>
      <w:r w:rsidRPr="00330DBB">
        <w:rPr>
          <w:rFonts w:ascii="Open Sans" w:eastAsia="Calibri" w:hAnsi="Open Sans" w:cs="Open Sans"/>
          <w:kern w:val="24"/>
          <w:sz w:val="20"/>
          <w:szCs w:val="20"/>
          <w:lang w:eastAsia="en-US"/>
        </w:rPr>
        <w:t>mowy,</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wstrzymania robót spowodowanego wykryciem na przykład substancji i przedmiotów niebezpiecznych, szczątków ludzkich, zabytków, pozostałości budowli podziemnych;</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niezgodności map geodezyjnych ze stanem faktycznym, które spowodują przerwę w pracach na okres dłuższy niż 2 tygodnie;</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konieczności wprowadzenia zmian w dokumentacji projektowej;</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wystąpienia istotnych wad lub braków w dokumentacji projektowej skutkujących koniecznością dokonania poprawek i uzupełnień, jeżeli uniemożliwia to lub istotnie wstrzymuje realizację określonego rodzaju robót mających wpływ na zmianę terminu realizacji;</w:t>
      </w:r>
    </w:p>
    <w:p w:rsidR="00363BEF" w:rsidRPr="005B59BE" w:rsidRDefault="00363BEF" w:rsidP="00363BEF">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4F11C1">
        <w:rPr>
          <w:rFonts w:ascii="Open Sans" w:eastAsia="Calibri" w:hAnsi="Open Sans" w:cs="Open Sans"/>
          <w:kern w:val="24"/>
          <w:sz w:val="20"/>
          <w:szCs w:val="20"/>
          <w:lang w:eastAsia="en-US"/>
        </w:rPr>
        <w:t>okolicznościami</w:t>
      </w:r>
      <w:r w:rsidRPr="005B59BE">
        <w:rPr>
          <w:rFonts w:ascii="Open Sans" w:eastAsia="Calibri" w:hAnsi="Open Sans" w:cs="Open Sans"/>
          <w:kern w:val="24"/>
          <w:sz w:val="20"/>
          <w:szCs w:val="20"/>
          <w:lang w:eastAsia="en-US"/>
        </w:rPr>
        <w:t xml:space="preserve"> leżącymi po stronie Zamawiającego, w szczególności związanych </w:t>
      </w:r>
      <w:r w:rsidRPr="005B59BE">
        <w:rPr>
          <w:rFonts w:ascii="Open Sans" w:eastAsia="Calibri" w:hAnsi="Open Sans" w:cs="Open Sans"/>
          <w:kern w:val="24"/>
          <w:sz w:val="20"/>
          <w:szCs w:val="20"/>
          <w:lang w:eastAsia="en-US"/>
        </w:rPr>
        <w:br/>
        <w:t>z koniecznością wstrzymania przez Zamawiającego prowadzonych przez Wykonawcę robót z przyczyn, których w dniu zawarcia umowy nie można było przewidzieć;</w:t>
      </w:r>
    </w:p>
    <w:p w:rsidR="00330DBB" w:rsidRPr="00330DBB" w:rsidRDefault="00330DBB" w:rsidP="006E7BFC">
      <w:pPr>
        <w:numPr>
          <w:ilvl w:val="0"/>
          <w:numId w:val="84"/>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przerwania realizacji zamówienia w sytuacjach określonych w art. 32 ust. 1 ustawy z dnia 23 lipca 2003 r. o ochronie zabytków i opiece nad zabytkami, W przypadku wystąpienia którejkolwiek z okoliczności wymienionych powyżej termin wykonania umowy może ulec odpowiedniemu przedłużeniu, o czas niezbędny do zakończenia wykonywania jej przedmiotu w sposób należyty.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hAnsi="Open Sans" w:cs="Open Sans"/>
          <w:kern w:val="24"/>
          <w:sz w:val="20"/>
          <w:szCs w:val="20"/>
          <w:lang w:eastAsia="ar-SA"/>
        </w:rPr>
        <w:t xml:space="preserve">w </w:t>
      </w:r>
      <w:r w:rsidRPr="00330DBB">
        <w:rPr>
          <w:rFonts w:ascii="Open Sans" w:eastAsia="Calibri" w:hAnsi="Open Sans" w:cs="Open Sans"/>
          <w:kern w:val="24"/>
          <w:sz w:val="20"/>
          <w:szCs w:val="20"/>
          <w:lang w:eastAsia="en-US"/>
        </w:rPr>
        <w:t>przypadku</w:t>
      </w:r>
      <w:r w:rsidRPr="00330DBB">
        <w:rPr>
          <w:rFonts w:ascii="Open Sans" w:hAnsi="Open Sans" w:cs="Open Sans"/>
          <w:kern w:val="24"/>
          <w:sz w:val="20"/>
          <w:szCs w:val="20"/>
          <w:lang w:eastAsia="ar-SA"/>
        </w:rPr>
        <w:t xml:space="preserve"> zmiany stawki podatku od towarów i usług;</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zaistnienie okoliczności leżących po stronie Zamawiającego, w szczególności spowodowanych sytuacją finansową, zdolnościami płatniczymi lub warunkami organizacyjnymi; zmianie może ulec termin realizacji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sposób wykonania przedmiotu zamówienia, w szczególności gdy zmiana sposobu realizacji zamówienia wynika ze zmian w obowiązujących przepisach prawa bądź wytycznych mających wpływ na wykonanie zamówienia;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warunki oraz termin płatności, w szczególności w przypadku konieczności uwzględnienia okoliczności, których nie można było przewidzieć w chwili zawarcia umowy o udzielenie zamówienia publicznego, jak również w przypadku gdy ze względu na interes Zamawiającego zmiana warunków oraz terminu płatności jest konieczna;</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rozwiązań technicznych w dokumentacji projektowej - w uzasadnionych przypadkach (np. spowodowanych wadami dokumentacji projektowej), gdy realizacja zadania według dokumentacji projektowej powodowałaby wadliwe wykonanie przedmiotu umowy, byłaby niemożliwa lub gdy zaistniałaby, z przyczyn wynikających z dokumentacji projektowej, konieczność wstrzymania prowadzonych przez wykonawcę robót budowlanych; dopuszcza się wprowadzenie zmian w stosunku do pierwotnej dokumentacji oraz zmianę terminu </w:t>
      </w:r>
      <w:r w:rsidRPr="00330DBB">
        <w:rPr>
          <w:rFonts w:ascii="Open Sans" w:eastAsia="Calibri" w:hAnsi="Open Sans" w:cs="Open Sans"/>
          <w:kern w:val="24"/>
          <w:sz w:val="20"/>
          <w:szCs w:val="20"/>
          <w:lang w:eastAsia="en-US"/>
        </w:rPr>
        <w:lastRenderedPageBreak/>
        <w:t>zakończenia robót budowlanych (w związku z koniecznością opracowania i uzgodnienia rozwiązań niezbędnych do właściwej realizacji robót); w umowie zostaną wprowadzone zmiany dotyczące zakresu rzeczowego dokumentacji projektowej oraz wykonanych na jej podstawie robót budowlanych oraz zmiany dotyczące terminów: zostanie określony termin opracowania zmodyfikowanej dokumentacji oraz termin zakończenia robót budowlanych;</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zmiana sposobu spełnienia świadczenia wskutek zmian technologicznych, w szczególności: pojawienie się na rynku sprzętu / urządzeń nowszej generacji, o parametrach korzystniejszych dla Zamawiającego;</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zmiany w zakresie płatności i wynagrodzenia - zmiany terminów płatności wynikające </w:t>
      </w:r>
      <w:r w:rsidRPr="00330DBB">
        <w:rPr>
          <w:rFonts w:ascii="Open Sans" w:eastAsia="Calibri" w:hAnsi="Open Sans" w:cs="Open Sans"/>
          <w:kern w:val="24"/>
          <w:sz w:val="20"/>
          <w:szCs w:val="20"/>
          <w:lang w:eastAsia="en-US"/>
        </w:rPr>
        <w:br/>
        <w:t>z wszelkich uzasadnionych (koniecznych) zmian wprowadzanych do umowy;</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inne przyczyny zewnętrzne niezależne od Zamawiającego oraz Wykonawcy, skutkujące niemożliwością prowadzenia działań w celu wykonania umowy, które Zamawiający uzna za uzasadniające zmianę terminu;</w:t>
      </w:r>
    </w:p>
    <w:p w:rsidR="00330DBB" w:rsidRPr="00330DBB" w:rsidRDefault="00330DBB" w:rsidP="006E7BFC">
      <w:pPr>
        <w:numPr>
          <w:ilvl w:val="0"/>
          <w:numId w:val="85"/>
        </w:numPr>
        <w:suppressAutoHyphens/>
        <w:spacing w:line="276" w:lineRule="auto"/>
        <w:ind w:left="851"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pozostałe okoliczności powodujące możliwość zmiany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siła wyższa uniemożliwiająca wykonanie przedmiotu umowy zgodnie z SIWZ; Przez okoliczność siły wyższej Strony rozumieją zdarzenie zewnętrzne o charakterze nadzwyczajnym, którego nie można było przewidzieć ani jemu zapobiec, obejmujące </w:t>
      </w:r>
      <w:r w:rsidRPr="00330DBB">
        <w:rPr>
          <w:rFonts w:ascii="Open Sans" w:eastAsia="Calibri" w:hAnsi="Open Sans" w:cs="Open Sans"/>
          <w:kern w:val="24"/>
          <w:sz w:val="20"/>
          <w:szCs w:val="20"/>
          <w:lang w:eastAsia="en-US"/>
        </w:rPr>
        <w:br/>
        <w:t xml:space="preserve">w szczególności wojny, epidemii, pożaru, działania wojenne (bez względu na to czy wojna została wypowiedziana), inwazje, działania wrogów zagranicznych; rebelie, terroryzm, rewolucje, powstania, przewroty wojskowe i polityczne wojny domowe; rozruchy </w:t>
      </w:r>
      <w:r w:rsidRPr="00330DBB">
        <w:rPr>
          <w:rFonts w:ascii="Open Sans" w:eastAsia="Calibri" w:hAnsi="Open Sans" w:cs="Open Sans"/>
          <w:kern w:val="24"/>
          <w:sz w:val="20"/>
          <w:szCs w:val="20"/>
          <w:lang w:eastAsia="en-US"/>
        </w:rPr>
        <w:br/>
        <w:t>z wyjątkiem tych, które są ograniczone wyłącznie do pracowników Wykonawcy lub jego podwykonawców lub Zamawiającego, działania sił przyrody, w tym nietypowe dla danej pory roku warunki pogodowe, huragany, pioruny itp.;</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zakresu robót w związku z robotami zamiennymi, o których mowa w § 11 ust. 5-6 umowy;</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 xml:space="preserve">zmiana lub rezygnacja z podwykonawcy dotycząca podmiotu wskazanego w ofercie, na którego zasoby wykonawca powoływał się, na zasadach określonych w art. 22a ust. 1 ustawy Prawo zamówień publicznych , w celu wykazania spełniania warunków udziału </w:t>
      </w:r>
      <w:r w:rsidRPr="00330DBB">
        <w:rPr>
          <w:rFonts w:ascii="Open Sans" w:eastAsia="Calibri" w:hAnsi="Open Sans" w:cs="Open Sans"/>
          <w:kern w:val="24"/>
          <w:sz w:val="20"/>
          <w:szCs w:val="20"/>
          <w:lang w:eastAsia="en-US"/>
        </w:rPr>
        <w:br/>
        <w:t>w postępowaniu, o których mowa w art. 22 ust. 1,Wykonawca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30DBB" w:rsidRPr="00330DBB" w:rsidRDefault="00330DBB" w:rsidP="006E7BFC">
      <w:pPr>
        <w:numPr>
          <w:ilvl w:val="0"/>
          <w:numId w:val="91"/>
        </w:numPr>
        <w:suppressAutoHyphens/>
        <w:spacing w:line="276" w:lineRule="auto"/>
        <w:ind w:left="1276" w:hanging="425"/>
        <w:contextualSpacing/>
        <w:jc w:val="both"/>
        <w:outlineLvl w:val="1"/>
        <w:rPr>
          <w:rFonts w:ascii="Open Sans" w:eastAsia="Calibri" w:hAnsi="Open Sans" w:cs="Open Sans"/>
          <w:kern w:val="24"/>
          <w:sz w:val="20"/>
          <w:szCs w:val="20"/>
          <w:lang w:eastAsia="en-US"/>
        </w:rPr>
      </w:pPr>
      <w:r w:rsidRPr="00330DBB">
        <w:rPr>
          <w:rFonts w:ascii="Open Sans" w:eastAsia="Calibri" w:hAnsi="Open Sans" w:cs="Open Sans"/>
          <w:kern w:val="24"/>
          <w:sz w:val="20"/>
          <w:szCs w:val="20"/>
          <w:lang w:eastAsia="en-US"/>
        </w:rPr>
        <w:t>w przypadku zgłoszenia przez Wykonawcę zamiaru zmiany sposobu wykonywania umowy poprzez również podwykonawców, przy czym aneks uwzględni wówczas wymogi określone art. 647' KC.</w:t>
      </w:r>
    </w:p>
    <w:p w:rsidR="00330DBB" w:rsidRPr="00330DBB" w:rsidRDefault="00330DBB" w:rsidP="006E7BFC">
      <w:pPr>
        <w:numPr>
          <w:ilvl w:val="0"/>
          <w:numId w:val="89"/>
        </w:numPr>
        <w:tabs>
          <w:tab w:val="num" w:pos="426"/>
        </w:tabs>
        <w:suppressAutoHyphens/>
        <w:spacing w:line="276" w:lineRule="auto"/>
        <w:ind w:left="426" w:hanging="426"/>
        <w:jc w:val="both"/>
        <w:outlineLvl w:val="1"/>
        <w:rPr>
          <w:rFonts w:ascii="Open Sans" w:hAnsi="Open Sans" w:cs="Open Sans"/>
          <w:kern w:val="24"/>
          <w:sz w:val="20"/>
          <w:szCs w:val="20"/>
          <w:lang w:eastAsia="ar-SA"/>
        </w:rPr>
      </w:pPr>
      <w:r w:rsidRPr="00330DBB">
        <w:rPr>
          <w:rFonts w:ascii="Open Sans" w:hAnsi="Open Sans" w:cs="Open Sans"/>
          <w:kern w:val="24"/>
          <w:sz w:val="20"/>
          <w:szCs w:val="20"/>
          <w:lang w:eastAsia="ar-SA"/>
        </w:rPr>
        <w:t>Wykonawca zobowiązuje się niezwłocznie poinformować Zamawiającego oraz inspektora nadzoru o zaistnieniu przesłanek stanowiących potrzebę zmiany umowy.</w:t>
      </w:r>
    </w:p>
    <w:p w:rsidR="00E936E1" w:rsidRPr="00330DBB" w:rsidRDefault="00E936E1" w:rsidP="00330DBB">
      <w:pPr>
        <w:suppressAutoHyphens/>
        <w:autoSpaceDE w:val="0"/>
        <w:autoSpaceDN w:val="0"/>
        <w:adjustRightInd w:val="0"/>
        <w:spacing w:line="276" w:lineRule="auto"/>
        <w:jc w:val="both"/>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r w:rsidRPr="00330DBB">
        <w:rPr>
          <w:rFonts w:ascii="Open Sans" w:hAnsi="Open Sans" w:cs="Open Sans"/>
          <w:b/>
          <w:bCs/>
          <w:kern w:val="2"/>
          <w:sz w:val="20"/>
          <w:szCs w:val="20"/>
          <w:lang w:eastAsia="ar-SA"/>
        </w:rPr>
        <w:t>Rękojmia za wady, gwarancja oraz zabezpieczenie umowne</w:t>
      </w:r>
    </w:p>
    <w:p w:rsidR="00330DBB" w:rsidRPr="00330DBB" w:rsidRDefault="00330DBB" w:rsidP="00330DBB">
      <w:pPr>
        <w:suppressAutoHyphens/>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sym w:font="Times New Roman" w:char="00A7"/>
      </w:r>
      <w:r w:rsidRPr="00330DBB">
        <w:rPr>
          <w:rFonts w:ascii="Open Sans" w:hAnsi="Open Sans" w:cs="Open Sans"/>
          <w:b/>
          <w:bCs/>
          <w:color w:val="000000"/>
          <w:kern w:val="2"/>
          <w:sz w:val="20"/>
          <w:szCs w:val="20"/>
          <w:lang w:eastAsia="ar-SA"/>
        </w:rPr>
        <w:t xml:space="preserve"> 14.</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Wykonawca ponosi wobec Zamawiającego odpowiedzialność z tytułu rękojmi za wady przedmiotu Umowy przez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od daty Odbioru końcowego robót, na zasadach określonych </w:t>
      </w:r>
      <w:r w:rsidRPr="00330DBB">
        <w:rPr>
          <w:rFonts w:ascii="Open Sans" w:hAnsi="Open Sans" w:cs="Open Sans"/>
          <w:kern w:val="2"/>
          <w:sz w:val="20"/>
          <w:szCs w:val="20"/>
          <w:lang w:eastAsia="ar-SA"/>
        </w:rPr>
        <w:br/>
        <w:t>w Kodeksie cywilnym.</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udziela Zamawiającemu na wykonane roboty budowlane, stanowiące przedmiot Umowy gwarancji jakości na okres </w:t>
      </w:r>
      <w:r w:rsidR="00605454">
        <w:rPr>
          <w:rFonts w:ascii="Open Sans" w:hAnsi="Open Sans" w:cs="Open Sans"/>
          <w:kern w:val="2"/>
          <w:sz w:val="20"/>
          <w:szCs w:val="20"/>
          <w:lang w:eastAsia="ar-SA"/>
        </w:rPr>
        <w:t>___</w:t>
      </w:r>
      <w:r w:rsidRPr="00330DBB">
        <w:rPr>
          <w:rFonts w:ascii="Open Sans" w:hAnsi="Open Sans" w:cs="Open Sans"/>
          <w:kern w:val="2"/>
          <w:sz w:val="20"/>
          <w:szCs w:val="20"/>
          <w:lang w:eastAsia="ar-SA"/>
        </w:rPr>
        <w:t xml:space="preserve"> miesięcy, licząc od daty odbioru końcowego robót na warunkach określonych w Załączniku nr 1 do Umowy.</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może dochodzić roszczeń z tytułu rękojmi za wady także po upływie terminu rękojmi, jeżeli zgłosił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Zamawiający może dochodzić roszczeń z tytułu gwarancji także po upływie terminu określonego </w:t>
      </w:r>
      <w:r w:rsidRPr="00330DBB">
        <w:rPr>
          <w:rFonts w:ascii="Open Sans" w:hAnsi="Open Sans" w:cs="Open Sans"/>
          <w:kern w:val="2"/>
          <w:sz w:val="20"/>
          <w:szCs w:val="20"/>
          <w:lang w:eastAsia="ar-SA"/>
        </w:rPr>
        <w:br/>
        <w:t>w ust. 1, jeżeli reklamował wadę przed upływem tego terminu.</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zastrzega sobie wykonywanie uprawnień z tytułu rękojmi niezależnie od uprawnień wynikających z gwarancji.</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O wykryciu wady zamawiający zawiadamia wykonawcę na piśmie wyznaczając wykonawcy termin na usunięcie wad.</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Istnienie wady powinno być stwierdzone protokolarnie po przeprowadzeniu oględzin. O dacie </w:t>
      </w:r>
      <w:r w:rsidRPr="00330DBB">
        <w:rPr>
          <w:rFonts w:ascii="Open Sans" w:hAnsi="Open Sans" w:cs="Open Sans"/>
          <w:kern w:val="2"/>
          <w:sz w:val="20"/>
          <w:szCs w:val="20"/>
          <w:lang w:eastAsia="ar-SA"/>
        </w:rPr>
        <w:br/>
        <w:t xml:space="preserve">i miejscu oględzin zamawiający poinformuje wykonawcę. </w:t>
      </w:r>
    </w:p>
    <w:p w:rsidR="00330DBB" w:rsidRPr="00330DBB" w:rsidRDefault="00330DBB" w:rsidP="006E7BFC">
      <w:pPr>
        <w:numPr>
          <w:ilvl w:val="0"/>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może odmówić usunięcia wad bez względu na wysokość związanych z tym kosztów.</w:t>
      </w:r>
    </w:p>
    <w:p w:rsidR="00330DBB" w:rsidRPr="00330DBB" w:rsidRDefault="00330DBB" w:rsidP="00330DBB">
      <w:pPr>
        <w:suppressAutoHyphens/>
        <w:autoSpaceDE w:val="0"/>
        <w:autoSpaceDN w:val="0"/>
        <w:adjustRightInd w:val="0"/>
        <w:spacing w:line="276" w:lineRule="auto"/>
        <w:ind w:left="426"/>
        <w:jc w:val="both"/>
        <w:rPr>
          <w:rFonts w:ascii="Open Sans" w:hAnsi="Open Sans" w:cs="Open San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15.</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Wykonawca wniósł w dniu </w:t>
      </w:r>
      <w:r w:rsidR="00690BD0">
        <w:rPr>
          <w:rFonts w:ascii="Open Sans" w:hAnsi="Open Sans" w:cs="Open Sans"/>
          <w:kern w:val="2"/>
          <w:sz w:val="20"/>
          <w:szCs w:val="20"/>
          <w:lang w:eastAsia="ar-SA"/>
        </w:rPr>
        <w:t>___.___</w:t>
      </w:r>
      <w:r w:rsidRPr="00330DBB">
        <w:rPr>
          <w:rFonts w:ascii="Open Sans" w:hAnsi="Open Sans" w:cs="Open Sans"/>
          <w:kern w:val="2"/>
          <w:sz w:val="20"/>
          <w:szCs w:val="20"/>
          <w:lang w:eastAsia="ar-SA"/>
        </w:rPr>
        <w:t>.201</w:t>
      </w:r>
      <w:r w:rsidR="00690BD0">
        <w:rPr>
          <w:rFonts w:ascii="Open Sans" w:hAnsi="Open Sans" w:cs="Open Sans"/>
          <w:kern w:val="2"/>
          <w:sz w:val="20"/>
          <w:szCs w:val="20"/>
          <w:lang w:eastAsia="ar-SA"/>
        </w:rPr>
        <w:t>9</w:t>
      </w:r>
      <w:r w:rsidRPr="00330DBB">
        <w:rPr>
          <w:rFonts w:ascii="Open Sans" w:hAnsi="Open Sans" w:cs="Open Sans"/>
          <w:kern w:val="2"/>
          <w:sz w:val="20"/>
          <w:szCs w:val="20"/>
          <w:lang w:eastAsia="ar-SA"/>
        </w:rPr>
        <w:t xml:space="preserve"> r. zabezpieczenie należytego wykonania umowy </w:t>
      </w:r>
      <w:r w:rsidRPr="00330DBB">
        <w:rPr>
          <w:rFonts w:ascii="Open Sans" w:hAnsi="Open Sans" w:cs="Open Sans"/>
          <w:kern w:val="2"/>
          <w:sz w:val="20"/>
          <w:szCs w:val="20"/>
          <w:lang w:eastAsia="ar-SA"/>
        </w:rPr>
        <w:br/>
        <w:t xml:space="preserve">w wysokości </w:t>
      </w:r>
      <w:r w:rsidR="009C516B">
        <w:rPr>
          <w:rFonts w:ascii="Open Sans" w:hAnsi="Open Sans" w:cs="Open Sans"/>
          <w:bCs/>
          <w:kern w:val="2"/>
          <w:sz w:val="20"/>
          <w:szCs w:val="20"/>
          <w:lang w:eastAsia="ar-SA"/>
        </w:rPr>
        <w:t>3</w:t>
      </w:r>
      <w:r w:rsidRPr="00330DBB">
        <w:rPr>
          <w:rFonts w:ascii="Open Sans" w:hAnsi="Open Sans" w:cs="Open Sans"/>
          <w:bCs/>
          <w:kern w:val="2"/>
          <w:sz w:val="20"/>
          <w:szCs w:val="20"/>
          <w:lang w:eastAsia="ar-SA"/>
        </w:rPr>
        <w:t xml:space="preserve">% </w:t>
      </w:r>
      <w:r w:rsidRPr="00330DBB">
        <w:rPr>
          <w:rFonts w:ascii="Open Sans" w:hAnsi="Open Sans" w:cs="Open Sans"/>
          <w:kern w:val="2"/>
          <w:sz w:val="20"/>
          <w:szCs w:val="20"/>
          <w:lang w:eastAsia="ar-SA"/>
        </w:rPr>
        <w:t xml:space="preserve">wynagrodzenia brutto określonego w </w:t>
      </w:r>
      <w:r w:rsidRPr="00330DBB">
        <w:rPr>
          <w:rFonts w:ascii="Open Sans" w:hAnsi="Open Sans" w:cs="Open Sans"/>
          <w:bCs/>
          <w:kern w:val="2"/>
          <w:sz w:val="20"/>
          <w:szCs w:val="20"/>
          <w:lang w:eastAsia="ar-SA"/>
        </w:rPr>
        <w:t xml:space="preserve">§ 11 ust. 2 Umowy </w:t>
      </w:r>
      <w:r w:rsidRPr="00330DBB">
        <w:rPr>
          <w:rFonts w:ascii="Open Sans" w:hAnsi="Open Sans" w:cs="Open Sans"/>
          <w:kern w:val="2"/>
          <w:sz w:val="20"/>
          <w:szCs w:val="20"/>
          <w:lang w:eastAsia="ar-SA"/>
        </w:rPr>
        <w:t xml:space="preserve">w formie </w:t>
      </w:r>
      <w:r w:rsidR="00E936E1">
        <w:rPr>
          <w:rFonts w:ascii="Open Sans" w:hAnsi="Open Sans" w:cs="Open Sans"/>
          <w:kern w:val="2"/>
          <w:sz w:val="20"/>
          <w:szCs w:val="20"/>
          <w:lang w:eastAsia="ar-SA"/>
        </w:rPr>
        <w:t>_______________</w:t>
      </w:r>
      <w:r w:rsidRPr="00330DBB">
        <w:rPr>
          <w:rFonts w:ascii="Open Sans" w:hAnsi="Open Sans" w:cs="Open Sans"/>
          <w:kern w:val="2"/>
          <w:sz w:val="20"/>
          <w:szCs w:val="20"/>
          <w:lang w:eastAsia="ar-SA"/>
        </w:rPr>
        <w:t xml:space="preserve">, co stanowi równowartość kwoty </w:t>
      </w:r>
      <w:r w:rsidR="00690BD0">
        <w:rPr>
          <w:rFonts w:ascii="Open Sans" w:hAnsi="Open Sans" w:cs="Open Sans"/>
          <w:kern w:val="2"/>
          <w:sz w:val="20"/>
          <w:szCs w:val="20"/>
          <w:lang w:eastAsia="ar-SA"/>
        </w:rPr>
        <w:t>______________</w:t>
      </w:r>
      <w:r w:rsidRPr="00330DBB">
        <w:rPr>
          <w:rFonts w:ascii="Open Sans" w:hAnsi="Open Sans" w:cs="Open Sans"/>
          <w:kern w:val="2"/>
          <w:sz w:val="20"/>
          <w:szCs w:val="20"/>
          <w:lang w:eastAsia="ar-SA"/>
        </w:rPr>
        <w:t xml:space="preserve"> zł (słownie złotych: </w:t>
      </w:r>
      <w:r w:rsidR="00690BD0">
        <w:rPr>
          <w:rFonts w:ascii="Open Sans" w:hAnsi="Open Sans" w:cs="Open Sans"/>
          <w:kern w:val="2"/>
          <w:sz w:val="20"/>
          <w:szCs w:val="20"/>
          <w:lang w:eastAsia="ar-SA"/>
        </w:rPr>
        <w:t>________________________________</w:t>
      </w:r>
      <w:r w:rsidRPr="00330DBB">
        <w:rPr>
          <w:rFonts w:ascii="Open Sans" w:hAnsi="Open Sans" w:cs="Open Sans"/>
          <w:kern w:val="2"/>
          <w:sz w:val="20"/>
          <w:szCs w:val="20"/>
          <w:lang w:eastAsia="ar-SA"/>
        </w:rPr>
        <w:t>/100).</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Zabezpieczenie służy pokryciu roszczeń Zamawiającego z tytułu niewykonania lub nienależytego wykonania umowy.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ustalają, że 70% wniesionego zabezpieczenia należytego wykonania umowy stanowi gwarancję zgodnego z umową i należytego wykonania przedmiotu umowy, natomiast pozostała część zabezpieczenia, tj. 30% służy zabezpieczeniu roszczeń Zamawiającego z tytułu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zwróci Wykonawcy zabezpieczenie należytego wykonania umowy w następujących wysokościach i terminach:</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70% w ciągu 30 dni od odbioru końcowego robót;</w:t>
      </w:r>
    </w:p>
    <w:p w:rsidR="00330DBB" w:rsidRPr="00330DBB" w:rsidRDefault="00330DBB" w:rsidP="006E7BFC">
      <w:pPr>
        <w:numPr>
          <w:ilvl w:val="0"/>
          <w:numId w:val="45"/>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30% nie później niż w 15. dniu po upływie okresu rękojmi za wady.</w:t>
      </w:r>
    </w:p>
    <w:p w:rsidR="00330DBB" w:rsidRPr="00330DBB" w:rsidRDefault="00330DBB" w:rsidP="006E7BFC">
      <w:pPr>
        <w:numPr>
          <w:ilvl w:val="3"/>
          <w:numId w:val="8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Jeżeli zabezpieczenie wniesiono w pieniądzu, Zamawiający przechowuje je na oprocentowanym rachunku bankowego.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Kary umowne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16.</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color w:val="000000"/>
          <w:kern w:val="2"/>
          <w:sz w:val="20"/>
          <w:szCs w:val="20"/>
          <w:lang w:eastAsia="ar-SA"/>
        </w:rPr>
        <w:t>Wykonawca</w:t>
      </w:r>
      <w:r w:rsidRPr="00330DBB">
        <w:rPr>
          <w:rFonts w:ascii="Open Sans" w:hAnsi="Open Sans" w:cs="Open Sans"/>
          <w:kern w:val="2"/>
          <w:sz w:val="20"/>
          <w:szCs w:val="20"/>
          <w:lang w:eastAsia="ar-SA"/>
        </w:rPr>
        <w:t xml:space="preserve"> zapłaci Zamawiającemu kary umowne:</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w przypadku nie dotrzymania terminu zakończenia przedmiotu Umowy określonego w § 3 Umowy w wysokości 0,5% wynagrodzenia brutto, o którym mowa w § 11 ust. 2 Umowy, 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lastRenderedPageBreak/>
        <w:t xml:space="preserve">za każdy dzień </w:t>
      </w:r>
      <w:r w:rsidR="001179A4">
        <w:rPr>
          <w:rFonts w:ascii="Open Sans" w:hAnsi="Open Sans" w:cs="Open Sans"/>
          <w:kern w:val="2"/>
          <w:sz w:val="20"/>
          <w:szCs w:val="20"/>
          <w:lang w:eastAsia="ar-SA"/>
        </w:rPr>
        <w:t>opóźnienia</w:t>
      </w:r>
      <w:r w:rsidRPr="00330DBB">
        <w:rPr>
          <w:rFonts w:ascii="Open Sans" w:hAnsi="Open Sans" w:cs="Open Sans"/>
          <w:kern w:val="2"/>
          <w:sz w:val="20"/>
          <w:szCs w:val="20"/>
          <w:lang w:eastAsia="ar-SA"/>
        </w:rPr>
        <w:t>, liczony od upływu terminu wyznaczonego na usunięcie wad stwierdzonych przy odbiorze lub ujawnionych w okresie rękojmi za wady lub gwarancji jakości – w wysokości 0,5% wynagrodzenia umownego brutto, o którym mowa w § 11 ust. 2 Umowy;</w:t>
      </w:r>
    </w:p>
    <w:p w:rsidR="00330DBB" w:rsidRPr="00330DBB" w:rsidRDefault="00330DBB" w:rsidP="006E7BFC">
      <w:pPr>
        <w:numPr>
          <w:ilvl w:val="0"/>
          <w:numId w:val="93"/>
        </w:numPr>
        <w:tabs>
          <w:tab w:val="left" w:pos="851"/>
        </w:tabs>
        <w:suppressAutoHyphens/>
        <w:autoSpaceDE w:val="0"/>
        <w:autoSpaceDN w:val="0"/>
        <w:adjustRightInd w:val="0"/>
        <w:spacing w:line="276" w:lineRule="auto"/>
        <w:ind w:left="851" w:hanging="425"/>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 rozwiązanie umowy z przyczyn, za które ponosi odpowiedzialność Wykonawca, w wysokości 10% wynagrodzenia umownego brutto, o którym mowa w § 11 ust. 2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Naliczone przez Zamawiającego kary umowne będą mogły zostać potrącone z wynagrodzenia należnego Wykonawcy. Wykonawca oświadcza, że wyraża zgodę na potrącenie przez Zamawiającego (bez odrębnego wezwania) kar umownych z przysługującego mu od Zamawiającego wynagrodzenia i nie będzie wnosił z tego tytułu żadnych zastrzeżeń.</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naliczenia kar umownych Zamawiający ma prawo potrącić je z zabezpieczenia należytego wykonania umowy, o którym mowa w § 15 ust. 1 Umowy.</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przypadku gdy kwota zabezpieczenia należytego wykonania umowy nie jest w stanie pokryć kar umownych, Zamawiający potrąci je z wystawionych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Zamawiający zapłaci odsetki ustawowe w przypadku opóźnienia w opłaceniu faktur.</w:t>
      </w:r>
    </w:p>
    <w:p w:rsidR="00330DBB" w:rsidRPr="00330DBB" w:rsidRDefault="00330DBB" w:rsidP="006E7BFC">
      <w:pPr>
        <w:numPr>
          <w:ilvl w:val="0"/>
          <w:numId w:val="92"/>
        </w:numPr>
        <w:suppressAutoHyphens/>
        <w:autoSpaceDE w:val="0"/>
        <w:autoSpaceDN w:val="0"/>
        <w:adjustRightInd w:val="0"/>
        <w:spacing w:line="276" w:lineRule="auto"/>
        <w:ind w:left="426" w:hanging="426"/>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Strony dopuszczają możliwość dochodzenia odszkodowania uzupełniającego, przenoszącego wysokość zastrzeżonych kar umownych do wysokości rzeczywiście poniesionej szkody.</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color w:val="000000"/>
          <w:kern w:val="2"/>
          <w:sz w:val="20"/>
          <w:szCs w:val="20"/>
          <w:lang w:eastAsia="ar-SA"/>
        </w:rPr>
        <w:t>§ 17.</w:t>
      </w:r>
    </w:p>
    <w:p w:rsidR="00330DBB" w:rsidRPr="00330DBB" w:rsidRDefault="00330DBB" w:rsidP="00330DBB">
      <w:pPr>
        <w:suppressAutoHyphens/>
        <w:spacing w:line="276" w:lineRule="auto"/>
        <w:jc w:val="both"/>
        <w:rPr>
          <w:rFonts w:ascii="Open Sans" w:hAnsi="Open Sans" w:cs="Open Sans"/>
          <w:color w:val="000000"/>
          <w:kern w:val="24"/>
          <w:sz w:val="20"/>
          <w:szCs w:val="20"/>
          <w:lang w:eastAsia="ar-SA"/>
        </w:rPr>
      </w:pPr>
      <w:r w:rsidRPr="00330DBB">
        <w:rPr>
          <w:rFonts w:ascii="Open Sans" w:hAnsi="Open Sans" w:cs="Open Sans"/>
          <w:color w:val="000000"/>
          <w:kern w:val="24"/>
          <w:sz w:val="20"/>
          <w:szCs w:val="20"/>
          <w:lang w:eastAsia="ar-SA"/>
        </w:rPr>
        <w:t>Wykonawca zapłaci Zamawiającemu kary umowne:</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braku zapłaty należnego wynagrodzenia podwykonawcom lub dalszym podwykonawcom, w wysokości 10% niezapłaconej należności;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nieterminowej zapłaty wynagrodzenia należnego podwykonawcom lub dalszym podwykonawcom, w wysokości 0,5% niezapłaconej należności za każdy dzień zwłoki;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w przypadku nieprzedłożenia do zaakceptowania projektu umowy o podwykonawstwo, której przedmiotem są roboty budowlane, lub projektu jej zmiany, w wysokości 0,5% wartości brutto tej umowy, za każdy dzień od daty jej popisania przez strony do dnia ujawnienia jej realizacji;</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kern w:val="2"/>
          <w:sz w:val="20"/>
          <w:szCs w:val="20"/>
          <w:lang w:eastAsia="en-US"/>
        </w:rPr>
      </w:pPr>
      <w:r w:rsidRPr="00330DBB">
        <w:rPr>
          <w:rFonts w:ascii="Open Sans" w:eastAsia="Calibri" w:hAnsi="Open Sans" w:cs="Open Sans"/>
          <w:kern w:val="2"/>
          <w:sz w:val="20"/>
          <w:szCs w:val="20"/>
          <w:lang w:eastAsia="en-US"/>
        </w:rPr>
        <w:t xml:space="preserve">w przypadku nieprzedłożenia poświadczonej za zgodność z oryginałem kopii umowy </w:t>
      </w:r>
      <w:r w:rsidRPr="00330DBB">
        <w:rPr>
          <w:rFonts w:ascii="Open Sans" w:eastAsia="Calibri" w:hAnsi="Open Sans" w:cs="Open Sans"/>
          <w:kern w:val="2"/>
          <w:sz w:val="20"/>
          <w:szCs w:val="20"/>
          <w:lang w:eastAsia="en-US"/>
        </w:rPr>
        <w:br/>
        <w:t>o podwykonawstwo lub jej zmiany, w wysokości 0,5% wartości brutto tej umowy, za każdy dzień od daty jej popisania przez strony do dnia przedłożenia umowy Zamawiającemu;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kern w:val="2"/>
          <w:sz w:val="20"/>
          <w:szCs w:val="20"/>
          <w:lang w:eastAsia="en-US"/>
        </w:rPr>
        <w:t xml:space="preserve">w przypadku braku zmiany umowy o podwykonawstwo w zakresie terminu zapłaty, </w:t>
      </w:r>
      <w:r w:rsidRPr="00330DBB">
        <w:rPr>
          <w:rFonts w:ascii="Open Sans" w:eastAsia="Calibri" w:hAnsi="Open Sans" w:cs="Open Sans"/>
          <w:kern w:val="2"/>
          <w:sz w:val="20"/>
          <w:szCs w:val="20"/>
          <w:lang w:eastAsia="en-US"/>
        </w:rPr>
        <w:br/>
        <w:t xml:space="preserve">w wysokości 0,5% wartości brutto tej umowy, za każdy dzień zwłoki od daty wskazanej </w:t>
      </w:r>
      <w:r w:rsidRPr="00330DBB">
        <w:rPr>
          <w:rFonts w:ascii="Open Sans" w:eastAsia="Calibri" w:hAnsi="Open Sans" w:cs="Open Sans"/>
          <w:kern w:val="2"/>
          <w:sz w:val="20"/>
          <w:szCs w:val="20"/>
          <w:lang w:eastAsia="en-US"/>
        </w:rPr>
        <w:br/>
        <w:t>w informacji, o której mowa w § 9 ust. 10 Umowy;</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niezatrudnienie przez Wykonawcę osoby wykonującej na umowę </w:t>
      </w:r>
      <w:r w:rsidRPr="00330DBB">
        <w:rPr>
          <w:rFonts w:ascii="Open Sans" w:eastAsia="Calibri" w:hAnsi="Open Sans" w:cs="Open Sans"/>
          <w:color w:val="000000"/>
          <w:kern w:val="2"/>
          <w:sz w:val="20"/>
          <w:szCs w:val="20"/>
          <w:lang w:eastAsia="en-US"/>
        </w:rPr>
        <w:br/>
        <w:t>o pracę co najmniej z jednej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w:t>
      </w:r>
    </w:p>
    <w:p w:rsidR="00330DBB" w:rsidRPr="00330DBB" w:rsidRDefault="00330DBB" w:rsidP="006E7BFC">
      <w:pPr>
        <w:numPr>
          <w:ilvl w:val="1"/>
          <w:numId w:val="29"/>
        </w:numPr>
        <w:tabs>
          <w:tab w:val="left" w:pos="567"/>
        </w:tabs>
        <w:suppressAutoHyphens/>
        <w:autoSpaceDE w:val="0"/>
        <w:autoSpaceDN w:val="0"/>
        <w:adjustRightInd w:val="0"/>
        <w:spacing w:line="276" w:lineRule="auto"/>
        <w:ind w:left="567" w:hanging="567"/>
        <w:jc w:val="both"/>
        <w:rPr>
          <w:rFonts w:ascii="Open Sans" w:eastAsia="Calibri" w:hAnsi="Open Sans" w:cs="Open Sans"/>
          <w:color w:val="000000"/>
          <w:kern w:val="2"/>
          <w:sz w:val="20"/>
          <w:szCs w:val="20"/>
          <w:lang w:eastAsia="en-US"/>
        </w:rPr>
      </w:pPr>
      <w:r w:rsidRPr="00330DBB">
        <w:rPr>
          <w:rFonts w:ascii="Open Sans" w:eastAsia="Calibri" w:hAnsi="Open Sans" w:cs="Open Sans"/>
          <w:color w:val="000000"/>
          <w:kern w:val="2"/>
          <w:sz w:val="20"/>
          <w:szCs w:val="20"/>
          <w:lang w:eastAsia="en-US"/>
        </w:rPr>
        <w:t xml:space="preserve">każdorazowo za nie zapewnienie przez Wykonawcę obowiązku zatrudnienia przez podwykonawcę osoby wykonującej na umowę o pracę co najmniej z jednej z czynności wskazanych w SIWZ, </w:t>
      </w:r>
      <w:r w:rsidRPr="00330DBB">
        <w:rPr>
          <w:rFonts w:ascii="Open Sans" w:eastAsia="Calibri" w:hAnsi="Open Sans" w:cs="Open Sans"/>
          <w:color w:val="000000"/>
          <w:kern w:val="2"/>
          <w:sz w:val="20"/>
          <w:szCs w:val="20"/>
          <w:lang w:eastAsia="en-US"/>
        </w:rPr>
        <w:br/>
        <w:t xml:space="preserve">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w:t>
      </w:r>
      <w:r w:rsidRPr="00330DBB">
        <w:rPr>
          <w:rFonts w:ascii="Open Sans" w:eastAsia="Calibri" w:hAnsi="Open Sans" w:cs="Open Sans"/>
          <w:color w:val="000000"/>
          <w:kern w:val="2"/>
          <w:sz w:val="20"/>
          <w:szCs w:val="20"/>
          <w:lang w:eastAsia="en-US"/>
        </w:rPr>
        <w:lastRenderedPageBreak/>
        <w:t>zatrudnienia oraz liczby miesięcy w okresie realizacji Umowy, w których nie dopełniono przedmiotowego wymogu.</w:t>
      </w:r>
    </w:p>
    <w:p w:rsidR="00330DBB" w:rsidRPr="00330DBB" w:rsidRDefault="00330DBB" w:rsidP="00330DBB">
      <w:pPr>
        <w:tabs>
          <w:tab w:val="left" w:pos="567"/>
        </w:tabs>
        <w:suppressAutoHyphens/>
        <w:autoSpaceDE w:val="0"/>
        <w:autoSpaceDN w:val="0"/>
        <w:adjustRightInd w:val="0"/>
        <w:spacing w:line="276" w:lineRule="auto"/>
        <w:ind w:left="567"/>
        <w:jc w:val="both"/>
        <w:rPr>
          <w:rFonts w:ascii="Open Sans" w:eastAsia="Calibri" w:hAnsi="Open Sans" w:cs="Open Sans"/>
          <w:color w:val="000000"/>
          <w:kern w:val="2"/>
          <w:sz w:val="20"/>
          <w:szCs w:val="20"/>
          <w:lang w:eastAsia="en-US"/>
        </w:rPr>
      </w:pPr>
    </w:p>
    <w:p w:rsidR="00330DBB" w:rsidRPr="00330DBB" w:rsidRDefault="00330DBB" w:rsidP="00330DBB">
      <w:pPr>
        <w:spacing w:line="276" w:lineRule="auto"/>
        <w:contextualSpacing/>
        <w:jc w:val="center"/>
        <w:rPr>
          <w:rFonts w:ascii="Open Sans" w:hAnsi="Open Sans" w:cs="Open Sans"/>
          <w:b/>
          <w:sz w:val="20"/>
          <w:szCs w:val="20"/>
        </w:rPr>
      </w:pPr>
      <w:r w:rsidRPr="00330DBB">
        <w:rPr>
          <w:rFonts w:ascii="Open Sans" w:hAnsi="Open Sans" w:cs="Open Sans"/>
          <w:b/>
          <w:sz w:val="20"/>
          <w:szCs w:val="20"/>
        </w:rPr>
        <w:t>Dane osobowe</w:t>
      </w:r>
    </w:p>
    <w:p w:rsidR="00330DBB" w:rsidRPr="00330DBB" w:rsidRDefault="00330DBB" w:rsidP="00330DBB">
      <w:pPr>
        <w:spacing w:line="276" w:lineRule="auto"/>
        <w:contextualSpacing/>
        <w:jc w:val="center"/>
        <w:rPr>
          <w:rFonts w:ascii="Open Sans" w:hAnsi="Open Sans" w:cs="Open Sans"/>
          <w:sz w:val="20"/>
          <w:szCs w:val="20"/>
        </w:rPr>
      </w:pPr>
      <w:r w:rsidRPr="00330DBB">
        <w:rPr>
          <w:rFonts w:ascii="Open Sans" w:hAnsi="Open Sans" w:cs="Open Sans"/>
          <w:b/>
          <w:sz w:val="20"/>
          <w:szCs w:val="20"/>
        </w:rPr>
        <w:t>§ 18.</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 celu wykonania niniejszej umowy Administrator Danych – Wójt Gminy Pomiechówek powierza Wykonawcy przetwarzanie danych osobowych w trybie art. 28 </w:t>
      </w:r>
      <w:r w:rsidRPr="00330DBB">
        <w:rPr>
          <w:rFonts w:ascii="Open Sans" w:hAnsi="Open Sans" w:cs="Open Sans"/>
          <w:bCs/>
          <w:sz w:val="20"/>
          <w:szCs w:val="20"/>
        </w:rPr>
        <w:t>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danych przez Wykonawcę obejmuje dane osobowe  pracowników oraz osób zawartych w dokumentacji przetargowej w zakresie: imię, nazwisko, nr telefonu, adres e-mail, stanowisko pracy oraz miejsce pracy.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jest uprawniony do wykonywania, w szczególności takich operacji na powyższych danych osobowych jak: zbieranie, utrwalanie, opracowywanie, przechowywanie i usuwanie.</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Przetwarzanie przez Wykonawcę powierzonych danych osobowych będzie trwało w okresie realizacji niniejszej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przetwarzania powierzonych danych osobowych wyłącznie w celu </w:t>
      </w:r>
      <w:r w:rsidRPr="00330DBB">
        <w:rPr>
          <w:rFonts w:ascii="Open Sans" w:hAnsi="Open Sans" w:cs="Open Sans"/>
          <w:sz w:val="20"/>
          <w:szCs w:val="20"/>
        </w:rPr>
        <w:br/>
        <w:t>i zakresie oraz w sposób i przez czas określony w ust. 1 – 4 wyżej.</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oświadcza, że nie będzie przetwarzał powierzonych danych osobowych w państwie trzecim, tj. w państwie nienależącym do Europejskiego Obszaru Gospodarczego.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wykonać wszelkie czynności wynikające z niniejszego paragrafu umowy i przepisów o ochronie danych osobowych z najwyższą starannością.</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Administrator Danych wyraża zgodę na ewentualne dalsze powierzenie przez Wykonawcę innemu podmiotowi przetwarzającemu przetwarzania danych osobowych, których Administratorem jest Wójt Gminy Wieliszew. Może to nastąpić na podstawie pisemnej umowy, na mocy której zostaną nałożone te same obowiązki jak w niniejszej Umowie 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zapewnia, że wdroży odpowiednie środki techniczne i organizacyjne by przetwarzanie spełniało wymogi określone w obowiązujących przepisach prawa  i chroniło prawa osób, których dane dotyczą.</w:t>
      </w:r>
    </w:p>
    <w:p w:rsidR="00330DBB" w:rsidRPr="00330DBB" w:rsidRDefault="00330DBB" w:rsidP="006E7BFC">
      <w:pPr>
        <w:pStyle w:val="Akapitzlist"/>
        <w:numPr>
          <w:ilvl w:val="0"/>
          <w:numId w:val="76"/>
        </w:numPr>
        <w:spacing w:after="0"/>
        <w:ind w:left="426" w:hanging="426"/>
        <w:jc w:val="both"/>
        <w:rPr>
          <w:rFonts w:ascii="Open Sans" w:hAnsi="Open Sans" w:cs="Open Sans"/>
          <w:i/>
          <w:sz w:val="20"/>
          <w:szCs w:val="20"/>
        </w:rPr>
      </w:pPr>
      <w:r w:rsidRPr="00330DBB">
        <w:rPr>
          <w:rFonts w:ascii="Open Sans" w:hAnsi="Open Sans" w:cs="Open Sans"/>
          <w:sz w:val="20"/>
          <w:szCs w:val="20"/>
        </w:rPr>
        <w:t>Wykonawca zobowiązuje się w szczególności do:</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przetwarzania danych wyłącznie na udokumentowane polecenie Administratora Danych; za udokumentowane polecenie uznaje się zadania nałożone na Wykonawcę w umowie;</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lastRenderedPageBreak/>
        <w:t>podjęcia wszelkich środków aby zapewnić bezpieczeństwo przetwarzania danych osobowych zgodnie z wymogami nałożonymi na mocy art. 32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dopuszczenia do przetwarzania danych osobowych wyłącznie osób posiadających wydane przez niego upoważnienie i zapoznanych przez niego z przepisami o ochronie danych osobowych;</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zapewnienia aby osoby upoważnione do przetwarzania danych osobowych zobowiązały się do zachowania danych osobowych w tajemnicy;</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pomagania Administratorowi Danych poprzez odpowiednie środki techniczne </w:t>
      </w:r>
      <w:r w:rsidRPr="00330DBB">
        <w:rPr>
          <w:rFonts w:ascii="Open Sans" w:hAnsi="Open Sans" w:cs="Open Sans"/>
          <w:sz w:val="20"/>
          <w:szCs w:val="20"/>
        </w:rPr>
        <w:br/>
        <w:t xml:space="preserve">i organizacyjne wywiązywać się z obowiązku odpowiadania na żądania osoby, której dane dotyczą, w zakresie wykonywania jej praw określonych w rozdziale III a także z obowiązków określonych w art. 32-36 </w:t>
      </w:r>
      <w:r w:rsidRPr="00330DBB">
        <w:rPr>
          <w:rFonts w:ascii="Open Sans" w:hAnsi="Open Sans" w:cs="Open Sans"/>
          <w:bCs/>
          <w:sz w:val="20"/>
          <w:szCs w:val="20"/>
        </w:rPr>
        <w:t>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bCs/>
          <w:sz w:val="20"/>
          <w:szCs w:val="20"/>
        </w:rPr>
        <w:t>udostępniania Administratorowi Danych wszelkich informacji niezbędnych do wykazania spełnienia obowiązków określonych w art. 28 rozporządzenia;</w:t>
      </w:r>
    </w:p>
    <w:p w:rsidR="00330DBB" w:rsidRPr="00330DBB" w:rsidRDefault="00330DBB" w:rsidP="006E7BFC">
      <w:pPr>
        <w:pStyle w:val="Akapitzlist"/>
        <w:numPr>
          <w:ilvl w:val="1"/>
          <w:numId w:val="77"/>
        </w:numPr>
        <w:spacing w:after="0"/>
        <w:ind w:left="993" w:hanging="502"/>
        <w:jc w:val="both"/>
        <w:rPr>
          <w:rFonts w:ascii="Open Sans" w:hAnsi="Open Sans" w:cs="Open Sans"/>
          <w:sz w:val="20"/>
          <w:szCs w:val="20"/>
        </w:rPr>
      </w:pPr>
      <w:r w:rsidRPr="00330DBB">
        <w:rPr>
          <w:rFonts w:ascii="Open Sans" w:hAnsi="Open Sans" w:cs="Open Sans"/>
          <w:sz w:val="20"/>
          <w:szCs w:val="20"/>
        </w:rPr>
        <w:t>prowadzenia rejestru kategorii czynności przetwarzania, o którym mowa w art. 30 ust. 2 rozporządzenia, jeżeli jest wymagane na mocy rozporządzenia.</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zobowiązuje się bez zbędnej zwłoki zgłosić Administratorowi Danych: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 xml:space="preserve">stwierdzenie naruszenia ochrony danych osobowych, zawierające co najmniej informacje, </w:t>
      </w:r>
      <w:r w:rsidRPr="00330DBB">
        <w:rPr>
          <w:rFonts w:ascii="Open Sans" w:hAnsi="Open Sans" w:cs="Open Sans"/>
          <w:sz w:val="20"/>
          <w:szCs w:val="20"/>
        </w:rPr>
        <w:br/>
        <w:t>o których mowa w art. 33 ust. 3 rozporządzenia;</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otrzymanie żądania od osoby, której dane przetwarza, w zakresie przetwarzania dotyczących jej danych osobowych;</w:t>
      </w:r>
    </w:p>
    <w:p w:rsidR="00330DBB" w:rsidRPr="00330DBB" w:rsidRDefault="00330DBB" w:rsidP="006E7BFC">
      <w:pPr>
        <w:pStyle w:val="Akapitzlist"/>
        <w:numPr>
          <w:ilvl w:val="1"/>
          <w:numId w:val="78"/>
        </w:numPr>
        <w:spacing w:after="0"/>
        <w:ind w:left="993" w:hanging="502"/>
        <w:jc w:val="both"/>
        <w:rPr>
          <w:rFonts w:ascii="Open Sans" w:hAnsi="Open Sans" w:cs="Open Sans"/>
          <w:sz w:val="20"/>
          <w:szCs w:val="20"/>
        </w:rPr>
      </w:pPr>
      <w:r w:rsidRPr="00330DBB">
        <w:rPr>
          <w:rFonts w:ascii="Open Sans" w:hAnsi="Open Sans" w:cs="Open Sans"/>
          <w:sz w:val="20"/>
          <w:szCs w:val="20"/>
        </w:rPr>
        <w:t>wszczęcie u Wykonawcy, przez organ właściwy ds. ochrony danych osobowych, kontroli sposobu przetwarzania powierzonych danych osobowych.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Administrator Danych jest uprawniony do audytu wykonywania przez Wykonawcę obowiązków określonych w niniejszym paragrafie umowy.</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Wykonawca umożliwia Administratorowi Danych lub audytorowi upoważnionemu przez Administratora przeprowadzenie audytów, w tym inspekcji. W szczególności Wykonawca:</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zapewni wstęp do pomieszczeń, w których Wykonawca przetwarza powierzone dane osobowe;</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przekaże pisemne lub ustne wyjaśnienia w celu ustalenia stanu faktycznego;</w:t>
      </w:r>
    </w:p>
    <w:p w:rsidR="00330DBB" w:rsidRPr="00330DBB" w:rsidRDefault="00330DBB" w:rsidP="006E7BFC">
      <w:pPr>
        <w:pStyle w:val="Akapitzlist"/>
        <w:numPr>
          <w:ilvl w:val="0"/>
          <w:numId w:val="79"/>
        </w:numPr>
        <w:spacing w:after="0"/>
        <w:ind w:left="993" w:hanging="567"/>
        <w:jc w:val="both"/>
        <w:rPr>
          <w:rFonts w:ascii="Open Sans" w:hAnsi="Open Sans" w:cs="Open Sans"/>
          <w:sz w:val="20"/>
          <w:szCs w:val="20"/>
        </w:rPr>
      </w:pPr>
      <w:r w:rsidRPr="00330DBB">
        <w:rPr>
          <w:rFonts w:ascii="Open Sans" w:hAnsi="Open Sans" w:cs="Open Sans"/>
          <w:sz w:val="20"/>
          <w:szCs w:val="20"/>
        </w:rPr>
        <w:t>umożliwi przeprowadzenie oględzin dokumentów a także urządzeń, nośników oraz systemów informatycznych służących do przetwarzania powierzonych danych.</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Z czynności sporządza się protokół, którego jeden egzemplarz doręcza się kontrolowanemu.</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przypadku stwierdzenia uchybień w zakresie wykonywania zapisów niniejszego paragrafu umowy lub przepisów o ochronie danych osobowych, Administratorowi Danych przysługuje prawo do żądania natychmiastowego wstrzymania przetwarzania danych osobowych i wyznaczenia Wykonawcy terminu na usunięcie uchybień.</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Wykonawca zobowiązuje się do naprawienia szkody wyrządzonej Administratorowi Danych </w:t>
      </w:r>
      <w:r w:rsidRPr="00330DBB">
        <w:rPr>
          <w:rFonts w:ascii="Open Sans" w:hAnsi="Open Sans" w:cs="Open Sans"/>
          <w:sz w:val="20"/>
          <w:szCs w:val="20"/>
        </w:rPr>
        <w:br/>
        <w:t>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 xml:space="preserve">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w:t>
      </w:r>
      <w:r w:rsidRPr="00330DBB">
        <w:rPr>
          <w:rFonts w:ascii="Open Sans" w:hAnsi="Open Sans" w:cs="Open Sans"/>
          <w:sz w:val="20"/>
          <w:szCs w:val="20"/>
        </w:rPr>
        <w:lastRenderedPageBreak/>
        <w:t>nakazują przechowywanie danych. Z czynności usunięcia lub zwrotu należy sporządzić pisemny protokół. Powierzenie trwa do czasu wykonania tych czynności.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Wszelkie zmiany i uzupełnienia umowy w zakresie danych osobowych dokonywane będą w formie pisemnej pod rygorem nieważności.</w:t>
      </w:r>
    </w:p>
    <w:p w:rsidR="00330DBB" w:rsidRPr="00330DBB" w:rsidRDefault="00330DBB" w:rsidP="006E7BFC">
      <w:pPr>
        <w:pStyle w:val="Akapitzlist"/>
        <w:numPr>
          <w:ilvl w:val="0"/>
          <w:numId w:val="76"/>
        </w:numPr>
        <w:spacing w:after="0"/>
        <w:ind w:left="426" w:hanging="426"/>
        <w:jc w:val="both"/>
        <w:rPr>
          <w:rFonts w:ascii="Open Sans" w:hAnsi="Open Sans" w:cs="Open Sans"/>
          <w:sz w:val="20"/>
          <w:szCs w:val="20"/>
        </w:rPr>
      </w:pPr>
      <w:r w:rsidRPr="00330DBB">
        <w:rPr>
          <w:rFonts w:ascii="Open Sans" w:hAnsi="Open Sans" w:cs="Open Sans"/>
          <w:sz w:val="20"/>
          <w:szCs w:val="20"/>
        </w:rPr>
        <w:t>W sprawach nieuregulowanych zastosowanie znajdują przepisy o ochronie danych osobowych.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kern w:val="2"/>
          <w:sz w:val="20"/>
          <w:szCs w:val="20"/>
          <w:lang w:eastAsia="ar-SA"/>
        </w:rPr>
      </w:pPr>
      <w:r w:rsidRPr="00330DBB">
        <w:rPr>
          <w:rFonts w:ascii="Open Sans" w:hAnsi="Open Sans" w:cs="Open Sans"/>
          <w:b/>
          <w:bCs/>
          <w:kern w:val="2"/>
          <w:sz w:val="20"/>
          <w:szCs w:val="20"/>
          <w:lang w:eastAsia="ar-SA"/>
        </w:rPr>
        <w:t>Postanowienia końcowe</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19.</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mu z tytułu wykonania części umowy.</w:t>
      </w:r>
    </w:p>
    <w:p w:rsidR="002F5B29" w:rsidRDefault="002F5B29"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20.</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Wykonawca nie ma prawa bez zgody Zamawiającego do cesji wierzytelności związanych z realizacją przedmiotu umowy na rzecz osób trzecich.</w:t>
      </w:r>
    </w:p>
    <w:p w:rsidR="002B75FB" w:rsidRPr="00330DBB" w:rsidRDefault="002B75F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21.</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W sprawach nie uregulowanych w umowie zastosowanie mają przepisy Kodeksu cywilnego, przepisy ustawy Prawo budowlane i przepisy ustawy Prawo zamówień publicznych.</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22.</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Spory powstałe na tle realizacji niniejszej umowy będą rozstrzygane przez sąd właściwy dla siedziby Zamawiającego.</w:t>
      </w: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p>
    <w:p w:rsidR="00330DBB" w:rsidRPr="00330DBB" w:rsidRDefault="00330DBB" w:rsidP="00330DBB">
      <w:pPr>
        <w:suppressAutoHyphens/>
        <w:autoSpaceDE w:val="0"/>
        <w:autoSpaceDN w:val="0"/>
        <w:adjustRightInd w:val="0"/>
        <w:spacing w:line="276" w:lineRule="auto"/>
        <w:jc w:val="center"/>
        <w:rPr>
          <w:rFonts w:ascii="Open Sans" w:hAnsi="Open Sans" w:cs="Open Sans"/>
          <w:b/>
          <w:bCs/>
          <w:color w:val="000000"/>
          <w:kern w:val="2"/>
          <w:sz w:val="20"/>
          <w:szCs w:val="20"/>
          <w:lang w:eastAsia="ar-SA"/>
        </w:rPr>
      </w:pPr>
      <w:r w:rsidRPr="00330DBB">
        <w:rPr>
          <w:rFonts w:ascii="Open Sans" w:hAnsi="Open Sans" w:cs="Open Sans"/>
          <w:b/>
          <w:bCs/>
          <w:color w:val="000000"/>
          <w:kern w:val="2"/>
          <w:sz w:val="20"/>
          <w:szCs w:val="20"/>
          <w:lang w:eastAsia="ar-SA"/>
        </w:rPr>
        <w:t>§ 23.</w:t>
      </w:r>
    </w:p>
    <w:p w:rsidR="00330DBB" w:rsidRPr="00330DBB" w:rsidRDefault="00330DBB" w:rsidP="00330DBB">
      <w:pPr>
        <w:suppressAutoHyphens/>
        <w:autoSpaceDE w:val="0"/>
        <w:autoSpaceDN w:val="0"/>
        <w:adjustRightInd w:val="0"/>
        <w:spacing w:line="276" w:lineRule="auto"/>
        <w:jc w:val="both"/>
        <w:rPr>
          <w:rFonts w:ascii="Open Sans" w:hAnsi="Open Sans" w:cs="Open Sans"/>
          <w:kern w:val="2"/>
          <w:sz w:val="20"/>
          <w:szCs w:val="20"/>
          <w:lang w:eastAsia="ar-SA"/>
        </w:rPr>
      </w:pPr>
      <w:r w:rsidRPr="00330DBB">
        <w:rPr>
          <w:rFonts w:ascii="Open Sans" w:hAnsi="Open Sans" w:cs="Open Sans"/>
          <w:kern w:val="2"/>
          <w:sz w:val="20"/>
          <w:szCs w:val="20"/>
          <w:lang w:eastAsia="ar-SA"/>
        </w:rPr>
        <w:t xml:space="preserve">Umowę sporządzono w </w:t>
      </w:r>
      <w:r w:rsidR="00041BF4">
        <w:rPr>
          <w:rFonts w:ascii="Open Sans" w:hAnsi="Open Sans" w:cs="Open Sans"/>
          <w:kern w:val="2"/>
          <w:sz w:val="20"/>
          <w:szCs w:val="20"/>
          <w:lang w:eastAsia="ar-SA"/>
        </w:rPr>
        <w:t>3</w:t>
      </w:r>
      <w:r w:rsidRPr="00330DBB">
        <w:rPr>
          <w:rFonts w:ascii="Open Sans" w:hAnsi="Open Sans" w:cs="Open Sans"/>
          <w:kern w:val="2"/>
          <w:sz w:val="20"/>
          <w:szCs w:val="20"/>
          <w:lang w:eastAsia="ar-SA"/>
        </w:rPr>
        <w:t xml:space="preserve"> jednobrzmiących egzemplarzach, </w:t>
      </w:r>
      <w:r w:rsidR="00896148">
        <w:rPr>
          <w:rFonts w:ascii="Open Sans" w:hAnsi="Open Sans" w:cs="Open Sans"/>
          <w:kern w:val="2"/>
          <w:sz w:val="20"/>
          <w:szCs w:val="20"/>
          <w:lang w:eastAsia="ar-SA"/>
        </w:rPr>
        <w:t>2</w:t>
      </w:r>
      <w:r w:rsidRPr="00330DBB">
        <w:rPr>
          <w:rFonts w:ascii="Open Sans" w:hAnsi="Open Sans" w:cs="Open Sans"/>
          <w:kern w:val="2"/>
          <w:sz w:val="20"/>
          <w:szCs w:val="20"/>
          <w:lang w:eastAsia="ar-SA"/>
        </w:rPr>
        <w:t xml:space="preserve"> egzemplarz</w:t>
      </w:r>
      <w:r w:rsidR="00896148">
        <w:rPr>
          <w:rFonts w:ascii="Open Sans" w:hAnsi="Open Sans" w:cs="Open Sans"/>
          <w:kern w:val="2"/>
          <w:sz w:val="20"/>
          <w:szCs w:val="20"/>
          <w:lang w:eastAsia="ar-SA"/>
        </w:rPr>
        <w:t>e</w:t>
      </w:r>
      <w:r w:rsidRPr="00330DBB">
        <w:rPr>
          <w:rFonts w:ascii="Open Sans" w:hAnsi="Open Sans" w:cs="Open Sans"/>
          <w:kern w:val="2"/>
          <w:sz w:val="20"/>
          <w:szCs w:val="20"/>
          <w:lang w:eastAsia="ar-SA"/>
        </w:rPr>
        <w:t xml:space="preserve"> otrzymuje Zamawiający </w:t>
      </w:r>
      <w:r w:rsidRPr="00330DBB">
        <w:rPr>
          <w:rFonts w:ascii="Open Sans" w:hAnsi="Open Sans" w:cs="Open Sans"/>
          <w:kern w:val="2"/>
          <w:sz w:val="20"/>
          <w:szCs w:val="20"/>
          <w:lang w:eastAsia="ar-SA"/>
        </w:rPr>
        <w:br/>
        <w:t>i 1 egzemplarz Wykonawca.</w:t>
      </w:r>
    </w:p>
    <w:p w:rsidR="00330DBB" w:rsidRPr="00330DBB" w:rsidRDefault="00330DBB" w:rsidP="00330DBB">
      <w:pPr>
        <w:suppressAutoHyphens/>
        <w:spacing w:line="276" w:lineRule="auto"/>
        <w:jc w:val="both"/>
        <w:rPr>
          <w:rFonts w:ascii="Open Sans" w:hAnsi="Open Sans" w:cs="Open Sans"/>
          <w:kern w:val="2"/>
          <w:sz w:val="20"/>
          <w:szCs w:val="20"/>
          <w:lang w:eastAsia="ar-SA"/>
        </w:rPr>
      </w:pPr>
    </w:p>
    <w:p w:rsidR="00330DBB" w:rsidRPr="00330DBB" w:rsidRDefault="00330DBB" w:rsidP="00330DBB">
      <w:pPr>
        <w:suppressAutoHyphens/>
        <w:spacing w:line="276" w:lineRule="auto"/>
        <w:jc w:val="center"/>
        <w:outlineLvl w:val="1"/>
        <w:rPr>
          <w:rFonts w:ascii="Open Sans" w:eastAsia="Calibri" w:hAnsi="Open Sans" w:cs="Open Sans"/>
          <w:b/>
          <w:kern w:val="2"/>
          <w:sz w:val="20"/>
          <w:szCs w:val="20"/>
          <w:lang w:val="x-none" w:eastAsia="ar-SA"/>
        </w:rPr>
      </w:pPr>
      <w:r w:rsidRPr="00330DBB">
        <w:rPr>
          <w:rFonts w:ascii="Open Sans" w:eastAsia="Calibri" w:hAnsi="Open Sans" w:cs="Open Sans"/>
          <w:b/>
          <w:kern w:val="2"/>
          <w:sz w:val="20"/>
          <w:szCs w:val="20"/>
          <w:lang w:val="x-none" w:eastAsia="ar-SA"/>
        </w:rPr>
        <w:t>Wykonawca</w:t>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r>
      <w:r w:rsidRPr="00330DBB">
        <w:rPr>
          <w:rFonts w:ascii="Open Sans" w:eastAsia="Calibri" w:hAnsi="Open Sans" w:cs="Open Sans"/>
          <w:b/>
          <w:kern w:val="2"/>
          <w:sz w:val="20"/>
          <w:szCs w:val="20"/>
          <w:lang w:val="x-none" w:eastAsia="ar-SA"/>
        </w:rPr>
        <w:tab/>
        <w:t>Zamawiający</w:t>
      </w:r>
    </w:p>
    <w:p w:rsidR="00330DBB" w:rsidRPr="00487619" w:rsidRDefault="00330DBB" w:rsidP="00330DBB">
      <w:pPr>
        <w:suppressAutoHyphens/>
        <w:autoSpaceDE w:val="0"/>
        <w:autoSpaceDN w:val="0"/>
        <w:adjustRightInd w:val="0"/>
        <w:jc w:val="right"/>
        <w:rPr>
          <w:rFonts w:ascii="Open Sans" w:hAnsi="Open Sans" w:cs="Open Sans"/>
          <w:b/>
          <w:bCs/>
          <w:color w:val="000000"/>
          <w:kern w:val="2"/>
          <w:sz w:val="20"/>
          <w:szCs w:val="20"/>
          <w:lang w:eastAsia="ar-SA"/>
        </w:rPr>
      </w:pPr>
    </w:p>
    <w:p w:rsidR="00330DBB" w:rsidRPr="00487619"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330DBB" w:rsidRDefault="00330DBB" w:rsidP="00330DBB">
      <w:pPr>
        <w:autoSpaceDE w:val="0"/>
        <w:autoSpaceDN w:val="0"/>
        <w:adjustRightInd w:val="0"/>
        <w:jc w:val="right"/>
        <w:rPr>
          <w:rFonts w:ascii="Open Sans" w:hAnsi="Open Sans" w:cs="Open Sans"/>
          <w:b/>
          <w:bCs/>
          <w:color w:val="000000"/>
          <w:sz w:val="20"/>
          <w:szCs w:val="20"/>
        </w:rPr>
      </w:pPr>
    </w:p>
    <w:p w:rsidR="00692949" w:rsidRDefault="00692949" w:rsidP="00B76614">
      <w:pPr>
        <w:pStyle w:val="Default"/>
        <w:jc w:val="right"/>
        <w:rPr>
          <w:rFonts w:ascii="Open Sans" w:hAnsi="Open Sans" w:cs="Open Sans"/>
          <w:b/>
          <w:bCs/>
          <w:sz w:val="20"/>
          <w:szCs w:val="20"/>
        </w:rPr>
      </w:pPr>
    </w:p>
    <w:p w:rsidR="00692949" w:rsidRDefault="00692949" w:rsidP="00B76614">
      <w:pPr>
        <w:pStyle w:val="Default"/>
        <w:jc w:val="right"/>
        <w:rPr>
          <w:rFonts w:ascii="Open Sans" w:hAnsi="Open Sans" w:cs="Open Sans"/>
          <w:b/>
          <w:bCs/>
          <w:sz w:val="20"/>
          <w:szCs w:val="20"/>
        </w:rPr>
      </w:pPr>
    </w:p>
    <w:p w:rsidR="00932A87" w:rsidRDefault="00932A87" w:rsidP="00B76614">
      <w:pPr>
        <w:pStyle w:val="Default"/>
        <w:jc w:val="right"/>
        <w:rPr>
          <w:rFonts w:ascii="Open Sans" w:hAnsi="Open Sans" w:cs="Open Sans"/>
          <w:b/>
          <w:bCs/>
          <w:sz w:val="20"/>
          <w:szCs w:val="20"/>
        </w:rPr>
      </w:pP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lastRenderedPageBreak/>
        <w:t>Załącznik Nr 1 do Umowy</w:t>
      </w:r>
    </w:p>
    <w:p w:rsidR="00670095" w:rsidRPr="00B76614" w:rsidRDefault="00670095" w:rsidP="00B76614">
      <w:pPr>
        <w:pStyle w:val="Default"/>
        <w:jc w:val="right"/>
        <w:rPr>
          <w:rFonts w:ascii="Open Sans" w:hAnsi="Open Sans" w:cs="Open Sans"/>
          <w:b/>
          <w:bCs/>
          <w:sz w:val="20"/>
          <w:szCs w:val="20"/>
        </w:rPr>
      </w:pPr>
      <w:r w:rsidRPr="00B76614">
        <w:rPr>
          <w:rFonts w:ascii="Open Sans" w:hAnsi="Open Sans" w:cs="Open Sans"/>
          <w:b/>
          <w:bCs/>
          <w:sz w:val="20"/>
          <w:szCs w:val="20"/>
        </w:rPr>
        <w:t>- wzór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KARTA GAWARANCYJNA</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(Gwarancja Jakości)</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 ...........................................................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Dotyczy: </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Umowa nr: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Gwarantem </w:t>
      </w:r>
      <w:r w:rsidRPr="00B76614">
        <w:rPr>
          <w:rFonts w:ascii="Open Sans" w:hAnsi="Open Sans" w:cs="Open Sans"/>
          <w:sz w:val="20"/>
          <w:szCs w:val="20"/>
        </w:rPr>
        <w:t xml:space="preserve">jest [ </w:t>
      </w:r>
      <w:r w:rsidRPr="00B76614">
        <w:rPr>
          <w:rFonts w:ascii="Open Sans" w:hAnsi="Open Sans" w:cs="Open Sans"/>
          <w:i/>
          <w:iCs/>
          <w:sz w:val="20"/>
          <w:szCs w:val="20"/>
        </w:rPr>
        <w:t>nazwa adres</w:t>
      </w:r>
      <w:r w:rsidRPr="00B76614">
        <w:rPr>
          <w:rFonts w:ascii="Open Sans" w:hAnsi="Open Sans" w:cs="Open Sans"/>
          <w:sz w:val="20"/>
          <w:szCs w:val="20"/>
        </w:rPr>
        <w:t xml:space="preserve">]..................................................................................... </w:t>
      </w:r>
    </w:p>
    <w:p w:rsidR="00670095" w:rsidRPr="00B76614" w:rsidRDefault="00670095" w:rsidP="00B76614">
      <w:pPr>
        <w:pStyle w:val="Default"/>
        <w:rPr>
          <w:rFonts w:ascii="Open Sans" w:hAnsi="Open Sans" w:cs="Open Sans"/>
          <w:sz w:val="20"/>
          <w:szCs w:val="20"/>
        </w:rPr>
      </w:pPr>
      <w:r w:rsidRPr="00B76614">
        <w:rPr>
          <w:rFonts w:ascii="Open Sans" w:hAnsi="Open Sans" w:cs="Open Sans"/>
          <w:b/>
          <w:bCs/>
          <w:sz w:val="20"/>
          <w:szCs w:val="20"/>
        </w:rPr>
        <w:t xml:space="preserve">Uprawnionym z tytułu gwarancji </w:t>
      </w:r>
      <w:r w:rsidRPr="00B76614">
        <w:rPr>
          <w:rFonts w:ascii="Open Sans" w:hAnsi="Open Sans" w:cs="Open Sans"/>
          <w:sz w:val="20"/>
          <w:szCs w:val="20"/>
        </w:rPr>
        <w:t xml:space="preserve">jest: .................................................................. </w:t>
      </w:r>
    </w:p>
    <w:p w:rsidR="00670095" w:rsidRPr="00B76614" w:rsidRDefault="00670095" w:rsidP="00B76614">
      <w:pPr>
        <w:pStyle w:val="Default"/>
        <w:rPr>
          <w:rFonts w:ascii="Open Sans" w:hAnsi="Open Sans" w:cs="Open Sans"/>
          <w:b/>
          <w:bCs/>
          <w:sz w:val="20"/>
          <w:szCs w:val="20"/>
        </w:rPr>
      </w:pP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1.</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Przedmiot i termin gwarancji</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Niniejsza gwarancja obejmuje przedmiot zamówienia – …………………………………</w:t>
      </w:r>
      <w:r w:rsidRPr="00B76614">
        <w:rPr>
          <w:rFonts w:ascii="Open Sans" w:hAnsi="Open Sans" w:cs="Open Sans"/>
          <w:bCs/>
          <w:sz w:val="20"/>
          <w:szCs w:val="20"/>
        </w:rPr>
        <w:t xml:space="preserve">, </w:t>
      </w:r>
      <w:r w:rsidRPr="00B76614">
        <w:rPr>
          <w:rFonts w:ascii="Open Sans" w:hAnsi="Open Sans" w:cs="Open Sans"/>
          <w:sz w:val="20"/>
          <w:szCs w:val="20"/>
        </w:rPr>
        <w:t>określony w Umowie z dnia ................................... nr ................... o roboty budowlane pomiędzy Zamawiającym a Wykonawcą robót, zwaną dalej „Umową”, oraz w innych dokumentach będących integralną częścią Umowy.</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Gwarant odpowiada wobec Zamawiającego z tytułu niniejszej Karty Gwarancyjnej za przedmiot Umowy, w tym także za części realizowane przez podwykonawców. Gwarant jest odpowiedzialny wobec Zamawiającego za realizację wszystkich zobowiązań, o których mowa w Umowie.</w:t>
      </w:r>
    </w:p>
    <w:p w:rsidR="00670095" w:rsidRPr="00B76614" w:rsidRDefault="00670095" w:rsidP="006E7BFC">
      <w:pPr>
        <w:pStyle w:val="Default"/>
        <w:numPr>
          <w:ilvl w:val="0"/>
          <w:numId w:val="39"/>
        </w:numPr>
        <w:ind w:left="426" w:hanging="426"/>
        <w:jc w:val="both"/>
        <w:rPr>
          <w:rFonts w:ascii="Open Sans" w:hAnsi="Open Sans" w:cs="Open Sans"/>
          <w:sz w:val="20"/>
          <w:szCs w:val="20"/>
        </w:rPr>
      </w:pPr>
      <w:r w:rsidRPr="00B76614">
        <w:rPr>
          <w:rFonts w:ascii="Open Sans" w:hAnsi="Open Sans" w:cs="Open Sans"/>
          <w:sz w:val="20"/>
          <w:szCs w:val="20"/>
        </w:rPr>
        <w:t>Termin gwarancji wynosi .......... miesięcy od dnia dokonania odbioru końcowego przedmiotu umowy.</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 2.</w:t>
      </w:r>
    </w:p>
    <w:p w:rsidR="00670095" w:rsidRPr="00B76614" w:rsidRDefault="00670095" w:rsidP="00B76614">
      <w:pPr>
        <w:pStyle w:val="Default"/>
        <w:jc w:val="center"/>
        <w:rPr>
          <w:rFonts w:ascii="Open Sans" w:hAnsi="Open Sans" w:cs="Open Sans"/>
          <w:sz w:val="20"/>
          <w:szCs w:val="20"/>
        </w:rPr>
      </w:pPr>
      <w:r w:rsidRPr="00B76614">
        <w:rPr>
          <w:rFonts w:ascii="Open Sans" w:hAnsi="Open Sans" w:cs="Open Sans"/>
          <w:b/>
          <w:bCs/>
          <w:sz w:val="20"/>
          <w:szCs w:val="20"/>
        </w:rPr>
        <w:t>Obowiązki i uprawnienia stron</w:t>
      </w:r>
    </w:p>
    <w:p w:rsidR="00670095" w:rsidRPr="00B76614" w:rsidRDefault="00670095" w:rsidP="006E7BFC">
      <w:pPr>
        <w:pStyle w:val="Default"/>
        <w:numPr>
          <w:ilvl w:val="0"/>
          <w:numId w:val="40"/>
        </w:numPr>
        <w:ind w:left="426" w:hanging="426"/>
        <w:rPr>
          <w:rFonts w:ascii="Open Sans" w:hAnsi="Open Sans" w:cs="Open Sans"/>
          <w:sz w:val="20"/>
          <w:szCs w:val="20"/>
        </w:rPr>
      </w:pPr>
      <w:r w:rsidRPr="00B76614">
        <w:rPr>
          <w:rFonts w:ascii="Open Sans" w:hAnsi="Open Sans" w:cs="Open Sans"/>
          <w:sz w:val="20"/>
          <w:szCs w:val="20"/>
        </w:rPr>
        <w:t>W przypadku wystąpienia jakiejkolwiek wady w przedmiocie Umowy Zamawiający jest uprawniony do:</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usunięcia wady przedmiotu Umowy, a w przypadku, gdy dana rzecz wchodząca w zakres przedmiotu Umowy była już dwukrotnie naprawiana do żądania wymiany tej rzeczy na nową,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wskazania trybu usunięcia wady lub wymiany rzeczy na wolną od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sz w:val="20"/>
          <w:szCs w:val="20"/>
        </w:rPr>
        <w:t>żądania od Gwaranta odszkodowania za zarówno poniesione straty, jak i utracone korzyści, jakich doznał Zamawiający lub osoby trzecie na skutek wystąpienia wad;</w:t>
      </w:r>
    </w:p>
    <w:p w:rsidR="00670095" w:rsidRPr="00B76614" w:rsidRDefault="00670095" w:rsidP="006E7BFC">
      <w:pPr>
        <w:pStyle w:val="Default"/>
        <w:numPr>
          <w:ilvl w:val="0"/>
          <w:numId w:val="41"/>
        </w:numPr>
        <w:jc w:val="both"/>
        <w:rPr>
          <w:rFonts w:ascii="Open Sans" w:hAnsi="Open Sans" w:cs="Open Sans"/>
          <w:sz w:val="20"/>
          <w:szCs w:val="20"/>
        </w:rPr>
      </w:pPr>
      <w:r w:rsidRPr="00B76614">
        <w:rPr>
          <w:rFonts w:ascii="Open Sans" w:hAnsi="Open Sans" w:cs="Open Sans"/>
          <w:bCs/>
          <w:sz w:val="20"/>
          <w:szCs w:val="20"/>
        </w:rPr>
        <w:t>żądania od Gwaranta kar umownych zgodnie z Umową.</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 xml:space="preserve">W przypadku wystąpienia jakiejkolwiek wady w przedmiocie Umowy Gwarant jest zobowiązany do: </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terminowego spełnienia żądania Zamawiającego dotyczącego usunięcia wady, przy czym usunięcie wady może nastąpić również poprzez wymianę rzeczy wchodzącej w zakres przedmiotu Umowy na wolną od wad;</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odszkodowania, o którym mowa w ust.1 pkt 3</w:t>
      </w:r>
      <w:r w:rsidR="00EB3F87">
        <w:rPr>
          <w:rFonts w:ascii="Open Sans" w:hAnsi="Open Sans" w:cs="Open Sans"/>
          <w:sz w:val="20"/>
          <w:szCs w:val="20"/>
        </w:rPr>
        <w:t>;</w:t>
      </w:r>
    </w:p>
    <w:p w:rsidR="00670095" w:rsidRPr="00B76614" w:rsidRDefault="00670095" w:rsidP="006E7BFC">
      <w:pPr>
        <w:pStyle w:val="Default"/>
        <w:numPr>
          <w:ilvl w:val="0"/>
          <w:numId w:val="42"/>
        </w:numPr>
        <w:jc w:val="both"/>
        <w:rPr>
          <w:rFonts w:ascii="Open Sans" w:hAnsi="Open Sans" w:cs="Open Sans"/>
          <w:sz w:val="20"/>
          <w:szCs w:val="20"/>
        </w:rPr>
      </w:pPr>
      <w:r w:rsidRPr="00B76614">
        <w:rPr>
          <w:rFonts w:ascii="Open Sans" w:hAnsi="Open Sans" w:cs="Open Sans"/>
          <w:sz w:val="20"/>
          <w:szCs w:val="20"/>
        </w:rPr>
        <w:t>zapłaty kar umownych, o których mowa w ust.1 pkt 4.</w:t>
      </w:r>
    </w:p>
    <w:p w:rsidR="00670095" w:rsidRPr="00B76614" w:rsidRDefault="00670095" w:rsidP="006E7BFC">
      <w:pPr>
        <w:pStyle w:val="Default"/>
        <w:numPr>
          <w:ilvl w:val="0"/>
          <w:numId w:val="40"/>
        </w:numPr>
        <w:ind w:left="426" w:hanging="426"/>
        <w:jc w:val="both"/>
        <w:rPr>
          <w:rFonts w:ascii="Open Sans" w:hAnsi="Open Sans" w:cs="Open Sans"/>
          <w:sz w:val="20"/>
          <w:szCs w:val="20"/>
        </w:rPr>
      </w:pPr>
      <w:r w:rsidRPr="00B76614">
        <w:rPr>
          <w:rFonts w:ascii="Open Sans" w:hAnsi="Open Sans" w:cs="Open Sans"/>
          <w:sz w:val="20"/>
          <w:szCs w:val="20"/>
        </w:rPr>
        <w:t>Ilekroć w dalszych postanowieniach jest mowa o „usunięciu wady” należy przez to rozumieć również wymianę rzeczy wchodzących w zakres przedmiotu Umowy na wolną od wad.</w:t>
      </w:r>
    </w:p>
    <w:p w:rsidR="00670095" w:rsidRPr="00B76614" w:rsidRDefault="00670095" w:rsidP="00B76614">
      <w:pPr>
        <w:pStyle w:val="Default"/>
        <w:jc w:val="center"/>
        <w:rPr>
          <w:rFonts w:ascii="Open Sans" w:hAnsi="Open Sans" w:cs="Open Sans"/>
          <w:b/>
          <w:bCs/>
          <w:sz w:val="20"/>
          <w:szCs w:val="20"/>
        </w:rPr>
      </w:pPr>
      <w:r w:rsidRPr="00B76614">
        <w:rPr>
          <w:rFonts w:ascii="Open Sans" w:hAnsi="Open Sans" w:cs="Open Sans"/>
          <w:b/>
          <w:bCs/>
          <w:sz w:val="20"/>
          <w:szCs w:val="20"/>
        </w:rPr>
        <w:t>§ 3.</w:t>
      </w:r>
    </w:p>
    <w:p w:rsidR="00670095" w:rsidRPr="00B76614" w:rsidRDefault="00670095" w:rsidP="00B76614">
      <w:pPr>
        <w:pStyle w:val="Default"/>
        <w:jc w:val="center"/>
        <w:rPr>
          <w:rFonts w:ascii="Open Sans" w:hAnsi="Open Sans" w:cs="Open Sans"/>
          <w:b/>
          <w:color w:val="auto"/>
          <w:sz w:val="20"/>
          <w:szCs w:val="20"/>
        </w:rPr>
      </w:pPr>
      <w:r w:rsidRPr="00B76614">
        <w:rPr>
          <w:rFonts w:ascii="Open Sans" w:hAnsi="Open Sans" w:cs="Open Sans"/>
          <w:b/>
          <w:bCs/>
          <w:color w:val="auto"/>
          <w:sz w:val="20"/>
          <w:szCs w:val="20"/>
        </w:rPr>
        <w:t xml:space="preserve">Przeglądy gwarancyjne </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Komisyjne przeglądy gwarancyjne odbywać się będą na żądanie Zamawiającego.</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Datę, godzinę i miejsce dokonania przeglądu gwarancyjnego wyznacza Zamawiający, zawiadamiając o nim Gwaranta na piśmie z co najmniej 7-dniowym wyprzedzeniem</w:t>
      </w:r>
      <w:r w:rsidR="0078242E">
        <w:rPr>
          <w:rFonts w:ascii="Open Sans" w:hAnsi="Open Sans" w:cs="Open Sans"/>
          <w:color w:val="auto"/>
          <w:sz w:val="20"/>
          <w:szCs w:val="20"/>
        </w:rPr>
        <w:t>.</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 skład komisji przeglądowej będą wchodziły co najmniej 2 osoby wyznaczone przez Zamawiającego oraz co najmniej 2 o</w:t>
      </w:r>
      <w:r w:rsidR="00AF3130">
        <w:rPr>
          <w:rFonts w:ascii="Open Sans" w:hAnsi="Open Sans" w:cs="Open Sans"/>
          <w:color w:val="auto"/>
          <w:sz w:val="20"/>
          <w:szCs w:val="20"/>
        </w:rPr>
        <w:t>soby wyznaczone przez Gwaranta.</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670095" w:rsidRPr="00B76614" w:rsidRDefault="00670095" w:rsidP="006E7BFC">
      <w:pPr>
        <w:pStyle w:val="Default"/>
        <w:numPr>
          <w:ilvl w:val="1"/>
          <w:numId w:val="42"/>
        </w:numPr>
        <w:ind w:left="426" w:hanging="426"/>
        <w:jc w:val="both"/>
        <w:rPr>
          <w:rFonts w:ascii="Open Sans" w:hAnsi="Open Sans" w:cs="Open Sans"/>
          <w:color w:val="auto"/>
          <w:sz w:val="20"/>
          <w:szCs w:val="20"/>
        </w:rPr>
      </w:pPr>
      <w:r w:rsidRPr="00B76614">
        <w:rPr>
          <w:rFonts w:ascii="Open Sans" w:hAnsi="Open Sans" w:cs="Open Sans"/>
          <w:color w:val="auto"/>
          <w:sz w:val="20"/>
          <w:szCs w:val="20"/>
        </w:rPr>
        <w:lastRenderedPageBreak/>
        <w:t xml:space="preserve">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w:t>
      </w:r>
      <w:r w:rsidR="00AF3130">
        <w:rPr>
          <w:rFonts w:ascii="Open Sans" w:hAnsi="Open Sans" w:cs="Open Sans"/>
          <w:color w:val="auto"/>
          <w:sz w:val="20"/>
          <w:szCs w:val="20"/>
        </w:rPr>
        <w:t>egzemplarz Protokołu Przeglądu.</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4.</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Wezwanie do usunięcia wad</w:t>
      </w:r>
    </w:p>
    <w:p w:rsidR="00670095" w:rsidRPr="00B76614" w:rsidRDefault="00670095" w:rsidP="00B76614">
      <w:pPr>
        <w:pStyle w:val="Default"/>
        <w:jc w:val="both"/>
        <w:rPr>
          <w:rFonts w:ascii="Open Sans" w:hAnsi="Open Sans" w:cs="Open Sans"/>
          <w:color w:val="auto"/>
          <w:sz w:val="20"/>
          <w:szCs w:val="20"/>
        </w:rPr>
      </w:pPr>
      <w:r w:rsidRPr="00B76614">
        <w:rPr>
          <w:rFonts w:ascii="Open Sans" w:hAnsi="Open Sans" w:cs="Open Sans"/>
          <w:color w:val="auto"/>
          <w:sz w:val="20"/>
          <w:szCs w:val="20"/>
        </w:rPr>
        <w:t>W przypadku ujawnienia wady w czasie innym niż podczas przeglądu gwarancyjnego, Zamawiający niezwłocznie, lecz nie później niż w ciągu 7 dni od ujawnienia wady, zawiadomi na piśmie o niej Gwaranta, i wezwie do przeprowadzenia przeglądu gwarancyjnego.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5.</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Tryby usuwania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Gwarant obowiązany jest przystąpić do usuwania ujawnionej wady w terminie wyznaczonym </w:t>
      </w:r>
      <w:r w:rsidR="00AF3130">
        <w:rPr>
          <w:rFonts w:ascii="Open Sans" w:hAnsi="Open Sans" w:cs="Open Sans"/>
          <w:color w:val="auto"/>
          <w:sz w:val="20"/>
          <w:szCs w:val="20"/>
        </w:rPr>
        <w:br/>
      </w:r>
      <w:r w:rsidRPr="00B76614">
        <w:rPr>
          <w:rFonts w:ascii="Open Sans" w:hAnsi="Open Sans" w:cs="Open Sans"/>
          <w:color w:val="auto"/>
          <w:sz w:val="20"/>
          <w:szCs w:val="20"/>
        </w:rPr>
        <w:t>w protokole przeglądu gwarancyjnego.</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Jeżeli Gwarant w wyznaczonym terminie nie przystąpi do usuwania wady, Zamawiający przygotuje kosztorys usunięcia wady, prześle go Gwarantowi z oświadczeniem, że zleci usunięcie wad podmiotowi trzeciemu, o ile Gwarant nie dokona usunięcia tych wad.</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Zamawiający po usunięciu wady przez inny podmiot obciąży Gwaranta kosztami usunięcia wady.</w:t>
      </w:r>
    </w:p>
    <w:p w:rsidR="00670095" w:rsidRPr="00B76614" w:rsidRDefault="00670095" w:rsidP="006E7BFC">
      <w:pPr>
        <w:pStyle w:val="Default"/>
        <w:numPr>
          <w:ilvl w:val="1"/>
          <w:numId w:val="41"/>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Usunięcie wady uważa się za skuteczne z chwilą podpisania przez obie strony Protoko</w:t>
      </w:r>
      <w:r w:rsidR="00AF3130">
        <w:rPr>
          <w:rFonts w:ascii="Open Sans" w:hAnsi="Open Sans" w:cs="Open Sans"/>
          <w:color w:val="auto"/>
          <w:sz w:val="20"/>
          <w:szCs w:val="20"/>
        </w:rPr>
        <w:t>łu odbioru prac z usuwania wad.</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6.</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Komunikacja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Wszelka komunikacja pomiędzy stronami wymaga zachowania formy pisemnej.</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Komunikacja za pomocą faksu lub poczty elektronicznej będzie uważana za prowadzoną w formie pisemnej, o ile treść faksu lub e-maila zostanie niezwłocznie potwierdzona na piśmie, tj. poprzez nadanie w dniu wysłania faksu lub e-maila listu potwierdzającego treść faksu lub e-maila. Data otrzymania tak potwierdzonego faksu lub e-maila będzie uważana za datę otrzymania pisma.</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Gwaranta należy wysyłać na adres</w:t>
      </w:r>
      <w:r w:rsidR="0004678D">
        <w:rPr>
          <w:rFonts w:ascii="Open Sans" w:hAnsi="Open Sans" w:cs="Open Sans"/>
          <w:bCs/>
          <w:color w:val="auto"/>
          <w:sz w:val="20"/>
          <w:szCs w:val="20"/>
        </w:rPr>
        <w:t>:</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B7661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Wykonawcy, nr faksu, adres e-mailowy]</w:t>
      </w:r>
    </w:p>
    <w:p w:rsidR="00670095" w:rsidRPr="00B76614" w:rsidRDefault="00670095" w:rsidP="00B76614">
      <w:pPr>
        <w:pStyle w:val="Default"/>
        <w:ind w:firstLine="426"/>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bCs/>
          <w:color w:val="auto"/>
          <w:sz w:val="20"/>
          <w:szCs w:val="20"/>
        </w:rPr>
        <w:t>Wszelkie pisma skierowane do Zamawiającego należy wysyłać na adres:</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324A4">
      <w:pPr>
        <w:pStyle w:val="Default"/>
        <w:ind w:firstLine="426"/>
        <w:rPr>
          <w:rFonts w:ascii="Open Sans" w:hAnsi="Open Sans" w:cs="Open Sans"/>
          <w:b/>
          <w:bCs/>
          <w:color w:val="auto"/>
          <w:sz w:val="20"/>
          <w:szCs w:val="20"/>
        </w:rPr>
      </w:pPr>
      <w:r w:rsidRPr="00B76614">
        <w:rPr>
          <w:rFonts w:ascii="Open Sans" w:hAnsi="Open Sans" w:cs="Open Sans"/>
          <w:b/>
          <w:bCs/>
          <w:color w:val="auto"/>
          <w:sz w:val="20"/>
          <w:szCs w:val="20"/>
        </w:rPr>
        <w:t>[ adres Zamawiającego, nr faksu, adres e-mailowy]</w:t>
      </w:r>
    </w:p>
    <w:p w:rsidR="00670095" w:rsidRPr="00B76614" w:rsidRDefault="00670095" w:rsidP="00B76614">
      <w:pPr>
        <w:pStyle w:val="Default"/>
        <w:rPr>
          <w:rFonts w:ascii="Open Sans" w:hAnsi="Open Sans" w:cs="Open Sans"/>
          <w:color w:val="auto"/>
          <w:sz w:val="20"/>
          <w:szCs w:val="20"/>
        </w:rPr>
      </w:pP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O zmianach w danych teleadresowych, o których mowa w ust. 3 i 4 strony obowiązane są informować się niezwłocznie, nie później niż 7 dni od chwili zaistnienia zmian, pod rygorem uznania wysłania korespondencji pod ostatnio znany adres za skutecznie doręczony.</w:t>
      </w:r>
    </w:p>
    <w:p w:rsidR="00670095" w:rsidRPr="00B76614" w:rsidRDefault="00670095" w:rsidP="006E7BFC">
      <w:pPr>
        <w:pStyle w:val="Default"/>
        <w:numPr>
          <w:ilvl w:val="0"/>
          <w:numId w:val="43"/>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Gwarant jest obowiązany w terminie 7 dni od daty złożenia wniosku o upadłość lub likwidację powiadomić na piśmie o tym fakcie Zamawiającego.</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 7.</w:t>
      </w:r>
    </w:p>
    <w:p w:rsidR="00670095" w:rsidRPr="00B76614" w:rsidRDefault="00670095" w:rsidP="00B76614">
      <w:pPr>
        <w:pStyle w:val="Default"/>
        <w:jc w:val="center"/>
        <w:rPr>
          <w:rFonts w:ascii="Open Sans" w:hAnsi="Open Sans" w:cs="Open Sans"/>
          <w:color w:val="auto"/>
          <w:sz w:val="20"/>
          <w:szCs w:val="20"/>
        </w:rPr>
      </w:pPr>
      <w:r w:rsidRPr="00B76614">
        <w:rPr>
          <w:rFonts w:ascii="Open Sans" w:hAnsi="Open Sans" w:cs="Open Sans"/>
          <w:b/>
          <w:bCs/>
          <w:color w:val="auto"/>
          <w:sz w:val="20"/>
          <w:szCs w:val="20"/>
        </w:rPr>
        <w:t>Postanowienia końcowe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 xml:space="preserve">W sprawach nieuregulowanych zastosowanie mają odpowiednie przepisy prawa polskiego, </w:t>
      </w:r>
      <w:r w:rsidR="00AF3130">
        <w:rPr>
          <w:rFonts w:ascii="Open Sans" w:hAnsi="Open Sans" w:cs="Open Sans"/>
          <w:color w:val="auto"/>
          <w:sz w:val="20"/>
          <w:szCs w:val="20"/>
        </w:rPr>
        <w:br/>
      </w:r>
      <w:r w:rsidRPr="00B76614">
        <w:rPr>
          <w:rFonts w:ascii="Open Sans" w:hAnsi="Open Sans" w:cs="Open Sans"/>
          <w:color w:val="auto"/>
          <w:sz w:val="20"/>
          <w:szCs w:val="20"/>
        </w:rPr>
        <w:t>w szczególności Kodeksu cywilnego oraz ustawy z dnia 29 stycznia 2004 r. Prawo zamówień publicznych.</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Integralną częścią niniejszej Karty Gwarancyjnej są Umowa oraz inne dokumenty będące integralną częścią Umowy, w zakresie, w jakim określają one przedmiot Umowy oraz wynagrodzenie umowne.</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Wszelkie zmiany niniejszej Karty Gwarancyjnej wymagają formy pisemnej pod rygorem nieważności.</w:t>
      </w:r>
    </w:p>
    <w:p w:rsidR="00670095" w:rsidRPr="00B76614" w:rsidRDefault="00670095" w:rsidP="006E7BFC">
      <w:pPr>
        <w:pStyle w:val="Default"/>
        <w:numPr>
          <w:ilvl w:val="0"/>
          <w:numId w:val="44"/>
        </w:numPr>
        <w:ind w:left="426" w:hanging="426"/>
        <w:jc w:val="both"/>
        <w:rPr>
          <w:rFonts w:ascii="Open Sans" w:hAnsi="Open Sans" w:cs="Open Sans"/>
          <w:color w:val="auto"/>
          <w:sz w:val="20"/>
          <w:szCs w:val="20"/>
        </w:rPr>
      </w:pPr>
      <w:r w:rsidRPr="00B76614">
        <w:rPr>
          <w:rFonts w:ascii="Open Sans" w:hAnsi="Open Sans" w:cs="Open Sans"/>
          <w:color w:val="auto"/>
          <w:sz w:val="20"/>
          <w:szCs w:val="20"/>
        </w:rPr>
        <w:t>Niniejszą Kartę Gwarancyjną sporządzono w dwóch jednobrzmiących egzemplarzach, po jednym dla każdej ze stron.</w:t>
      </w: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B76614" w:rsidRDefault="00D83FAE" w:rsidP="00B76614">
      <w:pPr>
        <w:pStyle w:val="Lista"/>
        <w:ind w:left="0" w:right="-83" w:firstLine="0"/>
        <w:jc w:val="center"/>
        <w:rPr>
          <w:rFonts w:ascii="Open Sans" w:hAnsi="Open Sans" w:cs="Open Sans"/>
          <w:b/>
          <w:sz w:val="20"/>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D83FAE" w:rsidRPr="00367985" w:rsidRDefault="00D83FAE" w:rsidP="00A3418C">
      <w:pPr>
        <w:pStyle w:val="Lista"/>
        <w:ind w:left="0" w:right="-83" w:firstLine="0"/>
        <w:jc w:val="center"/>
        <w:rPr>
          <w:b/>
          <w:szCs w:val="24"/>
        </w:rPr>
      </w:pPr>
    </w:p>
    <w:p w:rsidR="00453EFE" w:rsidRPr="00367985" w:rsidRDefault="00453EFE" w:rsidP="00A3418C">
      <w:pPr>
        <w:pStyle w:val="Lista"/>
        <w:ind w:left="0" w:right="-83" w:firstLine="0"/>
        <w:jc w:val="center"/>
        <w:rPr>
          <w:b/>
          <w:szCs w:val="24"/>
        </w:rPr>
      </w:pPr>
    </w:p>
    <w:p w:rsidR="00A3418C" w:rsidRPr="00367985" w:rsidRDefault="00A3418C" w:rsidP="007E2749">
      <w:pPr>
        <w:pStyle w:val="Lista"/>
        <w:spacing w:line="300" w:lineRule="exact"/>
        <w:ind w:left="0" w:right="-83" w:firstLine="0"/>
        <w:jc w:val="center"/>
        <w:rPr>
          <w:b/>
          <w:szCs w:val="24"/>
        </w:rPr>
      </w:pPr>
    </w:p>
    <w:p w:rsidR="008D7189" w:rsidRDefault="008D7189"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BF267C" w:rsidRDefault="00BF267C"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9E37DF" w:rsidRDefault="009E37DF" w:rsidP="007E2749">
      <w:pPr>
        <w:pStyle w:val="Lista"/>
        <w:spacing w:line="300" w:lineRule="exact"/>
        <w:ind w:left="0" w:right="-83" w:firstLine="0"/>
        <w:jc w:val="center"/>
        <w:rPr>
          <w:rFonts w:ascii="Open Sans" w:hAnsi="Open Sans" w:cs="Open Sans"/>
          <w:b/>
          <w:sz w:val="20"/>
        </w:rPr>
      </w:pPr>
    </w:p>
    <w:p w:rsidR="005E6C6A" w:rsidRDefault="005E6C6A" w:rsidP="007E2749">
      <w:pPr>
        <w:pStyle w:val="Lista"/>
        <w:spacing w:line="300" w:lineRule="exact"/>
        <w:ind w:left="0" w:right="-83" w:firstLine="0"/>
        <w:jc w:val="center"/>
        <w:rPr>
          <w:rFonts w:ascii="Open Sans" w:hAnsi="Open Sans" w:cs="Open Sans"/>
          <w:b/>
          <w:sz w:val="20"/>
        </w:rPr>
      </w:pPr>
    </w:p>
    <w:p w:rsidR="008D7189" w:rsidRDefault="008D7189" w:rsidP="007E2749">
      <w:pPr>
        <w:pStyle w:val="Lista"/>
        <w:spacing w:line="300" w:lineRule="exact"/>
        <w:ind w:left="0" w:right="-83" w:firstLine="0"/>
        <w:jc w:val="center"/>
        <w:rPr>
          <w:rFonts w:ascii="Open Sans" w:hAnsi="Open Sans" w:cs="Open Sans"/>
          <w:b/>
          <w:sz w:val="20"/>
        </w:rPr>
      </w:pPr>
    </w:p>
    <w:p w:rsidR="009F336A" w:rsidRPr="00AF3130" w:rsidRDefault="009F336A" w:rsidP="007E2749">
      <w:pPr>
        <w:pStyle w:val="Lista"/>
        <w:spacing w:line="300" w:lineRule="exact"/>
        <w:ind w:left="0" w:right="-83" w:firstLine="0"/>
        <w:jc w:val="center"/>
        <w:rPr>
          <w:rFonts w:ascii="Open Sans" w:hAnsi="Open Sans" w:cs="Open Sans"/>
          <w:b/>
          <w:sz w:val="20"/>
        </w:rPr>
      </w:pPr>
      <w:r w:rsidRPr="00AF3130">
        <w:rPr>
          <w:rFonts w:ascii="Open Sans" w:hAnsi="Open Sans" w:cs="Open Sans"/>
          <w:b/>
          <w:sz w:val="20"/>
        </w:rPr>
        <w:t>TOM III</w:t>
      </w:r>
    </w:p>
    <w:p w:rsidR="00F473F2" w:rsidRPr="00AF3130" w:rsidRDefault="00F473F2" w:rsidP="007E2749">
      <w:pPr>
        <w:pStyle w:val="Lista"/>
        <w:spacing w:line="300" w:lineRule="exact"/>
        <w:ind w:left="0" w:right="-83" w:firstLine="0"/>
        <w:jc w:val="center"/>
        <w:rPr>
          <w:rFonts w:ascii="Open Sans" w:hAnsi="Open Sans" w:cs="Open Sans"/>
          <w:b/>
          <w:sz w:val="20"/>
        </w:rPr>
      </w:pPr>
    </w:p>
    <w:p w:rsidR="00EE68A6" w:rsidRPr="00AF3130" w:rsidRDefault="00D16A78" w:rsidP="00EE68A6">
      <w:pPr>
        <w:jc w:val="center"/>
        <w:rPr>
          <w:rFonts w:ascii="Open Sans" w:hAnsi="Open Sans" w:cs="Open Sans"/>
          <w:b/>
          <w:sz w:val="20"/>
          <w:szCs w:val="20"/>
        </w:rPr>
      </w:pPr>
      <w:r w:rsidRPr="00AF3130">
        <w:rPr>
          <w:rFonts w:ascii="Open Sans" w:hAnsi="Open Sans" w:cs="Open Sans"/>
          <w:b/>
          <w:sz w:val="20"/>
          <w:szCs w:val="20"/>
        </w:rPr>
        <w:t>Opis Przedmiotu Zamówienia</w:t>
      </w:r>
    </w:p>
    <w:p w:rsidR="00EE68A6" w:rsidRPr="00AF3130" w:rsidRDefault="00EE68A6" w:rsidP="00EE68A6">
      <w:pPr>
        <w:jc w:val="center"/>
        <w:rPr>
          <w:rFonts w:ascii="Open Sans" w:hAnsi="Open Sans" w:cs="Open Sans"/>
          <w:b/>
          <w:sz w:val="20"/>
          <w:szCs w:val="20"/>
        </w:rPr>
      </w:pPr>
    </w:p>
    <w:p w:rsidR="00ED73C3" w:rsidRPr="00AF3130" w:rsidRDefault="00ED73C3" w:rsidP="00FF3A8E">
      <w:pPr>
        <w:jc w:val="center"/>
        <w:rPr>
          <w:rFonts w:ascii="Open Sans" w:hAnsi="Open Sans" w:cs="Open Sans"/>
          <w:b/>
          <w:sz w:val="20"/>
          <w:szCs w:val="20"/>
        </w:rPr>
      </w:pPr>
      <w:r w:rsidRPr="00AF3130">
        <w:rPr>
          <w:rFonts w:ascii="Open Sans" w:hAnsi="Open Sans" w:cs="Open Sans"/>
          <w:b/>
          <w:sz w:val="20"/>
          <w:szCs w:val="20"/>
        </w:rPr>
        <w:t xml:space="preserve">Dokumentacja projektowa, </w:t>
      </w:r>
      <w:r w:rsidR="002539CC">
        <w:rPr>
          <w:rFonts w:ascii="Open Sans" w:hAnsi="Open Sans" w:cs="Open Sans"/>
          <w:b/>
          <w:sz w:val="20"/>
          <w:szCs w:val="20"/>
        </w:rPr>
        <w:t>Przedmiar</w:t>
      </w:r>
      <w:r w:rsidR="00D45829">
        <w:rPr>
          <w:rFonts w:ascii="Open Sans" w:hAnsi="Open Sans" w:cs="Open Sans"/>
          <w:b/>
          <w:sz w:val="20"/>
          <w:szCs w:val="20"/>
        </w:rPr>
        <w:t>y</w:t>
      </w:r>
      <w:r w:rsidR="002539CC">
        <w:rPr>
          <w:rFonts w:ascii="Open Sans" w:hAnsi="Open Sans" w:cs="Open Sans"/>
          <w:b/>
          <w:sz w:val="20"/>
          <w:szCs w:val="20"/>
        </w:rPr>
        <w:t xml:space="preserve"> robót</w:t>
      </w:r>
      <w:r w:rsidR="00FF3A8E">
        <w:rPr>
          <w:rFonts w:ascii="Open Sans" w:hAnsi="Open Sans" w:cs="Open Sans"/>
          <w:b/>
          <w:sz w:val="20"/>
          <w:szCs w:val="20"/>
        </w:rPr>
        <w:t xml:space="preserve"> – </w:t>
      </w:r>
      <w:r w:rsidRPr="00AF3130">
        <w:rPr>
          <w:rFonts w:ascii="Open Sans" w:hAnsi="Open Sans" w:cs="Open Sans"/>
          <w:b/>
          <w:sz w:val="20"/>
          <w:szCs w:val="20"/>
        </w:rPr>
        <w:t>w oddzielnym pliku</w:t>
      </w:r>
    </w:p>
    <w:p w:rsidR="009F336A" w:rsidRPr="00367985" w:rsidRDefault="009F336A" w:rsidP="00EE68A6">
      <w:pPr>
        <w:jc w:val="center"/>
        <w:rPr>
          <w:b/>
          <w:sz w:val="20"/>
          <w:szCs w:val="20"/>
        </w:rPr>
      </w:pPr>
    </w:p>
    <w:p w:rsidR="00F71EBF" w:rsidRDefault="00F71EBF"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4939F9" w:rsidRDefault="004939F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FC4389" w:rsidRDefault="00FC4389" w:rsidP="007E2749">
      <w:pPr>
        <w:pStyle w:val="Lista"/>
        <w:spacing w:line="300" w:lineRule="exact"/>
        <w:ind w:left="0" w:right="-83" w:firstLine="0"/>
        <w:jc w:val="center"/>
        <w:rPr>
          <w:b/>
          <w:sz w:val="20"/>
        </w:rPr>
      </w:pPr>
    </w:p>
    <w:p w:rsidR="004939F9" w:rsidRPr="004939F9" w:rsidRDefault="004939F9" w:rsidP="004939F9">
      <w:pPr>
        <w:jc w:val="center"/>
        <w:rPr>
          <w:rFonts w:ascii="Open Sans" w:hAnsi="Open Sans" w:cs="Open Sans"/>
          <w:b/>
          <w:sz w:val="20"/>
          <w:szCs w:val="20"/>
        </w:rPr>
      </w:pPr>
      <w:r w:rsidRPr="004939F9">
        <w:rPr>
          <w:rFonts w:ascii="Open Sans" w:hAnsi="Open Sans" w:cs="Open Sans"/>
          <w:b/>
          <w:sz w:val="20"/>
          <w:szCs w:val="20"/>
        </w:rPr>
        <w:lastRenderedPageBreak/>
        <w:t>OPIS PRZEDMIOTU ZAMÓWIENIA</w:t>
      </w:r>
    </w:p>
    <w:p w:rsidR="004939F9" w:rsidRPr="004939F9" w:rsidRDefault="004939F9" w:rsidP="004939F9">
      <w:pPr>
        <w:ind w:left="426"/>
        <w:jc w:val="both"/>
        <w:rPr>
          <w:rFonts w:ascii="Open Sans" w:hAnsi="Open Sans" w:cs="Open Sans"/>
          <w:b/>
          <w:sz w:val="20"/>
          <w:szCs w:val="20"/>
        </w:rPr>
      </w:pPr>
    </w:p>
    <w:p w:rsidR="005033E7" w:rsidRPr="005033E7" w:rsidRDefault="004939F9" w:rsidP="005033E7">
      <w:pPr>
        <w:numPr>
          <w:ilvl w:val="6"/>
          <w:numId w:val="73"/>
        </w:numPr>
        <w:tabs>
          <w:tab w:val="num" w:pos="0"/>
          <w:tab w:val="num" w:pos="426"/>
        </w:tabs>
        <w:spacing w:line="276" w:lineRule="auto"/>
        <w:ind w:left="426" w:hanging="426"/>
        <w:jc w:val="both"/>
        <w:rPr>
          <w:rFonts w:ascii="Open Sans" w:hAnsi="Open Sans" w:cs="Open Sans"/>
          <w:sz w:val="20"/>
          <w:szCs w:val="20"/>
        </w:rPr>
      </w:pPr>
      <w:r w:rsidRPr="005B56C0">
        <w:rPr>
          <w:rFonts w:ascii="Open Sans" w:hAnsi="Open Sans" w:cs="Open Sans"/>
          <w:color w:val="000000"/>
          <w:sz w:val="20"/>
          <w:szCs w:val="20"/>
        </w:rPr>
        <w:t>Przedmiotem zamówienia jest</w:t>
      </w:r>
      <w:r w:rsidR="00FC4389" w:rsidRPr="005B56C0">
        <w:rPr>
          <w:rFonts w:ascii="Open Sans" w:hAnsi="Open Sans" w:cs="Open Sans"/>
          <w:color w:val="000000"/>
          <w:sz w:val="20"/>
          <w:szCs w:val="20"/>
        </w:rPr>
        <w:t>:</w:t>
      </w:r>
      <w:r w:rsidRPr="005B56C0">
        <w:rPr>
          <w:rFonts w:ascii="Open Sans" w:hAnsi="Open Sans" w:cs="Open Sans"/>
          <w:color w:val="000000"/>
          <w:sz w:val="20"/>
          <w:szCs w:val="20"/>
        </w:rPr>
        <w:t xml:space="preserve"> </w:t>
      </w:r>
      <w:r w:rsidR="005033E7" w:rsidRPr="005033E7">
        <w:rPr>
          <w:rFonts w:ascii="Open Sans" w:hAnsi="Open Sans" w:cs="Open Sans"/>
          <w:sz w:val="20"/>
          <w:szCs w:val="20"/>
        </w:rPr>
        <w:t>wykonanie robót budowlanych związanych z budową kładki pieszo-rowerowej w miejscowości Pomiechówek, wg. projektu autorstwa Z.P.B. ELSTROP w ramach zadania inwestycyjnego pn. „Rozwój infrastruktury technicznej na obszarach rewitalizowanych w celu ich aktywizacji społecznej i gospodarczej - aktywizacja społeczna i gospodarcza”. Przedmiot Umowy obejmuje wykonanie robót budowlanych polegających na budowie kładki pieszo-rowerowej wzdłuż mostu drogowego nad rzeką Wkrą wraz z ciągiem pieszo-rowerowym i oświetleniem.</w:t>
      </w:r>
    </w:p>
    <w:p w:rsidR="004939F9" w:rsidRDefault="004939F9" w:rsidP="00496458">
      <w:pPr>
        <w:spacing w:before="120" w:after="120" w:line="276" w:lineRule="auto"/>
        <w:ind w:left="426"/>
        <w:jc w:val="both"/>
        <w:rPr>
          <w:rFonts w:ascii="Open Sans" w:eastAsia="Calibri" w:hAnsi="Open Sans" w:cs="Open Sans"/>
          <w:sz w:val="20"/>
          <w:szCs w:val="20"/>
          <w:u w:val="single"/>
        </w:rPr>
      </w:pPr>
      <w:r w:rsidRPr="004939F9">
        <w:rPr>
          <w:rFonts w:ascii="Open Sans" w:eastAsia="Calibri" w:hAnsi="Open Sans" w:cs="Open Sans"/>
          <w:sz w:val="20"/>
          <w:szCs w:val="20"/>
          <w:u w:val="single"/>
        </w:rPr>
        <w:t>Szczegółow</w:t>
      </w:r>
      <w:r w:rsidR="00102377">
        <w:rPr>
          <w:rFonts w:ascii="Open Sans" w:eastAsia="Calibri" w:hAnsi="Open Sans" w:cs="Open Sans"/>
          <w:sz w:val="20"/>
          <w:szCs w:val="20"/>
          <w:u w:val="single"/>
        </w:rPr>
        <w:t>o</w:t>
      </w:r>
      <w:r w:rsidRPr="004939F9">
        <w:rPr>
          <w:rFonts w:ascii="Open Sans" w:eastAsia="Calibri" w:hAnsi="Open Sans" w:cs="Open Sans"/>
          <w:sz w:val="20"/>
          <w:szCs w:val="20"/>
          <w:u w:val="single"/>
        </w:rPr>
        <w:t xml:space="preserve"> Opis Przedmiotu Zamówienia </w:t>
      </w:r>
      <w:r w:rsidR="00102377">
        <w:rPr>
          <w:rFonts w:ascii="Open Sans" w:eastAsia="Calibri" w:hAnsi="Open Sans" w:cs="Open Sans"/>
          <w:sz w:val="20"/>
          <w:szCs w:val="20"/>
          <w:u w:val="single"/>
        </w:rPr>
        <w:t>przedstawiony został w</w:t>
      </w:r>
      <w:r w:rsidRPr="004939F9">
        <w:rPr>
          <w:rFonts w:ascii="Open Sans" w:eastAsia="Calibri" w:hAnsi="Open Sans" w:cs="Open Sans"/>
          <w:sz w:val="20"/>
          <w:szCs w:val="20"/>
          <w:u w:val="single"/>
        </w:rPr>
        <w:t xml:space="preserve"> </w:t>
      </w:r>
      <w:r w:rsidR="009E37DF">
        <w:rPr>
          <w:rFonts w:ascii="Open Sans" w:eastAsia="Calibri" w:hAnsi="Open Sans" w:cs="Open Sans"/>
          <w:sz w:val="20"/>
          <w:szCs w:val="20"/>
          <w:u w:val="single"/>
        </w:rPr>
        <w:t>Przedmiar</w:t>
      </w:r>
      <w:r w:rsidR="00605270">
        <w:rPr>
          <w:rFonts w:ascii="Open Sans" w:eastAsia="Calibri" w:hAnsi="Open Sans" w:cs="Open Sans"/>
          <w:sz w:val="20"/>
          <w:szCs w:val="20"/>
          <w:u w:val="single"/>
        </w:rPr>
        <w:t>ach</w:t>
      </w:r>
      <w:r w:rsidR="009E37DF">
        <w:rPr>
          <w:rFonts w:ascii="Open Sans" w:eastAsia="Calibri" w:hAnsi="Open Sans" w:cs="Open Sans"/>
          <w:sz w:val="20"/>
          <w:szCs w:val="20"/>
          <w:u w:val="single"/>
        </w:rPr>
        <w:t xml:space="preserve"> robót</w:t>
      </w:r>
      <w:r w:rsidR="00102377">
        <w:rPr>
          <w:rFonts w:ascii="Open Sans" w:eastAsia="Calibri" w:hAnsi="Open Sans" w:cs="Open Sans"/>
          <w:sz w:val="20"/>
          <w:szCs w:val="20"/>
          <w:u w:val="single"/>
        </w:rPr>
        <w:t xml:space="preserve"> oraz</w:t>
      </w:r>
      <w:r w:rsidR="009E37DF">
        <w:rPr>
          <w:rFonts w:ascii="Open Sans" w:eastAsia="Calibri" w:hAnsi="Open Sans" w:cs="Open Sans"/>
          <w:sz w:val="20"/>
          <w:szCs w:val="20"/>
          <w:u w:val="single"/>
        </w:rPr>
        <w:t xml:space="preserve"> </w:t>
      </w:r>
      <w:r w:rsidRPr="004939F9">
        <w:rPr>
          <w:rFonts w:ascii="Open Sans" w:eastAsia="Calibri" w:hAnsi="Open Sans" w:cs="Open Sans"/>
          <w:sz w:val="20"/>
          <w:szCs w:val="20"/>
          <w:u w:val="single"/>
        </w:rPr>
        <w:t>dokumentacj</w:t>
      </w:r>
      <w:r w:rsidR="00102377">
        <w:rPr>
          <w:rFonts w:ascii="Open Sans" w:eastAsia="Calibri" w:hAnsi="Open Sans" w:cs="Open Sans"/>
          <w:sz w:val="20"/>
          <w:szCs w:val="20"/>
          <w:u w:val="single"/>
        </w:rPr>
        <w:t>i</w:t>
      </w:r>
      <w:r w:rsidRPr="004939F9">
        <w:rPr>
          <w:rFonts w:ascii="Open Sans" w:eastAsia="Calibri" w:hAnsi="Open Sans" w:cs="Open Sans"/>
          <w:sz w:val="20"/>
          <w:szCs w:val="20"/>
          <w:u w:val="single"/>
        </w:rPr>
        <w:t xml:space="preserve"> projektow</w:t>
      </w:r>
      <w:r w:rsidR="00102377">
        <w:rPr>
          <w:rFonts w:ascii="Open Sans" w:eastAsia="Calibri" w:hAnsi="Open Sans" w:cs="Open Sans"/>
          <w:sz w:val="20"/>
          <w:szCs w:val="20"/>
          <w:u w:val="single"/>
        </w:rPr>
        <w:t>ej</w:t>
      </w:r>
      <w:r w:rsidRPr="004939F9">
        <w:rPr>
          <w:rFonts w:ascii="Open Sans" w:eastAsia="Calibri" w:hAnsi="Open Sans" w:cs="Open Sans"/>
          <w:sz w:val="20"/>
          <w:szCs w:val="20"/>
          <w:u w:val="single"/>
        </w:rPr>
        <w:t>, które stanowią Tom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 xml:space="preserve">Cena oferty </w:t>
      </w:r>
      <w:r w:rsidR="00A773CD" w:rsidRPr="00EC4E26">
        <w:rPr>
          <w:rFonts w:ascii="Open Sans" w:eastAsia="Calibri" w:hAnsi="Open Sans" w:cs="Open Sans"/>
          <w:b/>
          <w:color w:val="FF0000"/>
          <w:sz w:val="20"/>
          <w:szCs w:val="20"/>
          <w:u w:val="single"/>
        </w:rPr>
        <w:t xml:space="preserve">winna zostać </w:t>
      </w:r>
      <w:r w:rsidRPr="00EC4E26">
        <w:rPr>
          <w:rFonts w:ascii="Open Sans" w:eastAsia="Calibri" w:hAnsi="Open Sans" w:cs="Open Sans"/>
          <w:b/>
          <w:color w:val="FF0000"/>
          <w:sz w:val="20"/>
          <w:szCs w:val="20"/>
          <w:u w:val="single"/>
        </w:rPr>
        <w:t>wyliczona przez Wykonawcę w oparciu o Kosztorys ofertow</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sporządzon</w:t>
      </w:r>
      <w:r w:rsidR="00FC4389" w:rsidRPr="00EC4E26">
        <w:rPr>
          <w:rFonts w:ascii="Open Sans" w:eastAsia="Calibri" w:hAnsi="Open Sans" w:cs="Open Sans"/>
          <w:b/>
          <w:color w:val="FF0000"/>
          <w:sz w:val="20"/>
          <w:szCs w:val="20"/>
          <w:u w:val="single"/>
        </w:rPr>
        <w:t>y</w:t>
      </w:r>
      <w:r w:rsidRPr="00EC4E26">
        <w:rPr>
          <w:rFonts w:ascii="Open Sans" w:eastAsia="Calibri" w:hAnsi="Open Sans" w:cs="Open Sans"/>
          <w:b/>
          <w:color w:val="FF0000"/>
          <w:sz w:val="20"/>
          <w:szCs w:val="20"/>
          <w:u w:val="single"/>
        </w:rPr>
        <w:t xml:space="preserve"> na podstawie Przedmiar</w:t>
      </w:r>
      <w:r w:rsidR="00605270">
        <w:rPr>
          <w:rFonts w:ascii="Open Sans" w:eastAsia="Calibri" w:hAnsi="Open Sans" w:cs="Open Sans"/>
          <w:b/>
          <w:color w:val="FF0000"/>
          <w:sz w:val="20"/>
          <w:szCs w:val="20"/>
          <w:u w:val="single"/>
        </w:rPr>
        <w:t>ów</w:t>
      </w:r>
      <w:r w:rsidRPr="00EC4E26">
        <w:rPr>
          <w:rFonts w:ascii="Open Sans" w:eastAsia="Calibri" w:hAnsi="Open Sans" w:cs="Open Sans"/>
          <w:b/>
          <w:color w:val="FF0000"/>
          <w:sz w:val="20"/>
          <w:szCs w:val="20"/>
          <w:u w:val="single"/>
        </w:rPr>
        <w:t xml:space="preserve"> robót, załączon</w:t>
      </w:r>
      <w:r w:rsidR="00605270">
        <w:rPr>
          <w:rFonts w:ascii="Open Sans" w:eastAsia="Calibri" w:hAnsi="Open Sans" w:cs="Open Sans"/>
          <w:b/>
          <w:color w:val="FF0000"/>
          <w:sz w:val="20"/>
          <w:szCs w:val="20"/>
          <w:u w:val="single"/>
        </w:rPr>
        <w:t>ych</w:t>
      </w:r>
      <w:r w:rsidRPr="00EC4E26">
        <w:rPr>
          <w:rFonts w:ascii="Open Sans" w:eastAsia="Calibri" w:hAnsi="Open Sans" w:cs="Open Sans"/>
          <w:b/>
          <w:color w:val="FF0000"/>
          <w:sz w:val="20"/>
          <w:szCs w:val="20"/>
          <w:u w:val="single"/>
        </w:rPr>
        <w:t xml:space="preserve"> do TOMU III SIWZ.</w:t>
      </w:r>
    </w:p>
    <w:p w:rsidR="00FD6905" w:rsidRPr="00EC4E26" w:rsidRDefault="00FD6905" w:rsidP="00FD6905">
      <w:pPr>
        <w:spacing w:before="120" w:after="120" w:line="276" w:lineRule="auto"/>
        <w:ind w:left="426"/>
        <w:jc w:val="both"/>
        <w:rPr>
          <w:rFonts w:ascii="Open Sans" w:eastAsia="Calibri" w:hAnsi="Open Sans" w:cs="Open Sans"/>
          <w:b/>
          <w:color w:val="FF0000"/>
          <w:sz w:val="20"/>
          <w:szCs w:val="20"/>
          <w:u w:val="single"/>
        </w:rPr>
      </w:pPr>
      <w:r w:rsidRPr="00EC4E26">
        <w:rPr>
          <w:rFonts w:ascii="Open Sans" w:eastAsia="Calibri" w:hAnsi="Open Sans" w:cs="Open Sans"/>
          <w:b/>
          <w:color w:val="FF0000"/>
          <w:sz w:val="20"/>
          <w:szCs w:val="20"/>
          <w:u w:val="single"/>
        </w:rPr>
        <w:t>Wykonawca obliczając cenę oferty musi uwzględnić w Kosztorys</w:t>
      </w:r>
      <w:r w:rsidR="00FC4389" w:rsidRPr="00EC4E26">
        <w:rPr>
          <w:rFonts w:ascii="Open Sans" w:eastAsia="Calibri" w:hAnsi="Open Sans" w:cs="Open Sans"/>
          <w:b/>
          <w:color w:val="FF0000"/>
          <w:sz w:val="20"/>
          <w:szCs w:val="20"/>
          <w:u w:val="single"/>
        </w:rPr>
        <w:t>ie</w:t>
      </w:r>
      <w:r w:rsidRPr="00EC4E26">
        <w:rPr>
          <w:rFonts w:ascii="Open Sans" w:eastAsia="Calibri" w:hAnsi="Open Sans" w:cs="Open Sans"/>
          <w:b/>
          <w:color w:val="FF0000"/>
          <w:sz w:val="20"/>
          <w:szCs w:val="20"/>
          <w:u w:val="single"/>
        </w:rPr>
        <w:t xml:space="preserve"> ofertowy</w:t>
      </w:r>
      <w:r w:rsidR="00FC4389" w:rsidRPr="00EC4E26">
        <w:rPr>
          <w:rFonts w:ascii="Open Sans" w:eastAsia="Calibri" w:hAnsi="Open Sans" w:cs="Open Sans"/>
          <w:b/>
          <w:color w:val="FF0000"/>
          <w:sz w:val="20"/>
          <w:szCs w:val="20"/>
          <w:u w:val="single"/>
        </w:rPr>
        <w:t>m</w:t>
      </w:r>
      <w:r w:rsidRPr="00EC4E26">
        <w:rPr>
          <w:rFonts w:ascii="Open Sans" w:eastAsia="Calibri" w:hAnsi="Open Sans" w:cs="Open Sans"/>
          <w:b/>
          <w:color w:val="FF0000"/>
          <w:sz w:val="20"/>
          <w:szCs w:val="20"/>
          <w:u w:val="single"/>
        </w:rPr>
        <w:t xml:space="preserve"> wszystkie pozycje</w:t>
      </w:r>
      <w:r w:rsidR="00A773CD" w:rsidRPr="00EC4E26">
        <w:rPr>
          <w:rFonts w:ascii="Open Sans" w:eastAsia="Calibri" w:hAnsi="Open Sans" w:cs="Open Sans"/>
          <w:b/>
          <w:color w:val="FF0000"/>
          <w:sz w:val="20"/>
          <w:szCs w:val="20"/>
          <w:u w:val="single"/>
        </w:rPr>
        <w:t xml:space="preserve"> </w:t>
      </w:r>
      <w:r w:rsidRPr="00EC4E26">
        <w:rPr>
          <w:rFonts w:ascii="Open Sans" w:eastAsia="Calibri" w:hAnsi="Open Sans" w:cs="Open Sans"/>
          <w:b/>
          <w:color w:val="FF0000"/>
          <w:sz w:val="20"/>
          <w:szCs w:val="20"/>
          <w:u w:val="single"/>
        </w:rPr>
        <w:t>opisane w Przedmiar</w:t>
      </w:r>
      <w:r w:rsidR="00605270">
        <w:rPr>
          <w:rFonts w:ascii="Open Sans" w:eastAsia="Calibri" w:hAnsi="Open Sans" w:cs="Open Sans"/>
          <w:b/>
          <w:color w:val="FF0000"/>
          <w:sz w:val="20"/>
          <w:szCs w:val="20"/>
          <w:u w:val="single"/>
        </w:rPr>
        <w:t>ach</w:t>
      </w:r>
      <w:r w:rsidRPr="00EC4E26">
        <w:rPr>
          <w:rFonts w:ascii="Open Sans" w:eastAsia="Calibri" w:hAnsi="Open Sans" w:cs="Open Sans"/>
          <w:b/>
          <w:color w:val="FF0000"/>
          <w:sz w:val="20"/>
          <w:szCs w:val="20"/>
          <w:u w:val="single"/>
        </w:rPr>
        <w:t xml:space="preserve"> robót. Wykonawca nie może również wprowadzać zmian do kosztorys</w:t>
      </w:r>
      <w:r w:rsidR="00FC4389" w:rsidRPr="00EC4E26">
        <w:rPr>
          <w:rFonts w:ascii="Open Sans" w:eastAsia="Calibri" w:hAnsi="Open Sans" w:cs="Open Sans"/>
          <w:b/>
          <w:color w:val="FF0000"/>
          <w:sz w:val="20"/>
          <w:szCs w:val="20"/>
          <w:u w:val="single"/>
        </w:rPr>
        <w:t>u</w:t>
      </w:r>
      <w:r w:rsidRPr="00EC4E26">
        <w:rPr>
          <w:rFonts w:ascii="Open Sans" w:eastAsia="Calibri" w:hAnsi="Open Sans" w:cs="Open Sans"/>
          <w:b/>
          <w:color w:val="FF0000"/>
          <w:sz w:val="20"/>
          <w:szCs w:val="20"/>
          <w:u w:val="single"/>
        </w:rPr>
        <w:t xml:space="preserve"> ofertow</w:t>
      </w:r>
      <w:r w:rsidR="00FC4389" w:rsidRPr="00EC4E26">
        <w:rPr>
          <w:rFonts w:ascii="Open Sans" w:eastAsia="Calibri" w:hAnsi="Open Sans" w:cs="Open Sans"/>
          <w:b/>
          <w:color w:val="FF0000"/>
          <w:sz w:val="20"/>
          <w:szCs w:val="20"/>
          <w:u w:val="single"/>
        </w:rPr>
        <w:t>ego</w:t>
      </w:r>
      <w:r w:rsidRPr="00EC4E26">
        <w:rPr>
          <w:rFonts w:ascii="Open Sans" w:eastAsia="Calibri" w:hAnsi="Open Sans" w:cs="Open Sans"/>
          <w:b/>
          <w:color w:val="FF0000"/>
          <w:sz w:val="20"/>
          <w:szCs w:val="20"/>
          <w:u w:val="single"/>
        </w:rPr>
        <w:t>. Wszystkie błędy ujawnione w SIWZ Wykonawca winien zgłosić Zamawiającemu przed terminem składania ofert.</w:t>
      </w:r>
    </w:p>
    <w:p w:rsidR="004939F9" w:rsidRPr="004939F9" w:rsidRDefault="004939F9" w:rsidP="006E7BFC">
      <w:pPr>
        <w:numPr>
          <w:ilvl w:val="6"/>
          <w:numId w:val="73"/>
        </w:numPr>
        <w:tabs>
          <w:tab w:val="num" w:pos="426"/>
        </w:tabs>
        <w:spacing w:before="120" w:line="276" w:lineRule="auto"/>
        <w:ind w:left="426" w:hanging="426"/>
        <w:contextualSpacing/>
        <w:jc w:val="both"/>
        <w:rPr>
          <w:rFonts w:ascii="Open Sans" w:eastAsia="Calibri" w:hAnsi="Open Sans" w:cs="Open Sans"/>
          <w:bCs/>
          <w:color w:val="000000"/>
          <w:kern w:val="1"/>
          <w:sz w:val="20"/>
          <w:szCs w:val="20"/>
          <w:lang w:val="x-none" w:eastAsia="ar-SA"/>
        </w:rPr>
      </w:pPr>
      <w:r w:rsidRPr="004939F9">
        <w:rPr>
          <w:rFonts w:ascii="Open Sans" w:eastAsia="Calibri" w:hAnsi="Open Sans" w:cs="Open Sans"/>
          <w:bCs/>
          <w:color w:val="000000"/>
          <w:kern w:val="1"/>
          <w:sz w:val="20"/>
          <w:szCs w:val="20"/>
          <w:lang w:val="x-none" w:eastAsia="ar-SA"/>
        </w:rPr>
        <w:t>Warunki rozliczenia wykonania przedmiotu zamówienia.</w:t>
      </w:r>
    </w:p>
    <w:p w:rsid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Zamawiający przewidział wynagrodzenie kosztorysowe w rozumieniu art. 629 kc.</w:t>
      </w:r>
    </w:p>
    <w:p w:rsidR="004939F9" w:rsidRPr="00F46EFD"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F46EFD">
        <w:rPr>
          <w:rFonts w:ascii="Open Sans" w:hAnsi="Open Sans" w:cs="Open Sans"/>
          <w:kern w:val="1"/>
          <w:sz w:val="20"/>
          <w:szCs w:val="20"/>
          <w:lang w:eastAsia="ar-SA"/>
        </w:rPr>
        <w:t xml:space="preserve">W przypadku stwierdzenia jakichkolwiek rozbieżności pomiędzy </w:t>
      </w:r>
      <w:r w:rsidR="000F501E" w:rsidRPr="00F46EFD">
        <w:rPr>
          <w:rFonts w:ascii="Open Sans" w:hAnsi="Open Sans" w:cs="Open Sans"/>
          <w:kern w:val="1"/>
          <w:sz w:val="20"/>
          <w:szCs w:val="20"/>
          <w:lang w:eastAsia="ar-SA"/>
        </w:rPr>
        <w:t>Przedmiar</w:t>
      </w:r>
      <w:r w:rsidR="0042710A">
        <w:rPr>
          <w:rFonts w:ascii="Open Sans" w:hAnsi="Open Sans" w:cs="Open Sans"/>
          <w:kern w:val="1"/>
          <w:sz w:val="20"/>
          <w:szCs w:val="20"/>
          <w:lang w:eastAsia="ar-SA"/>
        </w:rPr>
        <w:t>ami</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 stanowiącymi załącznik</w:t>
      </w:r>
      <w:r w:rsidR="0042710A">
        <w:rPr>
          <w:rFonts w:ascii="Open Sans" w:hAnsi="Open Sans" w:cs="Open Sans"/>
          <w:kern w:val="1"/>
          <w:sz w:val="20"/>
          <w:szCs w:val="20"/>
          <w:lang w:eastAsia="ar-SA"/>
        </w:rPr>
        <w:t>i</w:t>
      </w:r>
      <w:r w:rsidRPr="00F46EFD">
        <w:rPr>
          <w:rFonts w:ascii="Open Sans" w:hAnsi="Open Sans" w:cs="Open Sans"/>
          <w:kern w:val="1"/>
          <w:sz w:val="20"/>
          <w:szCs w:val="20"/>
          <w:lang w:eastAsia="ar-SA"/>
        </w:rPr>
        <w:t xml:space="preserve"> do niniejszej SIWZ a dokumentacją projektową, wycenę należy sporządzić w oparciu o udostępnion</w:t>
      </w:r>
      <w:r w:rsidR="0042710A">
        <w:rPr>
          <w:rFonts w:ascii="Open Sans" w:hAnsi="Open Sans" w:cs="Open Sans"/>
          <w:kern w:val="1"/>
          <w:sz w:val="20"/>
          <w:szCs w:val="20"/>
          <w:lang w:eastAsia="ar-SA"/>
        </w:rPr>
        <w:t>e</w:t>
      </w:r>
      <w:r w:rsidRPr="00F46EFD">
        <w:rPr>
          <w:rFonts w:ascii="Open Sans" w:hAnsi="Open Sans" w:cs="Open Sans"/>
          <w:kern w:val="1"/>
          <w:sz w:val="20"/>
          <w:szCs w:val="20"/>
          <w:lang w:eastAsia="ar-SA"/>
        </w:rPr>
        <w:t xml:space="preserve"> </w:t>
      </w:r>
      <w:r w:rsidR="000F501E" w:rsidRPr="00F46EFD">
        <w:rPr>
          <w:rFonts w:ascii="Open Sans" w:hAnsi="Open Sans" w:cs="Open Sans"/>
          <w:kern w:val="1"/>
          <w:sz w:val="20"/>
          <w:szCs w:val="20"/>
          <w:lang w:eastAsia="ar-SA"/>
        </w:rPr>
        <w:t>Przedmiar</w:t>
      </w:r>
      <w:r w:rsidR="0042710A">
        <w:rPr>
          <w:rFonts w:ascii="Open Sans" w:hAnsi="Open Sans" w:cs="Open Sans"/>
          <w:kern w:val="1"/>
          <w:sz w:val="20"/>
          <w:szCs w:val="20"/>
          <w:lang w:eastAsia="ar-SA"/>
        </w:rPr>
        <w:t>y</w:t>
      </w:r>
      <w:r w:rsidR="000F501E" w:rsidRPr="00F46EFD">
        <w:rPr>
          <w:rFonts w:ascii="Open Sans" w:hAnsi="Open Sans" w:cs="Open Sans"/>
          <w:kern w:val="1"/>
          <w:sz w:val="20"/>
          <w:szCs w:val="20"/>
          <w:lang w:eastAsia="ar-SA"/>
        </w:rPr>
        <w:t xml:space="preserve"> robót</w:t>
      </w:r>
      <w:r w:rsidRPr="00F46EFD">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Zamawiający wymaga, aby do oferty Wykonawca załączył uproszczon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t>
      </w:r>
      <w:r w:rsidR="000F501E">
        <w:rPr>
          <w:rFonts w:ascii="Open Sans" w:hAnsi="Open Sans" w:cs="Open Sans"/>
          <w:kern w:val="1"/>
          <w:sz w:val="20"/>
          <w:szCs w:val="20"/>
          <w:lang w:eastAsia="ar-SA"/>
        </w:rPr>
        <w:t>K</w:t>
      </w:r>
      <w:r w:rsidRPr="004939F9">
        <w:rPr>
          <w:rFonts w:ascii="Open Sans" w:hAnsi="Open Sans" w:cs="Open Sans"/>
          <w:kern w:val="1"/>
          <w:sz w:val="20"/>
          <w:szCs w:val="20"/>
          <w:lang w:eastAsia="ar-SA"/>
        </w:rPr>
        <w:t>osztorys ofertow</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sporządzon</w:t>
      </w:r>
      <w:r w:rsidR="00FC4389">
        <w:rPr>
          <w:rFonts w:ascii="Open Sans" w:hAnsi="Open Sans" w:cs="Open Sans"/>
          <w:kern w:val="1"/>
          <w:sz w:val="20"/>
          <w:szCs w:val="20"/>
          <w:lang w:eastAsia="ar-SA"/>
        </w:rPr>
        <w:t>y</w:t>
      </w:r>
      <w:r w:rsidRPr="004939F9">
        <w:rPr>
          <w:rFonts w:ascii="Open Sans" w:hAnsi="Open Sans" w:cs="Open Sans"/>
          <w:kern w:val="1"/>
          <w:sz w:val="20"/>
          <w:szCs w:val="20"/>
          <w:lang w:eastAsia="ar-SA"/>
        </w:rPr>
        <w:t xml:space="preserve"> w oparciu o załączon</w:t>
      </w:r>
      <w:r w:rsidR="0042710A">
        <w:rPr>
          <w:rFonts w:ascii="Open Sans" w:hAnsi="Open Sans" w:cs="Open Sans"/>
          <w:kern w:val="1"/>
          <w:sz w:val="20"/>
          <w:szCs w:val="20"/>
          <w:lang w:eastAsia="ar-SA"/>
        </w:rPr>
        <w:t>e</w:t>
      </w:r>
      <w:r w:rsidR="00BF094E">
        <w:rPr>
          <w:rFonts w:ascii="Open Sans" w:hAnsi="Open Sans" w:cs="Open Sans"/>
          <w:kern w:val="1"/>
          <w:sz w:val="20"/>
          <w:szCs w:val="20"/>
          <w:lang w:eastAsia="ar-SA"/>
        </w:rPr>
        <w:t xml:space="preserve"> </w:t>
      </w:r>
      <w:r w:rsidRPr="004939F9">
        <w:rPr>
          <w:rFonts w:ascii="Open Sans" w:hAnsi="Open Sans" w:cs="Open Sans"/>
          <w:kern w:val="1"/>
          <w:sz w:val="20"/>
          <w:szCs w:val="20"/>
          <w:lang w:eastAsia="ar-SA"/>
        </w:rPr>
        <w:t xml:space="preserve">do niniejszej SIWZ </w:t>
      </w:r>
      <w:r w:rsidR="00F90C2A">
        <w:rPr>
          <w:rFonts w:ascii="Open Sans" w:hAnsi="Open Sans" w:cs="Open Sans"/>
          <w:kern w:val="1"/>
          <w:sz w:val="20"/>
          <w:szCs w:val="20"/>
          <w:lang w:eastAsia="ar-SA"/>
        </w:rPr>
        <w:t>Przedmiar</w:t>
      </w:r>
      <w:r w:rsidR="0042710A">
        <w:rPr>
          <w:rFonts w:ascii="Open Sans" w:hAnsi="Open Sans" w:cs="Open Sans"/>
          <w:kern w:val="1"/>
          <w:sz w:val="20"/>
          <w:szCs w:val="20"/>
          <w:lang w:eastAsia="ar-SA"/>
        </w:rPr>
        <w:t>y</w:t>
      </w:r>
      <w:r w:rsidR="00F90C2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W przypadku, gdy w toku prowadzonego postępowania Zamawiający dokona zmiany pozycji przedmiarowych Wykonawca zobowiązany jest uwzględnić je w kosztorysie ofertowym poprzez dodanie pozycji lub wskazanie pozycji, w których zmiana została uwzględniona, o ile Zamawiający nie przekaże zmienion</w:t>
      </w:r>
      <w:r w:rsidR="0042710A">
        <w:rPr>
          <w:rFonts w:ascii="Open Sans" w:hAnsi="Open Sans" w:cs="Open Sans"/>
          <w:kern w:val="1"/>
          <w:sz w:val="20"/>
          <w:szCs w:val="20"/>
          <w:lang w:eastAsia="ar-SA"/>
        </w:rPr>
        <w:t>ych</w:t>
      </w:r>
      <w:r w:rsidRPr="004939F9">
        <w:rPr>
          <w:rFonts w:ascii="Open Sans" w:hAnsi="Open Sans" w:cs="Open Sans"/>
          <w:kern w:val="1"/>
          <w:sz w:val="20"/>
          <w:szCs w:val="20"/>
          <w:lang w:eastAsia="ar-SA"/>
        </w:rPr>
        <w:t xml:space="preserve"> </w:t>
      </w:r>
      <w:r w:rsidR="002E7BEA">
        <w:rPr>
          <w:rFonts w:ascii="Open Sans" w:hAnsi="Open Sans" w:cs="Open Sans"/>
          <w:kern w:val="1"/>
          <w:sz w:val="20"/>
          <w:szCs w:val="20"/>
          <w:lang w:eastAsia="ar-SA"/>
        </w:rPr>
        <w:t>Przedmiar</w:t>
      </w:r>
      <w:r w:rsidR="0042710A">
        <w:rPr>
          <w:rFonts w:ascii="Open Sans" w:hAnsi="Open Sans" w:cs="Open Sans"/>
          <w:kern w:val="1"/>
          <w:sz w:val="20"/>
          <w:szCs w:val="20"/>
          <w:lang w:eastAsia="ar-SA"/>
        </w:rPr>
        <w:t>ów</w:t>
      </w:r>
      <w:r w:rsidR="002E7BEA">
        <w:rPr>
          <w:rFonts w:ascii="Open Sans" w:hAnsi="Open Sans" w:cs="Open Sans"/>
          <w:kern w:val="1"/>
          <w:sz w:val="20"/>
          <w:szCs w:val="20"/>
          <w:lang w:eastAsia="ar-SA"/>
        </w:rPr>
        <w:t xml:space="preserve"> robót</w:t>
      </w:r>
      <w:r w:rsidRPr="004939F9">
        <w:rPr>
          <w:rFonts w:ascii="Open Sans" w:hAnsi="Open Sans" w:cs="Open Sans"/>
          <w:kern w:val="1"/>
          <w:sz w:val="20"/>
          <w:szCs w:val="20"/>
          <w:lang w:eastAsia="ar-SA"/>
        </w:rPr>
        <w:t>.</w:t>
      </w:r>
    </w:p>
    <w:p w:rsidR="004939F9" w:rsidRPr="004939F9"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O wszelkich zmianach, Zamawiający niezwłocznie powiadomi Wykonawców, którzy zostali zaproszeni do składania ofert oraz którym przekazano niniejszą SIWZ wraz z załącznikami.</w:t>
      </w:r>
    </w:p>
    <w:p w:rsidR="001934E9" w:rsidRPr="00881861" w:rsidRDefault="004939F9" w:rsidP="006E7BFC">
      <w:pPr>
        <w:numPr>
          <w:ilvl w:val="0"/>
          <w:numId w:val="74"/>
        </w:numPr>
        <w:tabs>
          <w:tab w:val="clear" w:pos="720"/>
          <w:tab w:val="right" w:pos="-2835"/>
          <w:tab w:val="right" w:pos="-2410"/>
          <w:tab w:val="center" w:pos="-1560"/>
          <w:tab w:val="num" w:pos="993"/>
          <w:tab w:val="num" w:pos="1134"/>
        </w:tabs>
        <w:suppressAutoHyphens/>
        <w:overflowPunct w:val="0"/>
        <w:autoSpaceDE w:val="0"/>
        <w:spacing w:line="276" w:lineRule="auto"/>
        <w:ind w:left="993" w:hanging="567"/>
        <w:jc w:val="both"/>
        <w:textAlignment w:val="baseline"/>
        <w:rPr>
          <w:rFonts w:ascii="Open Sans" w:hAnsi="Open Sans" w:cs="Open Sans"/>
          <w:kern w:val="1"/>
          <w:sz w:val="20"/>
          <w:szCs w:val="20"/>
          <w:lang w:eastAsia="ar-SA"/>
        </w:rPr>
      </w:pPr>
      <w:r w:rsidRPr="004939F9">
        <w:rPr>
          <w:rFonts w:ascii="Open Sans" w:hAnsi="Open Sans" w:cs="Open Sans"/>
          <w:kern w:val="1"/>
          <w:sz w:val="20"/>
          <w:szCs w:val="20"/>
          <w:lang w:eastAsia="ar-SA"/>
        </w:rPr>
        <w:t xml:space="preserve">Rozliczenie nastąpi fakturą końcową, wystawioną na podstawie bezusterkowego protokołu odbioru końcowego całości Przedmiotu Umowy wskazanego w §1 Umowy, potwierdzonego przez Wykonawcę, Inspektora Nadzoru i przedstawicieli Zamawiającego, z zastrzeżeniem </w:t>
      </w:r>
      <w:r w:rsidRPr="004939F9">
        <w:rPr>
          <w:rFonts w:ascii="Segoe UI" w:hAnsi="Segoe UI" w:cs="Segoe UI"/>
          <w:kern w:val="1"/>
          <w:sz w:val="20"/>
          <w:szCs w:val="20"/>
          <w:lang w:eastAsia="ar-SA"/>
        </w:rPr>
        <w:t>§</w:t>
      </w:r>
      <w:r w:rsidRPr="004939F9">
        <w:rPr>
          <w:rFonts w:ascii="Open Sans" w:hAnsi="Open Sans" w:cs="Open Sans"/>
          <w:kern w:val="1"/>
          <w:sz w:val="20"/>
          <w:szCs w:val="20"/>
          <w:lang w:eastAsia="ar-SA"/>
        </w:rPr>
        <w:t xml:space="preserve"> 11 ust. </w:t>
      </w:r>
      <w:r w:rsidR="000A3C2D">
        <w:rPr>
          <w:rFonts w:ascii="Open Sans" w:hAnsi="Open Sans" w:cs="Open Sans"/>
          <w:kern w:val="1"/>
          <w:sz w:val="20"/>
          <w:szCs w:val="20"/>
          <w:lang w:eastAsia="ar-SA"/>
        </w:rPr>
        <w:t>1</w:t>
      </w:r>
      <w:r w:rsidR="00AF4548">
        <w:rPr>
          <w:rFonts w:ascii="Open Sans" w:hAnsi="Open Sans" w:cs="Open Sans"/>
          <w:kern w:val="1"/>
          <w:sz w:val="20"/>
          <w:szCs w:val="20"/>
          <w:lang w:eastAsia="ar-SA"/>
        </w:rPr>
        <w:t>3</w:t>
      </w:r>
      <w:r w:rsidRPr="004939F9">
        <w:rPr>
          <w:rFonts w:ascii="Open Sans" w:hAnsi="Open Sans" w:cs="Open Sans"/>
          <w:kern w:val="1"/>
          <w:sz w:val="20"/>
          <w:szCs w:val="20"/>
          <w:lang w:eastAsia="ar-SA"/>
        </w:rPr>
        <w:t xml:space="preserve"> Umowy.</w:t>
      </w:r>
    </w:p>
    <w:sectPr w:rsidR="001934E9" w:rsidRPr="00881861" w:rsidSect="009C65D3">
      <w:headerReference w:type="default" r:id="rId13"/>
      <w:footerReference w:type="even" r:id="rId14"/>
      <w:footerReference w:type="default" r:id="rId15"/>
      <w:headerReference w:type="first" r:id="rId16"/>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891" w:rsidRDefault="00467891" w:rsidP="007E2749">
      <w:r>
        <w:separator/>
      </w:r>
    </w:p>
  </w:endnote>
  <w:endnote w:type="continuationSeparator" w:id="0">
    <w:p w:rsidR="00467891" w:rsidRDefault="00467891"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StarSymbol">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T23o00">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A28" w:rsidRDefault="006D7A28"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rsidR="006D7A28" w:rsidRDefault="006D7A28"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A28" w:rsidRPr="008A3F68" w:rsidRDefault="006D7A28"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47183E" w:rsidRPr="0047183E">
      <w:rPr>
        <w:rFonts w:ascii="Open Sans" w:hAnsi="Open Sans" w:cs="Open Sans"/>
        <w:b/>
        <w:bCs/>
        <w:noProof/>
        <w:sz w:val="16"/>
        <w:szCs w:val="16"/>
      </w:rPr>
      <w:t>5</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rsidR="006D7A28" w:rsidRPr="006030D7" w:rsidRDefault="006D7A28"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891" w:rsidRDefault="00467891" w:rsidP="007E2749">
      <w:r>
        <w:separator/>
      </w:r>
    </w:p>
  </w:footnote>
  <w:footnote w:type="continuationSeparator" w:id="0">
    <w:p w:rsidR="00467891" w:rsidRDefault="00467891" w:rsidP="007E2749">
      <w:r>
        <w:continuationSeparator/>
      </w:r>
    </w:p>
  </w:footnote>
  <w:footnote w:id="1">
    <w:p w:rsidR="006D7A28" w:rsidRPr="00D13AF3" w:rsidRDefault="006D7A28" w:rsidP="00A52BC3">
      <w:pPr>
        <w:ind w:left="142" w:hanging="142"/>
        <w:jc w:val="both"/>
        <w:rPr>
          <w:rFonts w:ascii="Open Sans" w:hAnsi="Open Sans" w:cs="Open Sans"/>
          <w:i/>
          <w:iCs/>
          <w:sz w:val="14"/>
          <w:szCs w:val="14"/>
        </w:rPr>
      </w:pPr>
      <w:r w:rsidRPr="00D13AF3">
        <w:rPr>
          <w:rStyle w:val="Odwoanieprzypisudolnego"/>
          <w:rFonts w:ascii="Open Sans" w:hAnsi="Open Sans" w:cs="Open Sans"/>
          <w:sz w:val="14"/>
          <w:szCs w:val="14"/>
        </w:rPr>
        <w:footnoteRef/>
      </w:r>
      <w:r w:rsidRPr="00D13AF3">
        <w:rPr>
          <w:rFonts w:ascii="Open Sans" w:hAnsi="Open Sans" w:cs="Open Sans"/>
          <w:sz w:val="14"/>
          <w:szCs w:val="14"/>
        </w:rPr>
        <w:t xml:space="preserve"> </w:t>
      </w:r>
      <w:r w:rsidRPr="00D13AF3">
        <w:rPr>
          <w:rFonts w:ascii="Open Sans" w:hAnsi="Open Sans" w:cs="Open Sans"/>
          <w:i/>
          <w:iCs/>
          <w:color w:val="000000"/>
          <w:sz w:val="14"/>
          <w:szCs w:val="14"/>
        </w:rPr>
        <w:t>dotyczy Wykonawców</w:t>
      </w:r>
      <w:r w:rsidRPr="00D13AF3">
        <w:rPr>
          <w:rFonts w:ascii="Open Sans" w:hAnsi="Open Sans" w:cs="Open Sans"/>
          <w:sz w:val="14"/>
          <w:szCs w:val="14"/>
        </w:rPr>
        <w:t xml:space="preserve">, </w:t>
      </w:r>
      <w:r w:rsidRPr="00D13AF3">
        <w:rPr>
          <w:rFonts w:ascii="Open Sans" w:hAnsi="Open Sans" w:cs="Open Sans"/>
          <w:i/>
          <w:iCs/>
          <w:sz w:val="14"/>
          <w:szCs w:val="14"/>
        </w:rPr>
        <w:t>których oferty będą generować obowiązek doliczania wartości podatku VAT do wartości netto</w:t>
      </w:r>
      <w:r w:rsidRPr="00D13AF3">
        <w:rPr>
          <w:rFonts w:ascii="Open Sans" w:hAnsi="Open Sans" w:cs="Open Sans"/>
          <w:i/>
          <w:iCs/>
          <w:color w:val="1F497D"/>
          <w:sz w:val="14"/>
          <w:szCs w:val="14"/>
        </w:rPr>
        <w:t xml:space="preserve"> </w:t>
      </w:r>
      <w:r w:rsidRPr="00D13AF3">
        <w:rPr>
          <w:rFonts w:ascii="Open Sans" w:hAnsi="Open Sans" w:cs="Open Sans"/>
          <w:i/>
          <w:iCs/>
          <w:sz w:val="14"/>
          <w:szCs w:val="14"/>
        </w:rPr>
        <w:t>oferty, tj. w przypadku:</w:t>
      </w:r>
    </w:p>
    <w:p w:rsidR="006D7A28" w:rsidRPr="00D13AF3" w:rsidRDefault="006D7A28"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wewnątrzwspólnotowego nabycia towarów,</w:t>
      </w:r>
    </w:p>
    <w:p w:rsidR="006D7A28" w:rsidRPr="00D13AF3" w:rsidRDefault="006D7A28"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mechanizmu odwróconego obciążenia, o którym mowa w art. 17 ust. 1 pkt 7 ustawy o podatku od towarów i usług,</w:t>
      </w:r>
    </w:p>
    <w:p w:rsidR="006D7A28" w:rsidRPr="00D13AF3" w:rsidRDefault="006D7A28" w:rsidP="006E7BFC">
      <w:pPr>
        <w:pStyle w:val="Akapitzlist"/>
        <w:numPr>
          <w:ilvl w:val="0"/>
          <w:numId w:val="69"/>
        </w:numPr>
        <w:spacing w:after="0" w:line="240" w:lineRule="auto"/>
        <w:contextualSpacing w:val="0"/>
        <w:jc w:val="both"/>
        <w:rPr>
          <w:rFonts w:ascii="Open Sans" w:hAnsi="Open Sans" w:cs="Open Sans"/>
          <w:i/>
          <w:iCs/>
          <w:sz w:val="14"/>
          <w:szCs w:val="14"/>
        </w:rPr>
      </w:pPr>
      <w:r w:rsidRPr="00D13AF3">
        <w:rPr>
          <w:rFonts w:ascii="Open Sans" w:hAnsi="Open Sans" w:cs="Open Sans"/>
          <w:i/>
          <w:iCs/>
          <w:sz w:val="14"/>
          <w:szCs w:val="14"/>
        </w:rPr>
        <w:t>importu usług lub importu towarów, z którymi wiąże się obowiązek doliczenia przez zamawiającego przy porównywaniu cen ofertowych podatku VAT.</w:t>
      </w:r>
    </w:p>
    <w:p w:rsidR="006D7A28" w:rsidRPr="00D13AF3" w:rsidRDefault="006D7A28" w:rsidP="00A52BC3">
      <w:pPr>
        <w:pStyle w:val="Tekstprzypisudolnego"/>
        <w:rPr>
          <w:rFonts w:ascii="Open Sans" w:hAnsi="Open Sans" w:cs="Open Sans"/>
          <w:sz w:val="14"/>
          <w:szCs w:val="14"/>
        </w:rPr>
      </w:pPr>
    </w:p>
  </w:footnote>
  <w:footnote w:id="2">
    <w:p w:rsidR="006D7A28" w:rsidRDefault="006D7A28" w:rsidP="0084113D">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rsidR="006D7A28" w:rsidRPr="004B74B9" w:rsidRDefault="006D7A28" w:rsidP="0084113D">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 w:id="3">
    <w:p w:rsidR="006D7A28" w:rsidRDefault="006D7A28" w:rsidP="00330DBB">
      <w:pPr>
        <w:pStyle w:val="Tekstprzypisudolnego"/>
      </w:pPr>
      <w:r w:rsidRPr="00122E43">
        <w:rPr>
          <w:rStyle w:val="Odwoanieprzypisudolnego"/>
          <w:rFonts w:cs="Arial"/>
          <w:sz w:val="16"/>
          <w:szCs w:val="16"/>
        </w:rPr>
        <w:footnoteRef/>
      </w:r>
      <w:r w:rsidRPr="00122E43">
        <w:rPr>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i/>
          <w:sz w:val="16"/>
          <w:szCs w:val="16"/>
        </w:rPr>
        <w:t>. o ochronie danych osobowych</w:t>
      </w:r>
      <w:r w:rsidRPr="00122E43">
        <w:rPr>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A28" w:rsidRPr="00483265" w:rsidRDefault="006D7A28" w:rsidP="00023FDA">
    <w:pPr>
      <w:ind w:right="256"/>
      <w:jc w:val="center"/>
      <w:rPr>
        <w:rFonts w:ascii="Verdana" w:hAnsi="Verdana"/>
        <w:b/>
        <w:sz w:val="6"/>
        <w:szCs w:val="6"/>
      </w:rPr>
    </w:pPr>
  </w:p>
  <w:p w:rsidR="006D7A28" w:rsidRPr="00483265" w:rsidRDefault="006D7A28">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A28" w:rsidRPr="008422DA" w:rsidRDefault="006D7A28" w:rsidP="008422DA">
    <w:pPr>
      <w:pStyle w:val="Nagwek"/>
    </w:pPr>
    <w:r>
      <w:rPr>
        <w:noProof/>
        <w:lang w:val="pl-PL"/>
      </w:rPr>
      <w:drawing>
        <wp:inline distT="0" distB="0" distL="0" distR="0" wp14:anchorId="0E4A5642" wp14:editId="54DBCDBC">
          <wp:extent cx="5761355" cy="521335"/>
          <wp:effectExtent l="0" t="0" r="0" b="0"/>
          <wp:docPr id="14" name="Obraz 14" descr="Podstawowe zestawienie poziom z EFRR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stawowe zestawienie poziom z EFRR k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1355" cy="521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4C4C63A8"/>
    <w:lvl w:ilvl="0">
      <w:start w:val="1"/>
      <w:numFmt w:val="decimal"/>
      <w:lvlText w:val="%1)"/>
      <w:lvlJc w:val="left"/>
      <w:pPr>
        <w:tabs>
          <w:tab w:val="num" w:pos="1080"/>
        </w:tabs>
        <w:ind w:left="1080" w:hanging="180"/>
      </w:p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rPr>
    </w:lvl>
    <w:lvl w:ilvl="5">
      <w:start w:val="1"/>
      <w:numFmt w:val="bullet"/>
      <w:lvlText w:val=""/>
      <w:lvlJc w:val="left"/>
      <w:pPr>
        <w:tabs>
          <w:tab w:val="num" w:pos="5400"/>
        </w:tabs>
        <w:ind w:left="5400" w:hanging="360"/>
      </w:pPr>
      <w:rPr>
        <w:rFonts w:ascii="Symbol" w:hAnsi="Symbol" w:hint="default"/>
        <w:b w:val="0"/>
      </w:r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8FD0B6B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0CE0D9F"/>
    <w:multiLevelType w:val="hybridMultilevel"/>
    <w:tmpl w:val="411E70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26505FF"/>
    <w:multiLevelType w:val="hybridMultilevel"/>
    <w:tmpl w:val="EC7015C2"/>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F8543E1C">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1D7A2C"/>
    <w:multiLevelType w:val="hybridMultilevel"/>
    <w:tmpl w:val="AEE2832C"/>
    <w:lvl w:ilvl="0" w:tplc="0415000F">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3" w15:restartNumberingAfterBreak="0">
    <w:nsid w:val="051E00B1"/>
    <w:multiLevelType w:val="hybridMultilevel"/>
    <w:tmpl w:val="8BD6F26E"/>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9C3307"/>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0C820C86"/>
    <w:multiLevelType w:val="hybridMultilevel"/>
    <w:tmpl w:val="4E8E15C4"/>
    <w:lvl w:ilvl="0" w:tplc="DEC483C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D6A47F6"/>
    <w:multiLevelType w:val="hybridMultilevel"/>
    <w:tmpl w:val="AF3C37AA"/>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E42C27"/>
    <w:multiLevelType w:val="hybridMultilevel"/>
    <w:tmpl w:val="8B5CAF12"/>
    <w:lvl w:ilvl="0" w:tplc="F34AF77E">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1"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32" w15:restartNumberingAfterBreak="0">
    <w:nsid w:val="130441D3"/>
    <w:multiLevelType w:val="hybridMultilevel"/>
    <w:tmpl w:val="34946076"/>
    <w:lvl w:ilvl="0" w:tplc="F8569062">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13A2579B"/>
    <w:multiLevelType w:val="hybridMultilevel"/>
    <w:tmpl w:val="B46AD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900605"/>
    <w:multiLevelType w:val="hybridMultilevel"/>
    <w:tmpl w:val="D42E8608"/>
    <w:lvl w:ilvl="0" w:tplc="219E2E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5A9305C"/>
    <w:multiLevelType w:val="hybridMultilevel"/>
    <w:tmpl w:val="D4A42564"/>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6" w15:restartNumberingAfterBreak="0">
    <w:nsid w:val="18842939"/>
    <w:multiLevelType w:val="hybridMultilevel"/>
    <w:tmpl w:val="6B145C7C"/>
    <w:lvl w:ilvl="0" w:tplc="A178EE16">
      <w:start w:val="1"/>
      <w:numFmt w:val="decimal"/>
      <w:lvlText w:val="%1)"/>
      <w:lvlJc w:val="left"/>
      <w:pPr>
        <w:ind w:left="1440" w:hanging="360"/>
      </w:pPr>
      <w:rPr>
        <w:rFonts w:ascii="Open Sans" w:eastAsia="Calibri" w:hAnsi="Open Sans" w:cs="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D600B3"/>
    <w:multiLevelType w:val="hybridMultilevel"/>
    <w:tmpl w:val="E6783B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18FF2451"/>
    <w:multiLevelType w:val="hybridMultilevel"/>
    <w:tmpl w:val="FB3CC1DC"/>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701B3F"/>
    <w:multiLevelType w:val="hybridMultilevel"/>
    <w:tmpl w:val="9806AF0C"/>
    <w:lvl w:ilvl="0" w:tplc="62BC3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1559A5"/>
    <w:multiLevelType w:val="hybridMultilevel"/>
    <w:tmpl w:val="4B0C62CC"/>
    <w:lvl w:ilvl="0" w:tplc="84288104">
      <w:start w:val="1"/>
      <w:numFmt w:val="decimal"/>
      <w:lvlText w:val="%1."/>
      <w:lvlJc w:val="left"/>
      <w:pPr>
        <w:ind w:left="765" w:hanging="360"/>
      </w:pPr>
      <w:rPr>
        <w:rFonts w:cs="Times New Roman"/>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41" w15:restartNumberingAfterBreak="0">
    <w:nsid w:val="1B653057"/>
    <w:multiLevelType w:val="hybridMultilevel"/>
    <w:tmpl w:val="B38EF876"/>
    <w:lvl w:ilvl="0" w:tplc="1C9284A4">
      <w:start w:val="1"/>
      <w:numFmt w:val="lowerLetter"/>
      <w:lvlText w:val="%1)"/>
      <w:lvlJc w:val="left"/>
      <w:pPr>
        <w:tabs>
          <w:tab w:val="num" w:pos="1069"/>
        </w:tabs>
        <w:ind w:left="1069" w:hanging="360"/>
      </w:pPr>
      <w:rPr>
        <w:rFonts w:hint="default"/>
      </w:rPr>
    </w:lvl>
    <w:lvl w:ilvl="1" w:tplc="C422BD7E">
      <w:start w:val="5"/>
      <w:numFmt w:val="decimal"/>
      <w:lvlText w:val="%2."/>
      <w:lvlJc w:val="left"/>
      <w:pPr>
        <w:tabs>
          <w:tab w:val="num" w:pos="1789"/>
        </w:tabs>
        <w:ind w:left="1789" w:hanging="360"/>
      </w:pPr>
      <w:rPr>
        <w:rFonts w:hint="default"/>
        <w:b/>
      </w:rPr>
    </w:lvl>
    <w:lvl w:ilvl="2" w:tplc="D82A5CB2">
      <w:start w:val="1"/>
      <w:numFmt w:val="decimal"/>
      <w:lvlText w:val="%3)"/>
      <w:lvlJc w:val="left"/>
      <w:pPr>
        <w:ind w:left="2689" w:hanging="360"/>
      </w:pPr>
      <w:rPr>
        <w:rFonts w:hint="default"/>
      </w:rPr>
    </w:lvl>
    <w:lvl w:ilvl="3" w:tplc="4C1A08B8">
      <w:start w:val="4"/>
      <w:numFmt w:val="bullet"/>
      <w:lvlText w:val=""/>
      <w:lvlJc w:val="left"/>
      <w:pPr>
        <w:ind w:left="3229" w:hanging="360"/>
      </w:pPr>
      <w:rPr>
        <w:rFonts w:ascii="Symbol" w:eastAsia="Calibri" w:hAnsi="Symbol" w:cs="Open San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42" w15:restartNumberingAfterBreak="0">
    <w:nsid w:val="1CE413AD"/>
    <w:multiLevelType w:val="hybridMultilevel"/>
    <w:tmpl w:val="245C6250"/>
    <w:lvl w:ilvl="0" w:tplc="C4962444">
      <w:start w:val="1"/>
      <w:numFmt w:val="decimal"/>
      <w:lvlText w:val="%1."/>
      <w:lvlJc w:val="left"/>
      <w:pPr>
        <w:ind w:left="720" w:hanging="360"/>
      </w:pPr>
      <w:rPr>
        <w:b w:val="0"/>
        <w:i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EF142EB"/>
    <w:multiLevelType w:val="hybridMultilevel"/>
    <w:tmpl w:val="3D74172E"/>
    <w:lvl w:ilvl="0" w:tplc="5446809A">
      <w:start w:val="1"/>
      <w:numFmt w:val="upperRoman"/>
      <w:lvlText w:val="%1."/>
      <w:lvlJc w:val="right"/>
      <w:pPr>
        <w:ind w:left="720" w:hanging="360"/>
      </w:pPr>
      <w:rPr>
        <w:b/>
      </w:rPr>
    </w:lvl>
    <w:lvl w:ilvl="1" w:tplc="99BC2F80">
      <w:start w:val="1"/>
      <w:numFmt w:val="decimal"/>
      <w:lvlText w:val="%2)"/>
      <w:lvlJc w:val="left"/>
      <w:pPr>
        <w:ind w:left="1530" w:hanging="45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EC5F4D"/>
    <w:multiLevelType w:val="hybridMultilevel"/>
    <w:tmpl w:val="90BE6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206F6E8B"/>
    <w:multiLevelType w:val="hybridMultilevel"/>
    <w:tmpl w:val="799A82C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35D70AD"/>
    <w:multiLevelType w:val="hybridMultilevel"/>
    <w:tmpl w:val="62FE11AC"/>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17">
      <w:start w:val="1"/>
      <w:numFmt w:val="lowerLetter"/>
      <w:lvlText w:val="%4)"/>
      <w:lvlJc w:val="left"/>
      <w:pPr>
        <w:ind w:left="2520" w:hanging="360"/>
      </w:p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24161FFB"/>
    <w:multiLevelType w:val="hybridMultilevel"/>
    <w:tmpl w:val="A55426E6"/>
    <w:lvl w:ilvl="0" w:tplc="98940B0E">
      <w:start w:val="1"/>
      <w:numFmt w:val="decimal"/>
      <w:lvlText w:val="%1."/>
      <w:lvlJc w:val="left"/>
      <w:pPr>
        <w:tabs>
          <w:tab w:val="num" w:pos="360"/>
        </w:tabs>
        <w:ind w:left="360" w:hanging="360"/>
      </w:pPr>
      <w:rPr>
        <w:rFonts w:hint="default"/>
        <w:b/>
        <w:i w:val="0"/>
        <w:color w:val="auto"/>
      </w:rPr>
    </w:lvl>
    <w:lvl w:ilvl="1" w:tplc="04150019">
      <w:start w:val="2"/>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247428AC"/>
    <w:multiLevelType w:val="hybridMultilevel"/>
    <w:tmpl w:val="810C3B96"/>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0"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51" w15:restartNumberingAfterBreak="0">
    <w:nsid w:val="26AA0F58"/>
    <w:multiLevelType w:val="multilevel"/>
    <w:tmpl w:val="A0B250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Open Sans" w:hAnsi="Open Sans" w:cs="Open Sans" w:hint="default"/>
        <w:b w:val="0"/>
        <w:sz w:val="20"/>
        <w:szCs w:val="2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3"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B0F16A0"/>
    <w:multiLevelType w:val="hybridMultilevel"/>
    <w:tmpl w:val="3D3ECC48"/>
    <w:lvl w:ilvl="0" w:tplc="F34AF7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2B923CA3"/>
    <w:multiLevelType w:val="hybridMultilevel"/>
    <w:tmpl w:val="BBCC08F4"/>
    <w:lvl w:ilvl="0" w:tplc="C7049616">
      <w:start w:val="1"/>
      <w:numFmt w:val="decimal"/>
      <w:lvlText w:val="%1."/>
      <w:lvlJc w:val="left"/>
      <w:pPr>
        <w:ind w:left="720" w:hanging="360"/>
      </w:pPr>
      <w:rPr>
        <w:rFonts w:hint="default"/>
        <w:color w:val="auto"/>
      </w:rPr>
    </w:lvl>
    <w:lvl w:ilvl="1" w:tplc="04150011">
      <w:start w:val="1"/>
      <w:numFmt w:val="decimal"/>
      <w:lvlText w:val="%2)"/>
      <w:lvlJc w:val="left"/>
      <w:pPr>
        <w:ind w:left="1500" w:hanging="420"/>
      </w:pPr>
      <w:rPr>
        <w:rFonts w:hint="default"/>
      </w:rPr>
    </w:lvl>
    <w:lvl w:ilvl="2" w:tplc="C5D65FB4">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A462D4"/>
    <w:multiLevelType w:val="hybridMultilevel"/>
    <w:tmpl w:val="5D32A55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7" w15:restartNumberingAfterBreak="0">
    <w:nsid w:val="2DB41AEF"/>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13F04"/>
    <w:multiLevelType w:val="hybridMultilevel"/>
    <w:tmpl w:val="82ACA442"/>
    <w:lvl w:ilvl="0" w:tplc="1D7EC448">
      <w:start w:val="1"/>
      <w:numFmt w:val="decimal"/>
      <w:lvlText w:val="%1."/>
      <w:lvlJc w:val="left"/>
      <w:pPr>
        <w:ind w:left="360" w:hanging="360"/>
      </w:pPr>
      <w:rPr>
        <w:b w:val="0"/>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59" w15:restartNumberingAfterBreak="0">
    <w:nsid w:val="2FAE6915"/>
    <w:multiLevelType w:val="hybridMultilevel"/>
    <w:tmpl w:val="5E10E78A"/>
    <w:lvl w:ilvl="0" w:tplc="4B4296B0">
      <w:start w:val="1"/>
      <w:numFmt w:val="decimal"/>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FEA5011"/>
    <w:multiLevelType w:val="hybridMultilevel"/>
    <w:tmpl w:val="C3FAE062"/>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6F80DC5"/>
    <w:multiLevelType w:val="hybridMultilevel"/>
    <w:tmpl w:val="02FCCDEE"/>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615478"/>
    <w:multiLevelType w:val="hybridMultilevel"/>
    <w:tmpl w:val="AFE6823C"/>
    <w:lvl w:ilvl="0" w:tplc="376205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7B14286"/>
    <w:multiLevelType w:val="hybridMultilevel"/>
    <w:tmpl w:val="84309C0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86B1D34"/>
    <w:multiLevelType w:val="hybridMultilevel"/>
    <w:tmpl w:val="415484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3D273170"/>
    <w:multiLevelType w:val="hybridMultilevel"/>
    <w:tmpl w:val="2CA4FC0C"/>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66"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2B5AC0"/>
    <w:multiLevelType w:val="hybridMultilevel"/>
    <w:tmpl w:val="525C2E5C"/>
    <w:lvl w:ilvl="0" w:tplc="D2C0BB8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8"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70" w15:restartNumberingAfterBreak="0">
    <w:nsid w:val="3FBE0BE0"/>
    <w:multiLevelType w:val="hybridMultilevel"/>
    <w:tmpl w:val="A972E5AE"/>
    <w:lvl w:ilvl="0" w:tplc="0415000F">
      <w:start w:val="1"/>
      <w:numFmt w:val="decimal"/>
      <w:lvlText w:val="%1."/>
      <w:lvlJc w:val="left"/>
      <w:pPr>
        <w:ind w:left="5889" w:hanging="360"/>
      </w:pPr>
      <w:rPr>
        <w:rFonts w:cs="Times New Roman"/>
      </w:rPr>
    </w:lvl>
    <w:lvl w:ilvl="1" w:tplc="04150019">
      <w:start w:val="1"/>
      <w:numFmt w:val="lowerLetter"/>
      <w:lvlText w:val="%2."/>
      <w:lvlJc w:val="left"/>
      <w:pPr>
        <w:ind w:left="6609" w:hanging="360"/>
      </w:pPr>
      <w:rPr>
        <w:rFonts w:cs="Times New Roman"/>
      </w:rPr>
    </w:lvl>
    <w:lvl w:ilvl="2" w:tplc="0415001B">
      <w:start w:val="1"/>
      <w:numFmt w:val="lowerRoman"/>
      <w:lvlText w:val="%3."/>
      <w:lvlJc w:val="right"/>
      <w:pPr>
        <w:ind w:left="7329" w:hanging="180"/>
      </w:pPr>
      <w:rPr>
        <w:rFonts w:cs="Times New Roman"/>
      </w:rPr>
    </w:lvl>
    <w:lvl w:ilvl="3" w:tplc="0415000F">
      <w:start w:val="1"/>
      <w:numFmt w:val="decimal"/>
      <w:lvlText w:val="%4."/>
      <w:lvlJc w:val="left"/>
      <w:pPr>
        <w:ind w:left="8049" w:hanging="360"/>
      </w:pPr>
      <w:rPr>
        <w:rFonts w:cs="Times New Roman"/>
      </w:rPr>
    </w:lvl>
    <w:lvl w:ilvl="4" w:tplc="04150019">
      <w:start w:val="1"/>
      <w:numFmt w:val="lowerLetter"/>
      <w:lvlText w:val="%5."/>
      <w:lvlJc w:val="left"/>
      <w:pPr>
        <w:ind w:left="8769" w:hanging="360"/>
      </w:pPr>
      <w:rPr>
        <w:rFonts w:cs="Times New Roman"/>
      </w:rPr>
    </w:lvl>
    <w:lvl w:ilvl="5" w:tplc="0415001B">
      <w:start w:val="1"/>
      <w:numFmt w:val="lowerRoman"/>
      <w:lvlText w:val="%6."/>
      <w:lvlJc w:val="right"/>
      <w:pPr>
        <w:ind w:left="9489" w:hanging="180"/>
      </w:pPr>
      <w:rPr>
        <w:rFonts w:cs="Times New Roman"/>
      </w:rPr>
    </w:lvl>
    <w:lvl w:ilvl="6" w:tplc="0415000F">
      <w:start w:val="1"/>
      <w:numFmt w:val="decimal"/>
      <w:lvlText w:val="%7."/>
      <w:lvlJc w:val="left"/>
      <w:pPr>
        <w:ind w:left="10209" w:hanging="360"/>
      </w:pPr>
      <w:rPr>
        <w:rFonts w:cs="Times New Roman"/>
      </w:rPr>
    </w:lvl>
    <w:lvl w:ilvl="7" w:tplc="04150019">
      <w:start w:val="1"/>
      <w:numFmt w:val="lowerLetter"/>
      <w:lvlText w:val="%8."/>
      <w:lvlJc w:val="left"/>
      <w:pPr>
        <w:ind w:left="10929" w:hanging="360"/>
      </w:pPr>
      <w:rPr>
        <w:rFonts w:cs="Times New Roman"/>
      </w:rPr>
    </w:lvl>
    <w:lvl w:ilvl="8" w:tplc="0415001B">
      <w:start w:val="1"/>
      <w:numFmt w:val="lowerRoman"/>
      <w:lvlText w:val="%9."/>
      <w:lvlJc w:val="right"/>
      <w:pPr>
        <w:ind w:left="11649" w:hanging="180"/>
      </w:pPr>
      <w:rPr>
        <w:rFonts w:cs="Times New Roman"/>
      </w:rPr>
    </w:lvl>
  </w:abstractNum>
  <w:abstractNum w:abstractNumId="71" w15:restartNumberingAfterBreak="0">
    <w:nsid w:val="423F31E4"/>
    <w:multiLevelType w:val="hybridMultilevel"/>
    <w:tmpl w:val="9496AFE2"/>
    <w:lvl w:ilvl="0" w:tplc="B148A72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4315461F"/>
    <w:multiLevelType w:val="hybridMultilevel"/>
    <w:tmpl w:val="8728733E"/>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3" w15:restartNumberingAfterBreak="0">
    <w:nsid w:val="431D008A"/>
    <w:multiLevelType w:val="hybridMultilevel"/>
    <w:tmpl w:val="DAF45B2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437A5D4F"/>
    <w:multiLevelType w:val="hybridMultilevel"/>
    <w:tmpl w:val="B33A5B4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437C2498"/>
    <w:multiLevelType w:val="hybridMultilevel"/>
    <w:tmpl w:val="5B2C1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15:restartNumberingAfterBreak="0">
    <w:nsid w:val="45B213E2"/>
    <w:multiLevelType w:val="hybridMultilevel"/>
    <w:tmpl w:val="F3E2BF0A"/>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9"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7F11E2E"/>
    <w:multiLevelType w:val="hybridMultilevel"/>
    <w:tmpl w:val="D9984696"/>
    <w:lvl w:ilvl="0" w:tplc="04150011">
      <w:start w:val="1"/>
      <w:numFmt w:val="decimal"/>
      <w:lvlText w:val="%1)"/>
      <w:lvlJc w:val="left"/>
      <w:pPr>
        <w:ind w:left="720" w:hanging="360"/>
      </w:pPr>
      <w:rPr>
        <w:rFonts w:hint="default"/>
      </w:rPr>
    </w:lvl>
    <w:lvl w:ilvl="1" w:tplc="77A8F24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3C732D"/>
    <w:multiLevelType w:val="hybridMultilevel"/>
    <w:tmpl w:val="C21E92E6"/>
    <w:lvl w:ilvl="0" w:tplc="8982A7B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77A2602">
      <w:start w:val="1"/>
      <w:numFmt w:val="decimal"/>
      <w:lvlText w:val="%4."/>
      <w:lvlJc w:val="left"/>
      <w:pPr>
        <w:ind w:left="288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4841232A"/>
    <w:multiLevelType w:val="hybridMultilevel"/>
    <w:tmpl w:val="11ECD9BA"/>
    <w:lvl w:ilvl="0" w:tplc="E9782C9A">
      <w:start w:val="1"/>
      <w:numFmt w:val="decimal"/>
      <w:lvlText w:val="%1)"/>
      <w:lvlJc w:val="left"/>
      <w:pPr>
        <w:ind w:left="720" w:hanging="360"/>
      </w:pPr>
      <w:rPr>
        <w:rFonts w:hint="default"/>
        <w:b w:val="0"/>
      </w:rPr>
    </w:lvl>
    <w:lvl w:ilvl="1" w:tplc="77CE9FDC">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8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85" w15:restartNumberingAfterBreak="0">
    <w:nsid w:val="4B511EC3"/>
    <w:multiLevelType w:val="hybridMultilevel"/>
    <w:tmpl w:val="A9F232EA"/>
    <w:lvl w:ilvl="0" w:tplc="B4D857F2">
      <w:start w:val="1"/>
      <w:numFmt w:val="lowerLetter"/>
      <w:lvlText w:val="%1)"/>
      <w:lvlJc w:val="right"/>
      <w:pPr>
        <w:ind w:left="2160" w:hanging="18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7"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E6A080A"/>
    <w:multiLevelType w:val="hybridMultilevel"/>
    <w:tmpl w:val="2174E0B8"/>
    <w:lvl w:ilvl="0" w:tplc="F34AF77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527057BE"/>
    <w:multiLevelType w:val="hybridMultilevel"/>
    <w:tmpl w:val="3926E742"/>
    <w:lvl w:ilvl="0" w:tplc="E446CD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4D0A6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B73A94"/>
    <w:multiLevelType w:val="hybridMultilevel"/>
    <w:tmpl w:val="B30A1A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555C734A"/>
    <w:multiLevelType w:val="hybridMultilevel"/>
    <w:tmpl w:val="99AAA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94" w15:restartNumberingAfterBreak="0">
    <w:nsid w:val="56E97E5F"/>
    <w:multiLevelType w:val="hybridMultilevel"/>
    <w:tmpl w:val="792E4F42"/>
    <w:lvl w:ilvl="0" w:tplc="04150011">
      <w:start w:val="1"/>
      <w:numFmt w:val="decimal"/>
      <w:lvlText w:val="%1)"/>
      <w:lvlJc w:val="left"/>
      <w:pPr>
        <w:ind w:left="1125" w:hanging="360"/>
      </w:pPr>
      <w:rPr>
        <w:rFonts w:cs="Times New Roman"/>
      </w:rPr>
    </w:lvl>
    <w:lvl w:ilvl="1" w:tplc="04150019">
      <w:start w:val="1"/>
      <w:numFmt w:val="lowerLetter"/>
      <w:lvlText w:val="%2."/>
      <w:lvlJc w:val="left"/>
      <w:pPr>
        <w:ind w:left="1845" w:hanging="360"/>
      </w:pPr>
      <w:rPr>
        <w:rFonts w:cs="Times New Roman"/>
      </w:rPr>
    </w:lvl>
    <w:lvl w:ilvl="2" w:tplc="0415001B">
      <w:start w:val="1"/>
      <w:numFmt w:val="lowerRoman"/>
      <w:lvlText w:val="%3."/>
      <w:lvlJc w:val="right"/>
      <w:pPr>
        <w:ind w:left="2565" w:hanging="180"/>
      </w:pPr>
      <w:rPr>
        <w:rFonts w:cs="Times New Roman"/>
      </w:rPr>
    </w:lvl>
    <w:lvl w:ilvl="3" w:tplc="0172F55E">
      <w:start w:val="1"/>
      <w:numFmt w:val="decimal"/>
      <w:lvlText w:val="%4."/>
      <w:lvlJc w:val="left"/>
      <w:pPr>
        <w:ind w:left="3285" w:hanging="360"/>
      </w:pPr>
      <w:rPr>
        <w:rFonts w:cs="Times New Roman"/>
        <w:b w:val="0"/>
      </w:rPr>
    </w:lvl>
    <w:lvl w:ilvl="4" w:tplc="04150019">
      <w:start w:val="1"/>
      <w:numFmt w:val="lowerLetter"/>
      <w:lvlText w:val="%5."/>
      <w:lvlJc w:val="left"/>
      <w:pPr>
        <w:ind w:left="4005" w:hanging="360"/>
      </w:pPr>
      <w:rPr>
        <w:rFonts w:cs="Times New Roman"/>
      </w:rPr>
    </w:lvl>
    <w:lvl w:ilvl="5" w:tplc="0415001B">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start w:val="1"/>
      <w:numFmt w:val="lowerLetter"/>
      <w:lvlText w:val="%8."/>
      <w:lvlJc w:val="left"/>
      <w:pPr>
        <w:ind w:left="6165" w:hanging="360"/>
      </w:pPr>
      <w:rPr>
        <w:rFonts w:cs="Times New Roman"/>
      </w:rPr>
    </w:lvl>
    <w:lvl w:ilvl="8" w:tplc="0415001B">
      <w:start w:val="1"/>
      <w:numFmt w:val="lowerRoman"/>
      <w:lvlText w:val="%9."/>
      <w:lvlJc w:val="right"/>
      <w:pPr>
        <w:ind w:left="6885" w:hanging="180"/>
      </w:pPr>
      <w:rPr>
        <w:rFonts w:cs="Times New Roman"/>
      </w:rPr>
    </w:lvl>
  </w:abstractNum>
  <w:abstractNum w:abstractNumId="95" w15:restartNumberingAfterBreak="0">
    <w:nsid w:val="589E6A55"/>
    <w:multiLevelType w:val="hybridMultilevel"/>
    <w:tmpl w:val="F3A491A6"/>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A7653C"/>
    <w:multiLevelType w:val="hybridMultilevel"/>
    <w:tmpl w:val="1A94F8FE"/>
    <w:lvl w:ilvl="0" w:tplc="04150011">
      <w:start w:val="1"/>
      <w:numFmt w:val="decimal"/>
      <w:lvlText w:val="%1)"/>
      <w:lvlJc w:val="left"/>
      <w:pPr>
        <w:ind w:left="1485" w:hanging="360"/>
      </w:pPr>
      <w:rPr>
        <w:rFonts w:cs="Times New Roman"/>
      </w:rPr>
    </w:lvl>
    <w:lvl w:ilvl="1" w:tplc="04150019">
      <w:start w:val="1"/>
      <w:numFmt w:val="lowerLetter"/>
      <w:lvlText w:val="%2."/>
      <w:lvlJc w:val="left"/>
      <w:pPr>
        <w:ind w:left="2205" w:hanging="360"/>
      </w:pPr>
      <w:rPr>
        <w:rFonts w:cs="Times New Roman"/>
      </w:rPr>
    </w:lvl>
    <w:lvl w:ilvl="2" w:tplc="0415001B">
      <w:start w:val="1"/>
      <w:numFmt w:val="lowerRoman"/>
      <w:lvlText w:val="%3."/>
      <w:lvlJc w:val="right"/>
      <w:pPr>
        <w:ind w:left="2925" w:hanging="180"/>
      </w:pPr>
      <w:rPr>
        <w:rFonts w:cs="Times New Roman"/>
      </w:rPr>
    </w:lvl>
    <w:lvl w:ilvl="3" w:tplc="0415000F">
      <w:start w:val="1"/>
      <w:numFmt w:val="decimal"/>
      <w:lvlText w:val="%4."/>
      <w:lvlJc w:val="left"/>
      <w:pPr>
        <w:ind w:left="3645" w:hanging="360"/>
      </w:pPr>
      <w:rPr>
        <w:rFonts w:cs="Times New Roman"/>
      </w:rPr>
    </w:lvl>
    <w:lvl w:ilvl="4" w:tplc="04150019">
      <w:start w:val="1"/>
      <w:numFmt w:val="lowerLetter"/>
      <w:lvlText w:val="%5."/>
      <w:lvlJc w:val="left"/>
      <w:pPr>
        <w:ind w:left="4365" w:hanging="360"/>
      </w:pPr>
      <w:rPr>
        <w:rFonts w:cs="Times New Roman"/>
      </w:rPr>
    </w:lvl>
    <w:lvl w:ilvl="5" w:tplc="0415001B">
      <w:start w:val="1"/>
      <w:numFmt w:val="lowerRoman"/>
      <w:lvlText w:val="%6."/>
      <w:lvlJc w:val="right"/>
      <w:pPr>
        <w:ind w:left="5085" w:hanging="180"/>
      </w:pPr>
      <w:rPr>
        <w:rFonts w:cs="Times New Roman"/>
      </w:rPr>
    </w:lvl>
    <w:lvl w:ilvl="6" w:tplc="0415000F">
      <w:start w:val="1"/>
      <w:numFmt w:val="decimal"/>
      <w:lvlText w:val="%7."/>
      <w:lvlJc w:val="left"/>
      <w:pPr>
        <w:ind w:left="5805" w:hanging="360"/>
      </w:pPr>
      <w:rPr>
        <w:rFonts w:cs="Times New Roman"/>
      </w:rPr>
    </w:lvl>
    <w:lvl w:ilvl="7" w:tplc="04150019">
      <w:start w:val="1"/>
      <w:numFmt w:val="lowerLetter"/>
      <w:lvlText w:val="%8."/>
      <w:lvlJc w:val="left"/>
      <w:pPr>
        <w:ind w:left="6525" w:hanging="360"/>
      </w:pPr>
      <w:rPr>
        <w:rFonts w:cs="Times New Roman"/>
      </w:rPr>
    </w:lvl>
    <w:lvl w:ilvl="8" w:tplc="0415001B">
      <w:start w:val="1"/>
      <w:numFmt w:val="lowerRoman"/>
      <w:lvlText w:val="%9."/>
      <w:lvlJc w:val="right"/>
      <w:pPr>
        <w:ind w:left="7245" w:hanging="180"/>
      </w:pPr>
      <w:rPr>
        <w:rFonts w:cs="Times New Roman"/>
      </w:rPr>
    </w:lvl>
  </w:abstractNum>
  <w:abstractNum w:abstractNumId="97" w15:restartNumberingAfterBreak="0">
    <w:nsid w:val="5FD0051E"/>
    <w:multiLevelType w:val="hybridMultilevel"/>
    <w:tmpl w:val="F6E4216E"/>
    <w:lvl w:ilvl="0" w:tplc="04150017">
      <w:start w:val="1"/>
      <w:numFmt w:val="lowerLetter"/>
      <w:lvlText w:val="%1)"/>
      <w:lvlJc w:val="left"/>
      <w:pPr>
        <w:ind w:left="2205" w:hanging="360"/>
      </w:pPr>
      <w:rPr>
        <w:rFonts w:cs="Times New Roman"/>
      </w:rPr>
    </w:lvl>
    <w:lvl w:ilvl="1" w:tplc="04150019">
      <w:start w:val="1"/>
      <w:numFmt w:val="lowerLetter"/>
      <w:lvlText w:val="%2."/>
      <w:lvlJc w:val="left"/>
      <w:pPr>
        <w:ind w:left="2925" w:hanging="360"/>
      </w:pPr>
      <w:rPr>
        <w:rFonts w:cs="Times New Roman"/>
      </w:rPr>
    </w:lvl>
    <w:lvl w:ilvl="2" w:tplc="0415001B">
      <w:start w:val="1"/>
      <w:numFmt w:val="lowerRoman"/>
      <w:lvlText w:val="%3."/>
      <w:lvlJc w:val="right"/>
      <w:pPr>
        <w:ind w:left="3645" w:hanging="180"/>
      </w:pPr>
      <w:rPr>
        <w:rFonts w:cs="Times New Roman"/>
      </w:rPr>
    </w:lvl>
    <w:lvl w:ilvl="3" w:tplc="0415000F">
      <w:start w:val="1"/>
      <w:numFmt w:val="decimal"/>
      <w:lvlText w:val="%4."/>
      <w:lvlJc w:val="left"/>
      <w:pPr>
        <w:ind w:left="4365" w:hanging="360"/>
      </w:pPr>
      <w:rPr>
        <w:rFonts w:cs="Times New Roman"/>
      </w:rPr>
    </w:lvl>
    <w:lvl w:ilvl="4" w:tplc="04150019">
      <w:start w:val="1"/>
      <w:numFmt w:val="lowerLetter"/>
      <w:lvlText w:val="%5."/>
      <w:lvlJc w:val="left"/>
      <w:pPr>
        <w:ind w:left="5085" w:hanging="360"/>
      </w:pPr>
      <w:rPr>
        <w:rFonts w:cs="Times New Roman"/>
      </w:rPr>
    </w:lvl>
    <w:lvl w:ilvl="5" w:tplc="0415001B">
      <w:start w:val="1"/>
      <w:numFmt w:val="lowerRoman"/>
      <w:lvlText w:val="%6."/>
      <w:lvlJc w:val="right"/>
      <w:pPr>
        <w:ind w:left="5805" w:hanging="180"/>
      </w:pPr>
      <w:rPr>
        <w:rFonts w:cs="Times New Roman"/>
      </w:rPr>
    </w:lvl>
    <w:lvl w:ilvl="6" w:tplc="0415000F">
      <w:start w:val="1"/>
      <w:numFmt w:val="decimal"/>
      <w:lvlText w:val="%7."/>
      <w:lvlJc w:val="left"/>
      <w:pPr>
        <w:ind w:left="6525" w:hanging="360"/>
      </w:pPr>
      <w:rPr>
        <w:rFonts w:cs="Times New Roman"/>
      </w:rPr>
    </w:lvl>
    <w:lvl w:ilvl="7" w:tplc="04150019">
      <w:start w:val="1"/>
      <w:numFmt w:val="lowerLetter"/>
      <w:lvlText w:val="%8."/>
      <w:lvlJc w:val="left"/>
      <w:pPr>
        <w:ind w:left="7245" w:hanging="360"/>
      </w:pPr>
      <w:rPr>
        <w:rFonts w:cs="Times New Roman"/>
      </w:rPr>
    </w:lvl>
    <w:lvl w:ilvl="8" w:tplc="0415001B">
      <w:start w:val="1"/>
      <w:numFmt w:val="lowerRoman"/>
      <w:lvlText w:val="%9."/>
      <w:lvlJc w:val="right"/>
      <w:pPr>
        <w:ind w:left="7965" w:hanging="180"/>
      </w:pPr>
      <w:rPr>
        <w:rFonts w:cs="Times New Roman"/>
      </w:rPr>
    </w:lvl>
  </w:abstractNum>
  <w:abstractNum w:abstractNumId="98" w15:restartNumberingAfterBreak="0">
    <w:nsid w:val="607A727F"/>
    <w:multiLevelType w:val="hybridMultilevel"/>
    <w:tmpl w:val="FB8CB9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540253A"/>
    <w:multiLevelType w:val="hybridMultilevel"/>
    <w:tmpl w:val="E8E407AA"/>
    <w:lvl w:ilvl="0" w:tplc="04150011">
      <w:start w:val="1"/>
      <w:numFmt w:val="decimal"/>
      <w:lvlText w:val="%1)"/>
      <w:lvlJc w:val="left"/>
      <w:pPr>
        <w:ind w:left="796"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00" w15:restartNumberingAfterBreak="0">
    <w:nsid w:val="65DB5DB3"/>
    <w:multiLevelType w:val="hybridMultilevel"/>
    <w:tmpl w:val="3618A9F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1E1E68"/>
    <w:multiLevelType w:val="multilevel"/>
    <w:tmpl w:val="61CC6E6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3" w15:restartNumberingAfterBreak="0">
    <w:nsid w:val="6CD16FE3"/>
    <w:multiLevelType w:val="hybridMultilevel"/>
    <w:tmpl w:val="360A9A8C"/>
    <w:lvl w:ilvl="0" w:tplc="F34AF7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4" w15:restartNumberingAfterBreak="0">
    <w:nsid w:val="6D202AB8"/>
    <w:multiLevelType w:val="hybridMultilevel"/>
    <w:tmpl w:val="CEF65B0C"/>
    <w:lvl w:ilvl="0" w:tplc="63705596">
      <w:start w:val="1"/>
      <w:numFmt w:val="decimal"/>
      <w:lvlText w:val="%1)"/>
      <w:lvlJc w:val="left"/>
      <w:pPr>
        <w:ind w:left="1080" w:hanging="360"/>
      </w:pPr>
      <w:rPr>
        <w:rFonts w:ascii="Open Sans" w:eastAsia="Times New Roman" w:hAnsi="Open Sans" w:cs="Open Sans"/>
        <w:i w:val="0"/>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6DB8716E"/>
    <w:multiLevelType w:val="hybridMultilevel"/>
    <w:tmpl w:val="0230677C"/>
    <w:lvl w:ilvl="0" w:tplc="4D44C358">
      <w:start w:val="1"/>
      <w:numFmt w:val="decimal"/>
      <w:lvlText w:val="%1)"/>
      <w:lvlJc w:val="left"/>
      <w:pPr>
        <w:ind w:left="1070" w:hanging="360"/>
      </w:pPr>
      <w:rPr>
        <w:rFonts w:cs="Times New Roman"/>
      </w:rPr>
    </w:lvl>
    <w:lvl w:ilvl="1" w:tplc="A072C2A0">
      <w:start w:val="1"/>
      <w:numFmt w:val="decimal"/>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106"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7"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8" w15:restartNumberingAfterBreak="0">
    <w:nsid w:val="6F611E26"/>
    <w:multiLevelType w:val="hybridMultilevel"/>
    <w:tmpl w:val="29EA3C52"/>
    <w:lvl w:ilvl="0" w:tplc="0415000F">
      <w:start w:val="1"/>
      <w:numFmt w:val="decimal"/>
      <w:lvlText w:val="%1."/>
      <w:lvlJc w:val="left"/>
      <w:pPr>
        <w:ind w:left="720" w:hanging="360"/>
      </w:pPr>
    </w:lvl>
    <w:lvl w:ilvl="1" w:tplc="A178EE16">
      <w:start w:val="1"/>
      <w:numFmt w:val="decimal"/>
      <w:lvlText w:val="%2)"/>
      <w:lvlJc w:val="left"/>
      <w:pPr>
        <w:ind w:left="1440" w:hanging="360"/>
      </w:pPr>
      <w:rPr>
        <w:rFonts w:ascii="Open Sans" w:eastAsia="Calibri" w:hAnsi="Open Sans" w:cs="Open Sans" w:hint="default"/>
      </w:rPr>
    </w:lvl>
    <w:lvl w:ilvl="2" w:tplc="96C6BF0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A5688E"/>
    <w:multiLevelType w:val="multilevel"/>
    <w:tmpl w:val="F87C7242"/>
    <w:lvl w:ilvl="0">
      <w:start w:val="13"/>
      <w:numFmt w:val="decimal"/>
      <w:lvlText w:val="%1."/>
      <w:lvlJc w:val="left"/>
      <w:pPr>
        <w:ind w:left="555" w:hanging="555"/>
      </w:pPr>
      <w:rPr>
        <w:rFonts w:hint="default"/>
        <w:b/>
      </w:rPr>
    </w:lvl>
    <w:lvl w:ilvl="1">
      <w:start w:val="1"/>
      <w:numFmt w:val="decimal"/>
      <w:lvlText w:val="%2."/>
      <w:lvlJc w:val="left"/>
      <w:pPr>
        <w:ind w:left="1440" w:hanging="720"/>
      </w:pPr>
      <w:rPr>
        <w:rFonts w:ascii="Open Sans" w:eastAsia="Times New Roman" w:hAnsi="Open Sans" w:cs="Open Sans"/>
        <w:b w:val="0"/>
      </w:rPr>
    </w:lvl>
    <w:lvl w:ilvl="2">
      <w:start w:val="1"/>
      <w:numFmt w:val="decimal"/>
      <w:lvlText w:val="%1.%2.%3."/>
      <w:lvlJc w:val="left"/>
      <w:pPr>
        <w:ind w:left="2160" w:hanging="720"/>
      </w:pPr>
      <w:rPr>
        <w:rFonts w:hint="default"/>
        <w:b w:val="0"/>
      </w:rPr>
    </w:lvl>
    <w:lvl w:ilvl="3">
      <w:start w:val="1"/>
      <w:numFmt w:val="decimalZero"/>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10" w15:restartNumberingAfterBreak="0">
    <w:nsid w:val="72E50B5D"/>
    <w:multiLevelType w:val="hybridMultilevel"/>
    <w:tmpl w:val="4DEE25B0"/>
    <w:lvl w:ilvl="0" w:tplc="0415000F">
      <w:start w:val="1"/>
      <w:numFmt w:val="decimal"/>
      <w:lvlText w:val="%1."/>
      <w:lvlJc w:val="left"/>
      <w:pPr>
        <w:ind w:left="765" w:hanging="360"/>
      </w:pPr>
      <w:rPr>
        <w:rFonts w:cs="Times New Roman"/>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111" w15:restartNumberingAfterBreak="0">
    <w:nsid w:val="74B220EA"/>
    <w:multiLevelType w:val="hybridMultilevel"/>
    <w:tmpl w:val="7F1E4734"/>
    <w:lvl w:ilvl="0" w:tplc="7FD2357E">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3" w15:restartNumberingAfterBreak="0">
    <w:nsid w:val="76CC5415"/>
    <w:multiLevelType w:val="hybridMultilevel"/>
    <w:tmpl w:val="FA66C006"/>
    <w:lvl w:ilvl="0" w:tplc="DEB434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76"/>
  </w:num>
  <w:num w:numId="6">
    <w:abstractNumId w:val="84"/>
  </w:num>
  <w:num w:numId="7">
    <w:abstractNumId w:val="112"/>
  </w:num>
  <w:num w:numId="8">
    <w:abstractNumId w:val="48"/>
  </w:num>
  <w:num w:numId="9">
    <w:abstractNumId w:val="83"/>
  </w:num>
  <w:num w:numId="10">
    <w:abstractNumId w:val="41"/>
  </w:num>
  <w:num w:numId="11">
    <w:abstractNumId w:val="25"/>
  </w:num>
  <w:num w:numId="12">
    <w:abstractNumId w:val="87"/>
  </w:num>
  <w:num w:numId="13">
    <w:abstractNumId w:val="109"/>
  </w:num>
  <w:num w:numId="14">
    <w:abstractNumId w:val="111"/>
  </w:num>
  <w:num w:numId="15">
    <w:abstractNumId w:val="86"/>
  </w:num>
  <w:num w:numId="16">
    <w:abstractNumId w:val="62"/>
  </w:num>
  <w:num w:numId="17">
    <w:abstractNumId w:val="107"/>
  </w:num>
  <w:num w:numId="18">
    <w:abstractNumId w:val="31"/>
  </w:num>
  <w:num w:numId="19">
    <w:abstractNumId w:val="78"/>
  </w:num>
  <w:num w:numId="20">
    <w:abstractNumId w:val="74"/>
  </w:num>
  <w:num w:numId="21">
    <w:abstractNumId w:val="52"/>
  </w:num>
  <w:num w:numId="22">
    <w:abstractNumId w:val="71"/>
  </w:num>
  <w:num w:numId="23">
    <w:abstractNumId w:val="68"/>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81"/>
  </w:num>
  <w:num w:numId="28">
    <w:abstractNumId w:val="49"/>
  </w:num>
  <w:num w:numId="29">
    <w:abstractNumId w:val="63"/>
  </w:num>
  <w:num w:numId="30">
    <w:abstractNumId w:val="40"/>
  </w:num>
  <w:num w:numId="31">
    <w:abstractNumId w:val="37"/>
  </w:num>
  <w:num w:numId="32">
    <w:abstractNumId w:val="45"/>
  </w:num>
  <w:num w:numId="33">
    <w:abstractNumId w:val="96"/>
  </w:num>
  <w:num w:numId="34">
    <w:abstractNumId w:val="56"/>
  </w:num>
  <w:num w:numId="35">
    <w:abstractNumId w:val="72"/>
  </w:num>
  <w:num w:numId="36">
    <w:abstractNumId w:val="110"/>
  </w:num>
  <w:num w:numId="37">
    <w:abstractNumId w:val="58"/>
  </w:num>
  <w:num w:numId="38">
    <w:abstractNumId w:val="27"/>
  </w:num>
  <w:num w:numId="39">
    <w:abstractNumId w:val="92"/>
  </w:num>
  <w:num w:numId="40">
    <w:abstractNumId w:val="89"/>
  </w:num>
  <w:num w:numId="41">
    <w:abstractNumId w:val="82"/>
  </w:num>
  <w:num w:numId="42">
    <w:abstractNumId w:val="80"/>
  </w:num>
  <w:num w:numId="43">
    <w:abstractNumId w:val="33"/>
  </w:num>
  <w:num w:numId="44">
    <w:abstractNumId w:val="75"/>
  </w:num>
  <w:num w:numId="45">
    <w:abstractNumId w:val="91"/>
  </w:num>
  <w:num w:numId="46">
    <w:abstractNumId w:val="6"/>
  </w:num>
  <w:num w:numId="47">
    <w:abstractNumId w:val="66"/>
  </w:num>
  <w:num w:numId="48">
    <w:abstractNumId w:val="24"/>
  </w:num>
  <w:num w:numId="49">
    <w:abstractNumId w:val="44"/>
  </w:num>
  <w:num w:numId="50">
    <w:abstractNumId w:val="34"/>
  </w:num>
  <w:num w:numId="51">
    <w:abstractNumId w:val="106"/>
  </w:num>
  <w:num w:numId="52">
    <w:abstractNumId w:val="28"/>
  </w:num>
  <w:num w:numId="53">
    <w:abstractNumId w:val="43"/>
  </w:num>
  <w:num w:numId="54">
    <w:abstractNumId w:val="21"/>
  </w:num>
  <w:num w:numId="55">
    <w:abstractNumId w:val="101"/>
  </w:num>
  <w:num w:numId="56">
    <w:abstractNumId w:val="23"/>
  </w:num>
  <w:num w:numId="57">
    <w:abstractNumId w:val="38"/>
  </w:num>
  <w:num w:numId="58">
    <w:abstractNumId w:val="29"/>
  </w:num>
  <w:num w:numId="59">
    <w:abstractNumId w:val="61"/>
  </w:num>
  <w:num w:numId="60">
    <w:abstractNumId w:val="79"/>
  </w:num>
  <w:num w:numId="61">
    <w:abstractNumId w:val="55"/>
  </w:num>
  <w:num w:numId="62">
    <w:abstractNumId w:val="32"/>
  </w:num>
  <w:num w:numId="63">
    <w:abstractNumId w:val="39"/>
  </w:num>
  <w:num w:numId="64">
    <w:abstractNumId w:val="53"/>
  </w:num>
  <w:num w:numId="65">
    <w:abstractNumId w:val="50"/>
  </w:num>
  <w:num w:numId="66">
    <w:abstractNumId w:val="26"/>
  </w:num>
  <w:num w:numId="67">
    <w:abstractNumId w:val="22"/>
  </w:num>
  <w:num w:numId="68">
    <w:abstractNumId w:val="99"/>
  </w:num>
  <w:num w:numId="69">
    <w:abstractNumId w:val="69"/>
  </w:num>
  <w:num w:numId="70">
    <w:abstractNumId w:val="93"/>
  </w:num>
  <w:num w:numId="71">
    <w:abstractNumId w:val="102"/>
  </w:num>
  <w:num w:numId="72">
    <w:abstractNumId w:val="104"/>
  </w:num>
  <w:num w:numId="73">
    <w:abstractNumId w:val="51"/>
  </w:num>
  <w:num w:numId="74">
    <w:abstractNumId w:val="18"/>
  </w:num>
  <w:num w:numId="75">
    <w:abstractNumId w:val="77"/>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8"/>
  </w:num>
  <w:num w:numId="79">
    <w:abstractNumId w:val="36"/>
  </w:num>
  <w:num w:numId="80">
    <w:abstractNumId w:val="20"/>
  </w:num>
  <w:num w:numId="81">
    <w:abstractNumId w:val="97"/>
  </w:num>
  <w:num w:numId="82">
    <w:abstractNumId w:val="64"/>
  </w:num>
  <w:num w:numId="83">
    <w:abstractNumId w:val="67"/>
  </w:num>
  <w:num w:numId="84">
    <w:abstractNumId w:val="100"/>
  </w:num>
  <w:num w:numId="85">
    <w:abstractNumId w:val="113"/>
  </w:num>
  <w:num w:numId="86">
    <w:abstractNumId w:val="35"/>
  </w:num>
  <w:num w:numId="87">
    <w:abstractNumId w:val="59"/>
  </w:num>
  <w:num w:numId="88">
    <w:abstractNumId w:val="85"/>
  </w:num>
  <w:num w:numId="89">
    <w:abstractNumId w:val="95"/>
  </w:num>
  <w:num w:numId="90">
    <w:abstractNumId w:val="57"/>
  </w:num>
  <w:num w:numId="91">
    <w:abstractNumId w:val="19"/>
  </w:num>
  <w:num w:numId="92">
    <w:abstractNumId w:val="65"/>
  </w:num>
  <w:num w:numId="93">
    <w:abstractNumId w:val="94"/>
  </w:num>
  <w:num w:numId="94">
    <w:abstractNumId w:val="90"/>
  </w:num>
  <w:num w:numId="95">
    <w:abstractNumId w:val="73"/>
  </w:num>
  <w:num w:numId="96">
    <w:abstractNumId w:val="30"/>
  </w:num>
  <w:num w:numId="97">
    <w:abstractNumId w:val="60"/>
  </w:num>
  <w:num w:numId="98">
    <w:abstractNumId w:val="88"/>
  </w:num>
  <w:num w:numId="99">
    <w:abstractNumId w:val="98"/>
  </w:num>
  <w:num w:numId="100">
    <w:abstractNumId w:val="54"/>
  </w:num>
  <w:num w:numId="101">
    <w:abstractNumId w:val="10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127C"/>
    <w:rsid w:val="000013B5"/>
    <w:rsid w:val="00001610"/>
    <w:rsid w:val="00001C19"/>
    <w:rsid w:val="000021D2"/>
    <w:rsid w:val="000024C8"/>
    <w:rsid w:val="000024EB"/>
    <w:rsid w:val="00002D6E"/>
    <w:rsid w:val="0000388F"/>
    <w:rsid w:val="00004410"/>
    <w:rsid w:val="00004729"/>
    <w:rsid w:val="000058B4"/>
    <w:rsid w:val="00005E72"/>
    <w:rsid w:val="00005EDA"/>
    <w:rsid w:val="00005F3D"/>
    <w:rsid w:val="00007383"/>
    <w:rsid w:val="0000791B"/>
    <w:rsid w:val="00010B62"/>
    <w:rsid w:val="00010CF9"/>
    <w:rsid w:val="00011F95"/>
    <w:rsid w:val="000129F1"/>
    <w:rsid w:val="00012D1B"/>
    <w:rsid w:val="00012E9D"/>
    <w:rsid w:val="00012EC8"/>
    <w:rsid w:val="00013C48"/>
    <w:rsid w:val="00013D29"/>
    <w:rsid w:val="00015004"/>
    <w:rsid w:val="00015716"/>
    <w:rsid w:val="000165E4"/>
    <w:rsid w:val="000168D1"/>
    <w:rsid w:val="000169CC"/>
    <w:rsid w:val="00017244"/>
    <w:rsid w:val="00017372"/>
    <w:rsid w:val="000173E4"/>
    <w:rsid w:val="00017424"/>
    <w:rsid w:val="00017F31"/>
    <w:rsid w:val="00017FEC"/>
    <w:rsid w:val="000206C2"/>
    <w:rsid w:val="000207F4"/>
    <w:rsid w:val="000209D4"/>
    <w:rsid w:val="00020F9F"/>
    <w:rsid w:val="0002135E"/>
    <w:rsid w:val="00021447"/>
    <w:rsid w:val="00021AD5"/>
    <w:rsid w:val="0002241B"/>
    <w:rsid w:val="00022597"/>
    <w:rsid w:val="000227D3"/>
    <w:rsid w:val="000228F9"/>
    <w:rsid w:val="00022E64"/>
    <w:rsid w:val="00023406"/>
    <w:rsid w:val="00023B56"/>
    <w:rsid w:val="00023C88"/>
    <w:rsid w:val="00023DAC"/>
    <w:rsid w:val="00023FDA"/>
    <w:rsid w:val="0002423D"/>
    <w:rsid w:val="00024520"/>
    <w:rsid w:val="00024DA4"/>
    <w:rsid w:val="00024DE2"/>
    <w:rsid w:val="00024F41"/>
    <w:rsid w:val="00026082"/>
    <w:rsid w:val="0002650C"/>
    <w:rsid w:val="00027EF0"/>
    <w:rsid w:val="00030507"/>
    <w:rsid w:val="00030553"/>
    <w:rsid w:val="000307F6"/>
    <w:rsid w:val="00030F3E"/>
    <w:rsid w:val="00031378"/>
    <w:rsid w:val="000314D4"/>
    <w:rsid w:val="00031533"/>
    <w:rsid w:val="0003188C"/>
    <w:rsid w:val="000319C1"/>
    <w:rsid w:val="00031C2B"/>
    <w:rsid w:val="00031F37"/>
    <w:rsid w:val="00033480"/>
    <w:rsid w:val="00033D6C"/>
    <w:rsid w:val="00034106"/>
    <w:rsid w:val="00034139"/>
    <w:rsid w:val="00034765"/>
    <w:rsid w:val="00034820"/>
    <w:rsid w:val="000354AA"/>
    <w:rsid w:val="00035C89"/>
    <w:rsid w:val="00035DA1"/>
    <w:rsid w:val="00036168"/>
    <w:rsid w:val="00036963"/>
    <w:rsid w:val="00036AC6"/>
    <w:rsid w:val="00037260"/>
    <w:rsid w:val="0003756D"/>
    <w:rsid w:val="00037AB3"/>
    <w:rsid w:val="00037E7C"/>
    <w:rsid w:val="000407FE"/>
    <w:rsid w:val="0004111D"/>
    <w:rsid w:val="00041992"/>
    <w:rsid w:val="00041BF4"/>
    <w:rsid w:val="00042467"/>
    <w:rsid w:val="000425D8"/>
    <w:rsid w:val="00042607"/>
    <w:rsid w:val="00042C55"/>
    <w:rsid w:val="0004348C"/>
    <w:rsid w:val="00044A62"/>
    <w:rsid w:val="00044DBF"/>
    <w:rsid w:val="00045667"/>
    <w:rsid w:val="00045F73"/>
    <w:rsid w:val="0004678D"/>
    <w:rsid w:val="000473C8"/>
    <w:rsid w:val="0004770D"/>
    <w:rsid w:val="000503E9"/>
    <w:rsid w:val="00050EC4"/>
    <w:rsid w:val="000519C9"/>
    <w:rsid w:val="00052451"/>
    <w:rsid w:val="00052694"/>
    <w:rsid w:val="00052D02"/>
    <w:rsid w:val="00052F30"/>
    <w:rsid w:val="000533A2"/>
    <w:rsid w:val="00053546"/>
    <w:rsid w:val="0005373A"/>
    <w:rsid w:val="00053FAF"/>
    <w:rsid w:val="00053FC7"/>
    <w:rsid w:val="0005401D"/>
    <w:rsid w:val="0005452E"/>
    <w:rsid w:val="000547DF"/>
    <w:rsid w:val="00054AC9"/>
    <w:rsid w:val="00054ED2"/>
    <w:rsid w:val="00055556"/>
    <w:rsid w:val="00055A33"/>
    <w:rsid w:val="00055B98"/>
    <w:rsid w:val="00055E4E"/>
    <w:rsid w:val="0005729D"/>
    <w:rsid w:val="00057487"/>
    <w:rsid w:val="00057DE4"/>
    <w:rsid w:val="0006096A"/>
    <w:rsid w:val="000610A9"/>
    <w:rsid w:val="000611BF"/>
    <w:rsid w:val="00061A9E"/>
    <w:rsid w:val="00062C18"/>
    <w:rsid w:val="000630FB"/>
    <w:rsid w:val="0006363C"/>
    <w:rsid w:val="000642A7"/>
    <w:rsid w:val="00064496"/>
    <w:rsid w:val="00064CC5"/>
    <w:rsid w:val="000652BC"/>
    <w:rsid w:val="000655A2"/>
    <w:rsid w:val="000657AF"/>
    <w:rsid w:val="0006599D"/>
    <w:rsid w:val="000669E0"/>
    <w:rsid w:val="000670C7"/>
    <w:rsid w:val="00067331"/>
    <w:rsid w:val="000704FC"/>
    <w:rsid w:val="00070B40"/>
    <w:rsid w:val="00071720"/>
    <w:rsid w:val="000718AE"/>
    <w:rsid w:val="00072753"/>
    <w:rsid w:val="000727D5"/>
    <w:rsid w:val="0007367C"/>
    <w:rsid w:val="00074076"/>
    <w:rsid w:val="00076C75"/>
    <w:rsid w:val="00077824"/>
    <w:rsid w:val="000802C1"/>
    <w:rsid w:val="00080890"/>
    <w:rsid w:val="00080F40"/>
    <w:rsid w:val="000817D8"/>
    <w:rsid w:val="00081B16"/>
    <w:rsid w:val="00081F79"/>
    <w:rsid w:val="00083317"/>
    <w:rsid w:val="000835C2"/>
    <w:rsid w:val="000837D2"/>
    <w:rsid w:val="000846D6"/>
    <w:rsid w:val="00084D99"/>
    <w:rsid w:val="00084E61"/>
    <w:rsid w:val="00085221"/>
    <w:rsid w:val="00085EFF"/>
    <w:rsid w:val="000861A7"/>
    <w:rsid w:val="000866F8"/>
    <w:rsid w:val="0008686A"/>
    <w:rsid w:val="000869F1"/>
    <w:rsid w:val="00086F63"/>
    <w:rsid w:val="000872B9"/>
    <w:rsid w:val="0009020F"/>
    <w:rsid w:val="00090A4C"/>
    <w:rsid w:val="00090DAE"/>
    <w:rsid w:val="00091589"/>
    <w:rsid w:val="000919B0"/>
    <w:rsid w:val="000922E1"/>
    <w:rsid w:val="0009232F"/>
    <w:rsid w:val="0009312A"/>
    <w:rsid w:val="000931FD"/>
    <w:rsid w:val="000938AD"/>
    <w:rsid w:val="000939A1"/>
    <w:rsid w:val="00093CBD"/>
    <w:rsid w:val="00093FAB"/>
    <w:rsid w:val="00094674"/>
    <w:rsid w:val="0009473C"/>
    <w:rsid w:val="000949E4"/>
    <w:rsid w:val="0009503C"/>
    <w:rsid w:val="000959AA"/>
    <w:rsid w:val="00095C26"/>
    <w:rsid w:val="00095E0F"/>
    <w:rsid w:val="000970E2"/>
    <w:rsid w:val="00097692"/>
    <w:rsid w:val="00097F60"/>
    <w:rsid w:val="000A048C"/>
    <w:rsid w:val="000A183F"/>
    <w:rsid w:val="000A1E56"/>
    <w:rsid w:val="000A2DEA"/>
    <w:rsid w:val="000A2F22"/>
    <w:rsid w:val="000A32A1"/>
    <w:rsid w:val="000A3455"/>
    <w:rsid w:val="000A3614"/>
    <w:rsid w:val="000A37F6"/>
    <w:rsid w:val="000A3BB5"/>
    <w:rsid w:val="000A3C1B"/>
    <w:rsid w:val="000A3C2D"/>
    <w:rsid w:val="000A3D6A"/>
    <w:rsid w:val="000A3EA1"/>
    <w:rsid w:val="000A4042"/>
    <w:rsid w:val="000A49B4"/>
    <w:rsid w:val="000A4E59"/>
    <w:rsid w:val="000A530E"/>
    <w:rsid w:val="000A574B"/>
    <w:rsid w:val="000A70A3"/>
    <w:rsid w:val="000A77F6"/>
    <w:rsid w:val="000B03B5"/>
    <w:rsid w:val="000B05A4"/>
    <w:rsid w:val="000B0C22"/>
    <w:rsid w:val="000B0F60"/>
    <w:rsid w:val="000B17B2"/>
    <w:rsid w:val="000B1B7D"/>
    <w:rsid w:val="000B2007"/>
    <w:rsid w:val="000B27F4"/>
    <w:rsid w:val="000B36BD"/>
    <w:rsid w:val="000B49C6"/>
    <w:rsid w:val="000B4F43"/>
    <w:rsid w:val="000B52CB"/>
    <w:rsid w:val="000B5B5F"/>
    <w:rsid w:val="000B5D87"/>
    <w:rsid w:val="000B6529"/>
    <w:rsid w:val="000B6755"/>
    <w:rsid w:val="000B6946"/>
    <w:rsid w:val="000B7066"/>
    <w:rsid w:val="000B77B2"/>
    <w:rsid w:val="000C027A"/>
    <w:rsid w:val="000C032B"/>
    <w:rsid w:val="000C1747"/>
    <w:rsid w:val="000C1D66"/>
    <w:rsid w:val="000C223F"/>
    <w:rsid w:val="000C29E6"/>
    <w:rsid w:val="000C2E22"/>
    <w:rsid w:val="000C35EC"/>
    <w:rsid w:val="000C38DC"/>
    <w:rsid w:val="000C38DF"/>
    <w:rsid w:val="000C46EC"/>
    <w:rsid w:val="000C480A"/>
    <w:rsid w:val="000C4BF9"/>
    <w:rsid w:val="000C4CA8"/>
    <w:rsid w:val="000C74BD"/>
    <w:rsid w:val="000C77A2"/>
    <w:rsid w:val="000C77AC"/>
    <w:rsid w:val="000C7FDE"/>
    <w:rsid w:val="000D0994"/>
    <w:rsid w:val="000D19E3"/>
    <w:rsid w:val="000D1DE6"/>
    <w:rsid w:val="000D2103"/>
    <w:rsid w:val="000D2207"/>
    <w:rsid w:val="000D24C6"/>
    <w:rsid w:val="000D255D"/>
    <w:rsid w:val="000D293D"/>
    <w:rsid w:val="000D2F7A"/>
    <w:rsid w:val="000D302C"/>
    <w:rsid w:val="000D3395"/>
    <w:rsid w:val="000D34F8"/>
    <w:rsid w:val="000D3C7D"/>
    <w:rsid w:val="000D3E6C"/>
    <w:rsid w:val="000D41E1"/>
    <w:rsid w:val="000D514C"/>
    <w:rsid w:val="000D546E"/>
    <w:rsid w:val="000D59F3"/>
    <w:rsid w:val="000D5A0C"/>
    <w:rsid w:val="000D65E0"/>
    <w:rsid w:val="000D6662"/>
    <w:rsid w:val="000D673D"/>
    <w:rsid w:val="000D6B8F"/>
    <w:rsid w:val="000D6E82"/>
    <w:rsid w:val="000D6F36"/>
    <w:rsid w:val="000D7649"/>
    <w:rsid w:val="000E0625"/>
    <w:rsid w:val="000E12D5"/>
    <w:rsid w:val="000E15DD"/>
    <w:rsid w:val="000E28AF"/>
    <w:rsid w:val="000E30AA"/>
    <w:rsid w:val="000E33C1"/>
    <w:rsid w:val="000E388D"/>
    <w:rsid w:val="000E3B9E"/>
    <w:rsid w:val="000E3D14"/>
    <w:rsid w:val="000E54C8"/>
    <w:rsid w:val="000E5B97"/>
    <w:rsid w:val="000E5E80"/>
    <w:rsid w:val="000E5EAF"/>
    <w:rsid w:val="000E6D10"/>
    <w:rsid w:val="000E7680"/>
    <w:rsid w:val="000F0322"/>
    <w:rsid w:val="000F0839"/>
    <w:rsid w:val="000F177A"/>
    <w:rsid w:val="000F1D2D"/>
    <w:rsid w:val="000F23EF"/>
    <w:rsid w:val="000F2422"/>
    <w:rsid w:val="000F2671"/>
    <w:rsid w:val="000F3000"/>
    <w:rsid w:val="000F3435"/>
    <w:rsid w:val="000F35DC"/>
    <w:rsid w:val="000F3A3E"/>
    <w:rsid w:val="000F3C3B"/>
    <w:rsid w:val="000F4B25"/>
    <w:rsid w:val="000F4E34"/>
    <w:rsid w:val="000F501E"/>
    <w:rsid w:val="000F5151"/>
    <w:rsid w:val="000F5C8C"/>
    <w:rsid w:val="000F62EA"/>
    <w:rsid w:val="000F639A"/>
    <w:rsid w:val="000F67B5"/>
    <w:rsid w:val="000F6836"/>
    <w:rsid w:val="000F69CE"/>
    <w:rsid w:val="000F7001"/>
    <w:rsid w:val="000F700D"/>
    <w:rsid w:val="000F7136"/>
    <w:rsid w:val="000F7F98"/>
    <w:rsid w:val="0010018B"/>
    <w:rsid w:val="0010070E"/>
    <w:rsid w:val="0010218D"/>
    <w:rsid w:val="00102377"/>
    <w:rsid w:val="00104091"/>
    <w:rsid w:val="00104E29"/>
    <w:rsid w:val="001053C0"/>
    <w:rsid w:val="001055B3"/>
    <w:rsid w:val="001055DB"/>
    <w:rsid w:val="00106764"/>
    <w:rsid w:val="00106769"/>
    <w:rsid w:val="00106993"/>
    <w:rsid w:val="001070AE"/>
    <w:rsid w:val="00107B94"/>
    <w:rsid w:val="001100ED"/>
    <w:rsid w:val="00111027"/>
    <w:rsid w:val="00111764"/>
    <w:rsid w:val="00111E42"/>
    <w:rsid w:val="00112456"/>
    <w:rsid w:val="0011409C"/>
    <w:rsid w:val="00115461"/>
    <w:rsid w:val="00115DE2"/>
    <w:rsid w:val="00115E5C"/>
    <w:rsid w:val="00116265"/>
    <w:rsid w:val="00116460"/>
    <w:rsid w:val="00116791"/>
    <w:rsid w:val="00117463"/>
    <w:rsid w:val="0011778D"/>
    <w:rsid w:val="00117802"/>
    <w:rsid w:val="001178A6"/>
    <w:rsid w:val="001179A4"/>
    <w:rsid w:val="00117A8C"/>
    <w:rsid w:val="0012006A"/>
    <w:rsid w:val="001207F0"/>
    <w:rsid w:val="0012128F"/>
    <w:rsid w:val="0012180F"/>
    <w:rsid w:val="00121BB6"/>
    <w:rsid w:val="00121E0B"/>
    <w:rsid w:val="00123188"/>
    <w:rsid w:val="001235DC"/>
    <w:rsid w:val="0012373A"/>
    <w:rsid w:val="001238A6"/>
    <w:rsid w:val="00123ADF"/>
    <w:rsid w:val="001241FE"/>
    <w:rsid w:val="0012420B"/>
    <w:rsid w:val="00125271"/>
    <w:rsid w:val="001252FA"/>
    <w:rsid w:val="001254AB"/>
    <w:rsid w:val="001256C7"/>
    <w:rsid w:val="00125BED"/>
    <w:rsid w:val="0012707B"/>
    <w:rsid w:val="001272F6"/>
    <w:rsid w:val="00127D85"/>
    <w:rsid w:val="0013093E"/>
    <w:rsid w:val="001309B7"/>
    <w:rsid w:val="00130F57"/>
    <w:rsid w:val="00130F8B"/>
    <w:rsid w:val="00131EC0"/>
    <w:rsid w:val="00131F7A"/>
    <w:rsid w:val="00132E81"/>
    <w:rsid w:val="001330BF"/>
    <w:rsid w:val="00133244"/>
    <w:rsid w:val="00133543"/>
    <w:rsid w:val="00133BE6"/>
    <w:rsid w:val="001345D2"/>
    <w:rsid w:val="00134696"/>
    <w:rsid w:val="001364D0"/>
    <w:rsid w:val="00136D47"/>
    <w:rsid w:val="00137714"/>
    <w:rsid w:val="00137973"/>
    <w:rsid w:val="00137E8D"/>
    <w:rsid w:val="0014010D"/>
    <w:rsid w:val="0014100E"/>
    <w:rsid w:val="00142370"/>
    <w:rsid w:val="001427DC"/>
    <w:rsid w:val="00142AAF"/>
    <w:rsid w:val="00143178"/>
    <w:rsid w:val="00143317"/>
    <w:rsid w:val="00143ECB"/>
    <w:rsid w:val="00144C51"/>
    <w:rsid w:val="00145BB9"/>
    <w:rsid w:val="001476CA"/>
    <w:rsid w:val="00147A58"/>
    <w:rsid w:val="00147DF6"/>
    <w:rsid w:val="00150E64"/>
    <w:rsid w:val="001518BD"/>
    <w:rsid w:val="00152122"/>
    <w:rsid w:val="00152D6A"/>
    <w:rsid w:val="00152F73"/>
    <w:rsid w:val="00153A71"/>
    <w:rsid w:val="0015424D"/>
    <w:rsid w:val="001544D6"/>
    <w:rsid w:val="00154567"/>
    <w:rsid w:val="001548D6"/>
    <w:rsid w:val="001549D0"/>
    <w:rsid w:val="00154DEF"/>
    <w:rsid w:val="001555C3"/>
    <w:rsid w:val="0015586C"/>
    <w:rsid w:val="00155C11"/>
    <w:rsid w:val="00155D94"/>
    <w:rsid w:val="00156A45"/>
    <w:rsid w:val="00156C6F"/>
    <w:rsid w:val="00156E4E"/>
    <w:rsid w:val="00156F6F"/>
    <w:rsid w:val="00157808"/>
    <w:rsid w:val="0015789F"/>
    <w:rsid w:val="001605B2"/>
    <w:rsid w:val="00161BB5"/>
    <w:rsid w:val="00161DA0"/>
    <w:rsid w:val="0016233B"/>
    <w:rsid w:val="00163363"/>
    <w:rsid w:val="001635E0"/>
    <w:rsid w:val="001640F6"/>
    <w:rsid w:val="0016411F"/>
    <w:rsid w:val="001648B1"/>
    <w:rsid w:val="001654C1"/>
    <w:rsid w:val="00165D68"/>
    <w:rsid w:val="00166206"/>
    <w:rsid w:val="001669E2"/>
    <w:rsid w:val="00166D91"/>
    <w:rsid w:val="00167061"/>
    <w:rsid w:val="0016787C"/>
    <w:rsid w:val="001713AC"/>
    <w:rsid w:val="001718E6"/>
    <w:rsid w:val="00171AAB"/>
    <w:rsid w:val="00171EAB"/>
    <w:rsid w:val="0017239B"/>
    <w:rsid w:val="00172CB1"/>
    <w:rsid w:val="0017398C"/>
    <w:rsid w:val="00173C99"/>
    <w:rsid w:val="001749F0"/>
    <w:rsid w:val="00175009"/>
    <w:rsid w:val="0017524C"/>
    <w:rsid w:val="00176A06"/>
    <w:rsid w:val="00177571"/>
    <w:rsid w:val="00177C9D"/>
    <w:rsid w:val="0018044E"/>
    <w:rsid w:val="001806F9"/>
    <w:rsid w:val="00180D59"/>
    <w:rsid w:val="00181045"/>
    <w:rsid w:val="001819EA"/>
    <w:rsid w:val="00181FB1"/>
    <w:rsid w:val="0018247F"/>
    <w:rsid w:val="001829A7"/>
    <w:rsid w:val="0018363B"/>
    <w:rsid w:val="00183F39"/>
    <w:rsid w:val="00183F90"/>
    <w:rsid w:val="0018480E"/>
    <w:rsid w:val="00184E9D"/>
    <w:rsid w:val="00185A59"/>
    <w:rsid w:val="0018747E"/>
    <w:rsid w:val="00187670"/>
    <w:rsid w:val="0018771F"/>
    <w:rsid w:val="00190ED4"/>
    <w:rsid w:val="001910A0"/>
    <w:rsid w:val="0019138A"/>
    <w:rsid w:val="001924D0"/>
    <w:rsid w:val="00192B4D"/>
    <w:rsid w:val="001934E9"/>
    <w:rsid w:val="001936D7"/>
    <w:rsid w:val="0019406B"/>
    <w:rsid w:val="00194584"/>
    <w:rsid w:val="00195323"/>
    <w:rsid w:val="00195C37"/>
    <w:rsid w:val="0019669C"/>
    <w:rsid w:val="00196E1F"/>
    <w:rsid w:val="00197858"/>
    <w:rsid w:val="00197B22"/>
    <w:rsid w:val="00197E5B"/>
    <w:rsid w:val="001A02FD"/>
    <w:rsid w:val="001A0A5A"/>
    <w:rsid w:val="001A123B"/>
    <w:rsid w:val="001A264D"/>
    <w:rsid w:val="001A296D"/>
    <w:rsid w:val="001A324A"/>
    <w:rsid w:val="001A341E"/>
    <w:rsid w:val="001A38BC"/>
    <w:rsid w:val="001A38F7"/>
    <w:rsid w:val="001A39C4"/>
    <w:rsid w:val="001A53D3"/>
    <w:rsid w:val="001A5698"/>
    <w:rsid w:val="001A5812"/>
    <w:rsid w:val="001A6F60"/>
    <w:rsid w:val="001A6F82"/>
    <w:rsid w:val="001A7CC1"/>
    <w:rsid w:val="001B067F"/>
    <w:rsid w:val="001B0A37"/>
    <w:rsid w:val="001B0DB6"/>
    <w:rsid w:val="001B1110"/>
    <w:rsid w:val="001B157B"/>
    <w:rsid w:val="001B1D58"/>
    <w:rsid w:val="001B2191"/>
    <w:rsid w:val="001B2B06"/>
    <w:rsid w:val="001B2B42"/>
    <w:rsid w:val="001B2C09"/>
    <w:rsid w:val="001B3877"/>
    <w:rsid w:val="001B4B5F"/>
    <w:rsid w:val="001B52BF"/>
    <w:rsid w:val="001B5378"/>
    <w:rsid w:val="001B53BE"/>
    <w:rsid w:val="001B71B1"/>
    <w:rsid w:val="001B7887"/>
    <w:rsid w:val="001B7CA7"/>
    <w:rsid w:val="001C0774"/>
    <w:rsid w:val="001C09B9"/>
    <w:rsid w:val="001C0F8E"/>
    <w:rsid w:val="001C199F"/>
    <w:rsid w:val="001C2A24"/>
    <w:rsid w:val="001C2BCC"/>
    <w:rsid w:val="001C2ECD"/>
    <w:rsid w:val="001C3724"/>
    <w:rsid w:val="001C3A00"/>
    <w:rsid w:val="001C6EC8"/>
    <w:rsid w:val="001C74CF"/>
    <w:rsid w:val="001C7D74"/>
    <w:rsid w:val="001D00AB"/>
    <w:rsid w:val="001D101B"/>
    <w:rsid w:val="001D12FA"/>
    <w:rsid w:val="001D1670"/>
    <w:rsid w:val="001D403A"/>
    <w:rsid w:val="001D43A5"/>
    <w:rsid w:val="001D4445"/>
    <w:rsid w:val="001D4A48"/>
    <w:rsid w:val="001D5900"/>
    <w:rsid w:val="001D5C79"/>
    <w:rsid w:val="001D6650"/>
    <w:rsid w:val="001D6C0E"/>
    <w:rsid w:val="001D732D"/>
    <w:rsid w:val="001D7F2F"/>
    <w:rsid w:val="001E020A"/>
    <w:rsid w:val="001E0654"/>
    <w:rsid w:val="001E1375"/>
    <w:rsid w:val="001E16D2"/>
    <w:rsid w:val="001E1B51"/>
    <w:rsid w:val="001E2003"/>
    <w:rsid w:val="001E26DF"/>
    <w:rsid w:val="001E4392"/>
    <w:rsid w:val="001E461A"/>
    <w:rsid w:val="001E54B9"/>
    <w:rsid w:val="001E5737"/>
    <w:rsid w:val="001E65C3"/>
    <w:rsid w:val="001E67CB"/>
    <w:rsid w:val="001E6BC8"/>
    <w:rsid w:val="001E6FB4"/>
    <w:rsid w:val="001E748E"/>
    <w:rsid w:val="001E7C0A"/>
    <w:rsid w:val="001E7E71"/>
    <w:rsid w:val="001F0CCA"/>
    <w:rsid w:val="001F16F5"/>
    <w:rsid w:val="001F1C19"/>
    <w:rsid w:val="001F2C15"/>
    <w:rsid w:val="001F3E0E"/>
    <w:rsid w:val="001F405B"/>
    <w:rsid w:val="001F4320"/>
    <w:rsid w:val="001F51DC"/>
    <w:rsid w:val="001F5222"/>
    <w:rsid w:val="001F626D"/>
    <w:rsid w:val="001F7770"/>
    <w:rsid w:val="001F7F84"/>
    <w:rsid w:val="00200A43"/>
    <w:rsid w:val="00201A07"/>
    <w:rsid w:val="002023DD"/>
    <w:rsid w:val="00203446"/>
    <w:rsid w:val="00203C99"/>
    <w:rsid w:val="0020485C"/>
    <w:rsid w:val="00205C8E"/>
    <w:rsid w:val="00206BAD"/>
    <w:rsid w:val="002076B2"/>
    <w:rsid w:val="00207FF7"/>
    <w:rsid w:val="002106B1"/>
    <w:rsid w:val="002116D1"/>
    <w:rsid w:val="00211ADA"/>
    <w:rsid w:val="00211B3D"/>
    <w:rsid w:val="00211C6E"/>
    <w:rsid w:val="00211D86"/>
    <w:rsid w:val="00211F8C"/>
    <w:rsid w:val="002121C9"/>
    <w:rsid w:val="00212F30"/>
    <w:rsid w:val="0021486E"/>
    <w:rsid w:val="002151BF"/>
    <w:rsid w:val="002160C0"/>
    <w:rsid w:val="0021683A"/>
    <w:rsid w:val="00217803"/>
    <w:rsid w:val="0021789C"/>
    <w:rsid w:val="00217DEE"/>
    <w:rsid w:val="00217E64"/>
    <w:rsid w:val="0022006F"/>
    <w:rsid w:val="0022068B"/>
    <w:rsid w:val="00220D46"/>
    <w:rsid w:val="00221197"/>
    <w:rsid w:val="002231A0"/>
    <w:rsid w:val="002235E2"/>
    <w:rsid w:val="002239A5"/>
    <w:rsid w:val="002243E4"/>
    <w:rsid w:val="002256AA"/>
    <w:rsid w:val="00225715"/>
    <w:rsid w:val="00225DCE"/>
    <w:rsid w:val="0022681A"/>
    <w:rsid w:val="00226F98"/>
    <w:rsid w:val="002270E3"/>
    <w:rsid w:val="0022759C"/>
    <w:rsid w:val="002277C2"/>
    <w:rsid w:val="00227AAB"/>
    <w:rsid w:val="0023016F"/>
    <w:rsid w:val="00231090"/>
    <w:rsid w:val="0023557F"/>
    <w:rsid w:val="00235862"/>
    <w:rsid w:val="0023588E"/>
    <w:rsid w:val="00235A14"/>
    <w:rsid w:val="00235C9E"/>
    <w:rsid w:val="00235DB7"/>
    <w:rsid w:val="00235EFB"/>
    <w:rsid w:val="00235F2B"/>
    <w:rsid w:val="00236218"/>
    <w:rsid w:val="00236893"/>
    <w:rsid w:val="002371DC"/>
    <w:rsid w:val="00237482"/>
    <w:rsid w:val="00240053"/>
    <w:rsid w:val="0024020B"/>
    <w:rsid w:val="002405F4"/>
    <w:rsid w:val="00240E71"/>
    <w:rsid w:val="002425B2"/>
    <w:rsid w:val="002428AB"/>
    <w:rsid w:val="00242B12"/>
    <w:rsid w:val="00242C39"/>
    <w:rsid w:val="00242FC7"/>
    <w:rsid w:val="00243235"/>
    <w:rsid w:val="0024356D"/>
    <w:rsid w:val="00244259"/>
    <w:rsid w:val="002448E7"/>
    <w:rsid w:val="002450C5"/>
    <w:rsid w:val="002462C3"/>
    <w:rsid w:val="00246324"/>
    <w:rsid w:val="00246534"/>
    <w:rsid w:val="00246616"/>
    <w:rsid w:val="00246B40"/>
    <w:rsid w:val="00246E47"/>
    <w:rsid w:val="00251136"/>
    <w:rsid w:val="00251164"/>
    <w:rsid w:val="002519BC"/>
    <w:rsid w:val="0025218E"/>
    <w:rsid w:val="002523CC"/>
    <w:rsid w:val="0025322F"/>
    <w:rsid w:val="002539CC"/>
    <w:rsid w:val="00253B96"/>
    <w:rsid w:val="002546CB"/>
    <w:rsid w:val="00255E53"/>
    <w:rsid w:val="00255F41"/>
    <w:rsid w:val="00255F67"/>
    <w:rsid w:val="002561D8"/>
    <w:rsid w:val="0025782E"/>
    <w:rsid w:val="00257DED"/>
    <w:rsid w:val="0026113E"/>
    <w:rsid w:val="002618F0"/>
    <w:rsid w:val="00261D6A"/>
    <w:rsid w:val="00261E77"/>
    <w:rsid w:val="0026231B"/>
    <w:rsid w:val="0026233E"/>
    <w:rsid w:val="002629C4"/>
    <w:rsid w:val="00262A16"/>
    <w:rsid w:val="002637ED"/>
    <w:rsid w:val="0026594F"/>
    <w:rsid w:val="00265C33"/>
    <w:rsid w:val="00265C63"/>
    <w:rsid w:val="002660CA"/>
    <w:rsid w:val="00266BEC"/>
    <w:rsid w:val="002674F8"/>
    <w:rsid w:val="002678A4"/>
    <w:rsid w:val="002678F5"/>
    <w:rsid w:val="00267F59"/>
    <w:rsid w:val="00270014"/>
    <w:rsid w:val="00270BB3"/>
    <w:rsid w:val="00271A33"/>
    <w:rsid w:val="00271B04"/>
    <w:rsid w:val="002728B3"/>
    <w:rsid w:val="002730D4"/>
    <w:rsid w:val="00273814"/>
    <w:rsid w:val="00274102"/>
    <w:rsid w:val="00275B9F"/>
    <w:rsid w:val="0027623C"/>
    <w:rsid w:val="002768F6"/>
    <w:rsid w:val="00277EE4"/>
    <w:rsid w:val="00280A0B"/>
    <w:rsid w:val="00280E11"/>
    <w:rsid w:val="0028171B"/>
    <w:rsid w:val="002817D9"/>
    <w:rsid w:val="00281822"/>
    <w:rsid w:val="002824B9"/>
    <w:rsid w:val="0028258D"/>
    <w:rsid w:val="002825BB"/>
    <w:rsid w:val="00282E35"/>
    <w:rsid w:val="0028324D"/>
    <w:rsid w:val="0028343A"/>
    <w:rsid w:val="002848B1"/>
    <w:rsid w:val="00284AD7"/>
    <w:rsid w:val="00285503"/>
    <w:rsid w:val="00285826"/>
    <w:rsid w:val="00285E72"/>
    <w:rsid w:val="00286006"/>
    <w:rsid w:val="002860CA"/>
    <w:rsid w:val="00286A41"/>
    <w:rsid w:val="00286F12"/>
    <w:rsid w:val="002873D1"/>
    <w:rsid w:val="0029028D"/>
    <w:rsid w:val="00290A11"/>
    <w:rsid w:val="00291EA9"/>
    <w:rsid w:val="00291FC4"/>
    <w:rsid w:val="002923D5"/>
    <w:rsid w:val="00293649"/>
    <w:rsid w:val="00293FAB"/>
    <w:rsid w:val="00294B62"/>
    <w:rsid w:val="00294EDC"/>
    <w:rsid w:val="00295B93"/>
    <w:rsid w:val="00296CDB"/>
    <w:rsid w:val="00297402"/>
    <w:rsid w:val="002A012B"/>
    <w:rsid w:val="002A0285"/>
    <w:rsid w:val="002A08D8"/>
    <w:rsid w:val="002A159B"/>
    <w:rsid w:val="002A1EDF"/>
    <w:rsid w:val="002A32F5"/>
    <w:rsid w:val="002A3B83"/>
    <w:rsid w:val="002A3BFB"/>
    <w:rsid w:val="002A424D"/>
    <w:rsid w:val="002A44A7"/>
    <w:rsid w:val="002A4614"/>
    <w:rsid w:val="002A5643"/>
    <w:rsid w:val="002A61F1"/>
    <w:rsid w:val="002A656F"/>
    <w:rsid w:val="002A67BF"/>
    <w:rsid w:val="002A69E7"/>
    <w:rsid w:val="002A6AE0"/>
    <w:rsid w:val="002A6D3E"/>
    <w:rsid w:val="002A78E1"/>
    <w:rsid w:val="002A7B18"/>
    <w:rsid w:val="002B03A3"/>
    <w:rsid w:val="002B1C44"/>
    <w:rsid w:val="002B1D40"/>
    <w:rsid w:val="002B2B18"/>
    <w:rsid w:val="002B3349"/>
    <w:rsid w:val="002B3AB5"/>
    <w:rsid w:val="002B3CE3"/>
    <w:rsid w:val="002B4114"/>
    <w:rsid w:val="002B506C"/>
    <w:rsid w:val="002B5416"/>
    <w:rsid w:val="002B5972"/>
    <w:rsid w:val="002B60B5"/>
    <w:rsid w:val="002B61DA"/>
    <w:rsid w:val="002B75B5"/>
    <w:rsid w:val="002B75FB"/>
    <w:rsid w:val="002B7C72"/>
    <w:rsid w:val="002B7EB5"/>
    <w:rsid w:val="002B7FE6"/>
    <w:rsid w:val="002C036C"/>
    <w:rsid w:val="002C0A04"/>
    <w:rsid w:val="002C0B00"/>
    <w:rsid w:val="002C0CF0"/>
    <w:rsid w:val="002C1193"/>
    <w:rsid w:val="002C1F77"/>
    <w:rsid w:val="002C2299"/>
    <w:rsid w:val="002C273D"/>
    <w:rsid w:val="002C2DD1"/>
    <w:rsid w:val="002C2F1A"/>
    <w:rsid w:val="002C313A"/>
    <w:rsid w:val="002C405A"/>
    <w:rsid w:val="002C4C1C"/>
    <w:rsid w:val="002C4FBD"/>
    <w:rsid w:val="002C542C"/>
    <w:rsid w:val="002C5E82"/>
    <w:rsid w:val="002C6F97"/>
    <w:rsid w:val="002C7012"/>
    <w:rsid w:val="002C7AC0"/>
    <w:rsid w:val="002D0305"/>
    <w:rsid w:val="002D0355"/>
    <w:rsid w:val="002D0513"/>
    <w:rsid w:val="002D137A"/>
    <w:rsid w:val="002D20FC"/>
    <w:rsid w:val="002D3236"/>
    <w:rsid w:val="002D3495"/>
    <w:rsid w:val="002D36D3"/>
    <w:rsid w:val="002D3B2A"/>
    <w:rsid w:val="002D4675"/>
    <w:rsid w:val="002D4FAB"/>
    <w:rsid w:val="002D5134"/>
    <w:rsid w:val="002D5385"/>
    <w:rsid w:val="002D5540"/>
    <w:rsid w:val="002D636F"/>
    <w:rsid w:val="002D6CDC"/>
    <w:rsid w:val="002D722D"/>
    <w:rsid w:val="002D7891"/>
    <w:rsid w:val="002D7BA0"/>
    <w:rsid w:val="002D7D86"/>
    <w:rsid w:val="002D7EDA"/>
    <w:rsid w:val="002D7F07"/>
    <w:rsid w:val="002E0185"/>
    <w:rsid w:val="002E0B17"/>
    <w:rsid w:val="002E1831"/>
    <w:rsid w:val="002E1894"/>
    <w:rsid w:val="002E1F2F"/>
    <w:rsid w:val="002E1FCC"/>
    <w:rsid w:val="002E267B"/>
    <w:rsid w:val="002E2AC6"/>
    <w:rsid w:val="002E42C2"/>
    <w:rsid w:val="002E480F"/>
    <w:rsid w:val="002E58BD"/>
    <w:rsid w:val="002E6328"/>
    <w:rsid w:val="002E648F"/>
    <w:rsid w:val="002E7B5D"/>
    <w:rsid w:val="002E7BEA"/>
    <w:rsid w:val="002F021A"/>
    <w:rsid w:val="002F03E1"/>
    <w:rsid w:val="002F17DA"/>
    <w:rsid w:val="002F18BD"/>
    <w:rsid w:val="002F1923"/>
    <w:rsid w:val="002F1CA3"/>
    <w:rsid w:val="002F25A5"/>
    <w:rsid w:val="002F3DDC"/>
    <w:rsid w:val="002F548C"/>
    <w:rsid w:val="002F5B29"/>
    <w:rsid w:val="002F5B94"/>
    <w:rsid w:val="002F5E04"/>
    <w:rsid w:val="002F5F96"/>
    <w:rsid w:val="002F7A45"/>
    <w:rsid w:val="002F7BB9"/>
    <w:rsid w:val="002F7C38"/>
    <w:rsid w:val="002F7CC6"/>
    <w:rsid w:val="00300843"/>
    <w:rsid w:val="00300AC6"/>
    <w:rsid w:val="003011B5"/>
    <w:rsid w:val="00302FC1"/>
    <w:rsid w:val="00303EE8"/>
    <w:rsid w:val="00303FF9"/>
    <w:rsid w:val="00304B95"/>
    <w:rsid w:val="00304D02"/>
    <w:rsid w:val="00304EC0"/>
    <w:rsid w:val="00304EF0"/>
    <w:rsid w:val="00305383"/>
    <w:rsid w:val="0030563C"/>
    <w:rsid w:val="00305B25"/>
    <w:rsid w:val="00305E07"/>
    <w:rsid w:val="0030643D"/>
    <w:rsid w:val="00306F77"/>
    <w:rsid w:val="0030748B"/>
    <w:rsid w:val="003103F5"/>
    <w:rsid w:val="003125F9"/>
    <w:rsid w:val="00312C93"/>
    <w:rsid w:val="003136FF"/>
    <w:rsid w:val="00313930"/>
    <w:rsid w:val="00315E95"/>
    <w:rsid w:val="00316671"/>
    <w:rsid w:val="00316D81"/>
    <w:rsid w:val="00317116"/>
    <w:rsid w:val="003178B7"/>
    <w:rsid w:val="00317EB1"/>
    <w:rsid w:val="00320433"/>
    <w:rsid w:val="003207A5"/>
    <w:rsid w:val="00320CDA"/>
    <w:rsid w:val="00321BA1"/>
    <w:rsid w:val="00321DC0"/>
    <w:rsid w:val="0032212B"/>
    <w:rsid w:val="0032216B"/>
    <w:rsid w:val="0032229E"/>
    <w:rsid w:val="0032246A"/>
    <w:rsid w:val="00322472"/>
    <w:rsid w:val="0032258F"/>
    <w:rsid w:val="0032299A"/>
    <w:rsid w:val="0032382C"/>
    <w:rsid w:val="00323D73"/>
    <w:rsid w:val="003243D4"/>
    <w:rsid w:val="0032472B"/>
    <w:rsid w:val="0032585D"/>
    <w:rsid w:val="00325A74"/>
    <w:rsid w:val="00325CF7"/>
    <w:rsid w:val="00326D10"/>
    <w:rsid w:val="00326F98"/>
    <w:rsid w:val="00327628"/>
    <w:rsid w:val="00327906"/>
    <w:rsid w:val="00327B03"/>
    <w:rsid w:val="00327EBF"/>
    <w:rsid w:val="003301DB"/>
    <w:rsid w:val="00330BA8"/>
    <w:rsid w:val="00330CD0"/>
    <w:rsid w:val="00330DBB"/>
    <w:rsid w:val="00331031"/>
    <w:rsid w:val="003315A6"/>
    <w:rsid w:val="00331A29"/>
    <w:rsid w:val="00331FFE"/>
    <w:rsid w:val="0033213C"/>
    <w:rsid w:val="0033227E"/>
    <w:rsid w:val="0033227F"/>
    <w:rsid w:val="003324BD"/>
    <w:rsid w:val="0033267B"/>
    <w:rsid w:val="00332808"/>
    <w:rsid w:val="00332DD7"/>
    <w:rsid w:val="0033313E"/>
    <w:rsid w:val="0033387E"/>
    <w:rsid w:val="00333B52"/>
    <w:rsid w:val="00333B5A"/>
    <w:rsid w:val="00334196"/>
    <w:rsid w:val="003342BC"/>
    <w:rsid w:val="003343A3"/>
    <w:rsid w:val="00334D77"/>
    <w:rsid w:val="003351D1"/>
    <w:rsid w:val="003355EF"/>
    <w:rsid w:val="003356BE"/>
    <w:rsid w:val="003365E8"/>
    <w:rsid w:val="003370C7"/>
    <w:rsid w:val="00337A00"/>
    <w:rsid w:val="003401F9"/>
    <w:rsid w:val="00340428"/>
    <w:rsid w:val="00341783"/>
    <w:rsid w:val="00341C87"/>
    <w:rsid w:val="0034264E"/>
    <w:rsid w:val="00342CAD"/>
    <w:rsid w:val="0034331F"/>
    <w:rsid w:val="00344352"/>
    <w:rsid w:val="00344589"/>
    <w:rsid w:val="003445B2"/>
    <w:rsid w:val="003446A3"/>
    <w:rsid w:val="00345FD6"/>
    <w:rsid w:val="003465C9"/>
    <w:rsid w:val="0034736B"/>
    <w:rsid w:val="00347BF4"/>
    <w:rsid w:val="00347FBA"/>
    <w:rsid w:val="0035069D"/>
    <w:rsid w:val="003506AB"/>
    <w:rsid w:val="00350AB3"/>
    <w:rsid w:val="00350DD5"/>
    <w:rsid w:val="00350E14"/>
    <w:rsid w:val="00350EB2"/>
    <w:rsid w:val="003519E6"/>
    <w:rsid w:val="00352103"/>
    <w:rsid w:val="0035316F"/>
    <w:rsid w:val="00354657"/>
    <w:rsid w:val="0035476B"/>
    <w:rsid w:val="00354A88"/>
    <w:rsid w:val="00355973"/>
    <w:rsid w:val="00356C8F"/>
    <w:rsid w:val="00357365"/>
    <w:rsid w:val="00357471"/>
    <w:rsid w:val="00357735"/>
    <w:rsid w:val="003578A3"/>
    <w:rsid w:val="003604F1"/>
    <w:rsid w:val="00360529"/>
    <w:rsid w:val="00360C90"/>
    <w:rsid w:val="00360F6B"/>
    <w:rsid w:val="003611CE"/>
    <w:rsid w:val="00361705"/>
    <w:rsid w:val="00361A86"/>
    <w:rsid w:val="00361DB7"/>
    <w:rsid w:val="00362604"/>
    <w:rsid w:val="00362DAD"/>
    <w:rsid w:val="0036307D"/>
    <w:rsid w:val="003633B2"/>
    <w:rsid w:val="0036360C"/>
    <w:rsid w:val="003637F6"/>
    <w:rsid w:val="00363BEF"/>
    <w:rsid w:val="00363CA6"/>
    <w:rsid w:val="00363F35"/>
    <w:rsid w:val="00364E5F"/>
    <w:rsid w:val="00364EA8"/>
    <w:rsid w:val="003650BB"/>
    <w:rsid w:val="0036514A"/>
    <w:rsid w:val="00365458"/>
    <w:rsid w:val="00365BCD"/>
    <w:rsid w:val="00365E52"/>
    <w:rsid w:val="003663CB"/>
    <w:rsid w:val="003675AC"/>
    <w:rsid w:val="00367894"/>
    <w:rsid w:val="00367985"/>
    <w:rsid w:val="00370503"/>
    <w:rsid w:val="0037164D"/>
    <w:rsid w:val="00371E96"/>
    <w:rsid w:val="00371EDF"/>
    <w:rsid w:val="003724DC"/>
    <w:rsid w:val="0037280C"/>
    <w:rsid w:val="00373007"/>
    <w:rsid w:val="003734B3"/>
    <w:rsid w:val="0037399A"/>
    <w:rsid w:val="00374287"/>
    <w:rsid w:val="0037496E"/>
    <w:rsid w:val="00375848"/>
    <w:rsid w:val="00375F56"/>
    <w:rsid w:val="0037681A"/>
    <w:rsid w:val="00376827"/>
    <w:rsid w:val="00376892"/>
    <w:rsid w:val="0037691B"/>
    <w:rsid w:val="00377675"/>
    <w:rsid w:val="00377A7F"/>
    <w:rsid w:val="003801CF"/>
    <w:rsid w:val="003803B2"/>
    <w:rsid w:val="00380F7D"/>
    <w:rsid w:val="00381166"/>
    <w:rsid w:val="00381376"/>
    <w:rsid w:val="00381BBB"/>
    <w:rsid w:val="00381D90"/>
    <w:rsid w:val="003822E4"/>
    <w:rsid w:val="003824E1"/>
    <w:rsid w:val="00382EB4"/>
    <w:rsid w:val="00383141"/>
    <w:rsid w:val="003838C8"/>
    <w:rsid w:val="00383B7C"/>
    <w:rsid w:val="00384048"/>
    <w:rsid w:val="003845DF"/>
    <w:rsid w:val="00385149"/>
    <w:rsid w:val="00385874"/>
    <w:rsid w:val="00385BB5"/>
    <w:rsid w:val="00386167"/>
    <w:rsid w:val="003864A9"/>
    <w:rsid w:val="00386648"/>
    <w:rsid w:val="00386C5B"/>
    <w:rsid w:val="00386ED4"/>
    <w:rsid w:val="003871CF"/>
    <w:rsid w:val="00387349"/>
    <w:rsid w:val="003914A3"/>
    <w:rsid w:val="0039150F"/>
    <w:rsid w:val="00391C9D"/>
    <w:rsid w:val="003923E6"/>
    <w:rsid w:val="00392A0E"/>
    <w:rsid w:val="003935E9"/>
    <w:rsid w:val="003936AF"/>
    <w:rsid w:val="00393CC1"/>
    <w:rsid w:val="00393DCA"/>
    <w:rsid w:val="00394744"/>
    <w:rsid w:val="0039512A"/>
    <w:rsid w:val="00396307"/>
    <w:rsid w:val="00396347"/>
    <w:rsid w:val="003974A7"/>
    <w:rsid w:val="00397876"/>
    <w:rsid w:val="00397A7C"/>
    <w:rsid w:val="003A039B"/>
    <w:rsid w:val="003A1588"/>
    <w:rsid w:val="003A2279"/>
    <w:rsid w:val="003A236F"/>
    <w:rsid w:val="003A2845"/>
    <w:rsid w:val="003A35A5"/>
    <w:rsid w:val="003A3CFF"/>
    <w:rsid w:val="003A3E68"/>
    <w:rsid w:val="003A41F0"/>
    <w:rsid w:val="003A4314"/>
    <w:rsid w:val="003A477A"/>
    <w:rsid w:val="003A49EB"/>
    <w:rsid w:val="003A4E6E"/>
    <w:rsid w:val="003A5996"/>
    <w:rsid w:val="003A6237"/>
    <w:rsid w:val="003B067C"/>
    <w:rsid w:val="003B09E5"/>
    <w:rsid w:val="003B0AF4"/>
    <w:rsid w:val="003B109D"/>
    <w:rsid w:val="003B10E6"/>
    <w:rsid w:val="003B171A"/>
    <w:rsid w:val="003B25E5"/>
    <w:rsid w:val="003B32AA"/>
    <w:rsid w:val="003B3544"/>
    <w:rsid w:val="003B3654"/>
    <w:rsid w:val="003B392D"/>
    <w:rsid w:val="003B3B47"/>
    <w:rsid w:val="003B3D61"/>
    <w:rsid w:val="003B3DFF"/>
    <w:rsid w:val="003B4B8E"/>
    <w:rsid w:val="003B4DC5"/>
    <w:rsid w:val="003B638F"/>
    <w:rsid w:val="003B6811"/>
    <w:rsid w:val="003B6B6E"/>
    <w:rsid w:val="003B6F4D"/>
    <w:rsid w:val="003B70DF"/>
    <w:rsid w:val="003B710A"/>
    <w:rsid w:val="003B77E4"/>
    <w:rsid w:val="003B785D"/>
    <w:rsid w:val="003B79F9"/>
    <w:rsid w:val="003C192F"/>
    <w:rsid w:val="003C2373"/>
    <w:rsid w:val="003C33E0"/>
    <w:rsid w:val="003C385C"/>
    <w:rsid w:val="003C3B09"/>
    <w:rsid w:val="003C3F6B"/>
    <w:rsid w:val="003C411B"/>
    <w:rsid w:val="003C4599"/>
    <w:rsid w:val="003C468D"/>
    <w:rsid w:val="003C4768"/>
    <w:rsid w:val="003C50A1"/>
    <w:rsid w:val="003C547E"/>
    <w:rsid w:val="003C5E14"/>
    <w:rsid w:val="003C6769"/>
    <w:rsid w:val="003C6D29"/>
    <w:rsid w:val="003C75CA"/>
    <w:rsid w:val="003D026E"/>
    <w:rsid w:val="003D02B1"/>
    <w:rsid w:val="003D14A4"/>
    <w:rsid w:val="003D1886"/>
    <w:rsid w:val="003D19DE"/>
    <w:rsid w:val="003D293A"/>
    <w:rsid w:val="003D2B16"/>
    <w:rsid w:val="003D3893"/>
    <w:rsid w:val="003D41A3"/>
    <w:rsid w:val="003D4FBB"/>
    <w:rsid w:val="003D5701"/>
    <w:rsid w:val="003D65C5"/>
    <w:rsid w:val="003D75C4"/>
    <w:rsid w:val="003D7667"/>
    <w:rsid w:val="003E0A50"/>
    <w:rsid w:val="003E1130"/>
    <w:rsid w:val="003E1557"/>
    <w:rsid w:val="003E17FC"/>
    <w:rsid w:val="003E1B2A"/>
    <w:rsid w:val="003E232C"/>
    <w:rsid w:val="003E26B2"/>
    <w:rsid w:val="003E26D9"/>
    <w:rsid w:val="003E2883"/>
    <w:rsid w:val="003E2E44"/>
    <w:rsid w:val="003E2EA4"/>
    <w:rsid w:val="003E341B"/>
    <w:rsid w:val="003E3796"/>
    <w:rsid w:val="003E3B78"/>
    <w:rsid w:val="003E414B"/>
    <w:rsid w:val="003E485C"/>
    <w:rsid w:val="003E4F1A"/>
    <w:rsid w:val="003E572C"/>
    <w:rsid w:val="003E5915"/>
    <w:rsid w:val="003E59F0"/>
    <w:rsid w:val="003E5CD7"/>
    <w:rsid w:val="003E6274"/>
    <w:rsid w:val="003E6D50"/>
    <w:rsid w:val="003E728C"/>
    <w:rsid w:val="003E7321"/>
    <w:rsid w:val="003E7E9D"/>
    <w:rsid w:val="003F024C"/>
    <w:rsid w:val="003F02E6"/>
    <w:rsid w:val="003F032E"/>
    <w:rsid w:val="003F0467"/>
    <w:rsid w:val="003F1207"/>
    <w:rsid w:val="003F19F7"/>
    <w:rsid w:val="003F21AE"/>
    <w:rsid w:val="003F2236"/>
    <w:rsid w:val="003F29EB"/>
    <w:rsid w:val="003F2FAB"/>
    <w:rsid w:val="003F3BE1"/>
    <w:rsid w:val="003F3E40"/>
    <w:rsid w:val="003F41BD"/>
    <w:rsid w:val="003F6204"/>
    <w:rsid w:val="003F62F0"/>
    <w:rsid w:val="003F68F8"/>
    <w:rsid w:val="003F7F14"/>
    <w:rsid w:val="00400AAD"/>
    <w:rsid w:val="00400CA1"/>
    <w:rsid w:val="00401AF2"/>
    <w:rsid w:val="00403043"/>
    <w:rsid w:val="004033E4"/>
    <w:rsid w:val="00403663"/>
    <w:rsid w:val="00403CEF"/>
    <w:rsid w:val="00404727"/>
    <w:rsid w:val="00405050"/>
    <w:rsid w:val="00405657"/>
    <w:rsid w:val="00405963"/>
    <w:rsid w:val="00405BB0"/>
    <w:rsid w:val="00405F99"/>
    <w:rsid w:val="00406779"/>
    <w:rsid w:val="004071CA"/>
    <w:rsid w:val="0040782A"/>
    <w:rsid w:val="0040797A"/>
    <w:rsid w:val="00407C4F"/>
    <w:rsid w:val="00407F8B"/>
    <w:rsid w:val="00411569"/>
    <w:rsid w:val="004115C3"/>
    <w:rsid w:val="00411770"/>
    <w:rsid w:val="0041178B"/>
    <w:rsid w:val="004117C1"/>
    <w:rsid w:val="004126B8"/>
    <w:rsid w:val="00412877"/>
    <w:rsid w:val="00412CF2"/>
    <w:rsid w:val="00414EE0"/>
    <w:rsid w:val="00415015"/>
    <w:rsid w:val="004155F4"/>
    <w:rsid w:val="00416019"/>
    <w:rsid w:val="004166D7"/>
    <w:rsid w:val="004166DB"/>
    <w:rsid w:val="004168B8"/>
    <w:rsid w:val="00416F48"/>
    <w:rsid w:val="00417634"/>
    <w:rsid w:val="0041770F"/>
    <w:rsid w:val="004177E5"/>
    <w:rsid w:val="00417DFC"/>
    <w:rsid w:val="00420426"/>
    <w:rsid w:val="0042043B"/>
    <w:rsid w:val="004204F0"/>
    <w:rsid w:val="0042057A"/>
    <w:rsid w:val="00420AD4"/>
    <w:rsid w:val="00421713"/>
    <w:rsid w:val="00421719"/>
    <w:rsid w:val="0042217B"/>
    <w:rsid w:val="0042243B"/>
    <w:rsid w:val="0042265B"/>
    <w:rsid w:val="004240B2"/>
    <w:rsid w:val="004241B3"/>
    <w:rsid w:val="004246B1"/>
    <w:rsid w:val="00424BB8"/>
    <w:rsid w:val="00425D16"/>
    <w:rsid w:val="00425D73"/>
    <w:rsid w:val="00425FC1"/>
    <w:rsid w:val="00426546"/>
    <w:rsid w:val="004265BB"/>
    <w:rsid w:val="0042710A"/>
    <w:rsid w:val="00427670"/>
    <w:rsid w:val="00427A3E"/>
    <w:rsid w:val="00427A7E"/>
    <w:rsid w:val="00427B24"/>
    <w:rsid w:val="004307FB"/>
    <w:rsid w:val="00430B24"/>
    <w:rsid w:val="004318E0"/>
    <w:rsid w:val="00431D8D"/>
    <w:rsid w:val="004321CE"/>
    <w:rsid w:val="00432355"/>
    <w:rsid w:val="004327D5"/>
    <w:rsid w:val="00432EFA"/>
    <w:rsid w:val="00433611"/>
    <w:rsid w:val="004344C4"/>
    <w:rsid w:val="004346F3"/>
    <w:rsid w:val="0043501E"/>
    <w:rsid w:val="00435297"/>
    <w:rsid w:val="00435ED8"/>
    <w:rsid w:val="00435EE7"/>
    <w:rsid w:val="0043674A"/>
    <w:rsid w:val="00436F69"/>
    <w:rsid w:val="00437F60"/>
    <w:rsid w:val="004404A1"/>
    <w:rsid w:val="00440902"/>
    <w:rsid w:val="00440D6D"/>
    <w:rsid w:val="00440F7C"/>
    <w:rsid w:val="0044181F"/>
    <w:rsid w:val="004419F7"/>
    <w:rsid w:val="004430C2"/>
    <w:rsid w:val="00444B48"/>
    <w:rsid w:val="00445C32"/>
    <w:rsid w:val="00446576"/>
    <w:rsid w:val="00446769"/>
    <w:rsid w:val="00446CF4"/>
    <w:rsid w:val="00446D89"/>
    <w:rsid w:val="00447671"/>
    <w:rsid w:val="00447DD4"/>
    <w:rsid w:val="00447ED1"/>
    <w:rsid w:val="004502E1"/>
    <w:rsid w:val="00451485"/>
    <w:rsid w:val="00451ED2"/>
    <w:rsid w:val="00452329"/>
    <w:rsid w:val="00452521"/>
    <w:rsid w:val="00452716"/>
    <w:rsid w:val="004539C3"/>
    <w:rsid w:val="00453EFE"/>
    <w:rsid w:val="00453F92"/>
    <w:rsid w:val="004548F4"/>
    <w:rsid w:val="00454CB3"/>
    <w:rsid w:val="004553F4"/>
    <w:rsid w:val="00455A6A"/>
    <w:rsid w:val="00455D06"/>
    <w:rsid w:val="00456E15"/>
    <w:rsid w:val="004579EB"/>
    <w:rsid w:val="004604D4"/>
    <w:rsid w:val="00460580"/>
    <w:rsid w:val="00460E67"/>
    <w:rsid w:val="004610BC"/>
    <w:rsid w:val="004610E4"/>
    <w:rsid w:val="0046192C"/>
    <w:rsid w:val="00461AC4"/>
    <w:rsid w:val="0046257D"/>
    <w:rsid w:val="00462609"/>
    <w:rsid w:val="00462CFB"/>
    <w:rsid w:val="00462EFD"/>
    <w:rsid w:val="0046311D"/>
    <w:rsid w:val="00463311"/>
    <w:rsid w:val="00463F74"/>
    <w:rsid w:val="004640CF"/>
    <w:rsid w:val="00464C51"/>
    <w:rsid w:val="00464FF1"/>
    <w:rsid w:val="00465C0A"/>
    <w:rsid w:val="004660CD"/>
    <w:rsid w:val="0046614C"/>
    <w:rsid w:val="004665F1"/>
    <w:rsid w:val="0046665C"/>
    <w:rsid w:val="00467274"/>
    <w:rsid w:val="00467891"/>
    <w:rsid w:val="00467DE2"/>
    <w:rsid w:val="00467F22"/>
    <w:rsid w:val="00470BFF"/>
    <w:rsid w:val="0047160D"/>
    <w:rsid w:val="0047183E"/>
    <w:rsid w:val="00471C74"/>
    <w:rsid w:val="00471E1D"/>
    <w:rsid w:val="004720FB"/>
    <w:rsid w:val="004730DC"/>
    <w:rsid w:val="004735A2"/>
    <w:rsid w:val="00473D21"/>
    <w:rsid w:val="00474342"/>
    <w:rsid w:val="00474470"/>
    <w:rsid w:val="004759CD"/>
    <w:rsid w:val="00475D50"/>
    <w:rsid w:val="004762C8"/>
    <w:rsid w:val="00476AD7"/>
    <w:rsid w:val="00476EEC"/>
    <w:rsid w:val="00477646"/>
    <w:rsid w:val="004803FD"/>
    <w:rsid w:val="00481335"/>
    <w:rsid w:val="00481876"/>
    <w:rsid w:val="00483265"/>
    <w:rsid w:val="00483615"/>
    <w:rsid w:val="004838EA"/>
    <w:rsid w:val="00483942"/>
    <w:rsid w:val="0048451D"/>
    <w:rsid w:val="0048490D"/>
    <w:rsid w:val="00484DA4"/>
    <w:rsid w:val="00485467"/>
    <w:rsid w:val="0048596B"/>
    <w:rsid w:val="004862F1"/>
    <w:rsid w:val="0048644F"/>
    <w:rsid w:val="0048648D"/>
    <w:rsid w:val="00486837"/>
    <w:rsid w:val="004877B9"/>
    <w:rsid w:val="0049010E"/>
    <w:rsid w:val="0049057A"/>
    <w:rsid w:val="00490912"/>
    <w:rsid w:val="00490C13"/>
    <w:rsid w:val="00491CDE"/>
    <w:rsid w:val="00491E14"/>
    <w:rsid w:val="004926E8"/>
    <w:rsid w:val="0049288B"/>
    <w:rsid w:val="00493233"/>
    <w:rsid w:val="004934B8"/>
    <w:rsid w:val="0049363C"/>
    <w:rsid w:val="00493801"/>
    <w:rsid w:val="004939F9"/>
    <w:rsid w:val="00493A29"/>
    <w:rsid w:val="00494107"/>
    <w:rsid w:val="004942C6"/>
    <w:rsid w:val="00494DA6"/>
    <w:rsid w:val="0049512A"/>
    <w:rsid w:val="004954DE"/>
    <w:rsid w:val="0049580D"/>
    <w:rsid w:val="00495817"/>
    <w:rsid w:val="00495BA9"/>
    <w:rsid w:val="00496458"/>
    <w:rsid w:val="00496E51"/>
    <w:rsid w:val="00496F56"/>
    <w:rsid w:val="004A0344"/>
    <w:rsid w:val="004A0841"/>
    <w:rsid w:val="004A0B0E"/>
    <w:rsid w:val="004A0B41"/>
    <w:rsid w:val="004A103E"/>
    <w:rsid w:val="004A1684"/>
    <w:rsid w:val="004A1E1D"/>
    <w:rsid w:val="004A20BE"/>
    <w:rsid w:val="004A2196"/>
    <w:rsid w:val="004A2878"/>
    <w:rsid w:val="004A2DA4"/>
    <w:rsid w:val="004A2F6B"/>
    <w:rsid w:val="004A3B38"/>
    <w:rsid w:val="004A4621"/>
    <w:rsid w:val="004A4913"/>
    <w:rsid w:val="004A4F4D"/>
    <w:rsid w:val="004A5064"/>
    <w:rsid w:val="004A5170"/>
    <w:rsid w:val="004A743D"/>
    <w:rsid w:val="004A7773"/>
    <w:rsid w:val="004A7EC7"/>
    <w:rsid w:val="004B000E"/>
    <w:rsid w:val="004B042A"/>
    <w:rsid w:val="004B1317"/>
    <w:rsid w:val="004B1C1E"/>
    <w:rsid w:val="004B1C2D"/>
    <w:rsid w:val="004B1C6A"/>
    <w:rsid w:val="004B2B8A"/>
    <w:rsid w:val="004B2FA8"/>
    <w:rsid w:val="004B3091"/>
    <w:rsid w:val="004B30F6"/>
    <w:rsid w:val="004B333E"/>
    <w:rsid w:val="004B34FF"/>
    <w:rsid w:val="004B3568"/>
    <w:rsid w:val="004B3EDB"/>
    <w:rsid w:val="004B50EB"/>
    <w:rsid w:val="004B5540"/>
    <w:rsid w:val="004B5742"/>
    <w:rsid w:val="004B5BF6"/>
    <w:rsid w:val="004B65BA"/>
    <w:rsid w:val="004B6F46"/>
    <w:rsid w:val="004B6F99"/>
    <w:rsid w:val="004B7151"/>
    <w:rsid w:val="004B7D6E"/>
    <w:rsid w:val="004C0F7D"/>
    <w:rsid w:val="004C186D"/>
    <w:rsid w:val="004C1916"/>
    <w:rsid w:val="004C1C88"/>
    <w:rsid w:val="004C2AEC"/>
    <w:rsid w:val="004C2CA1"/>
    <w:rsid w:val="004C32A9"/>
    <w:rsid w:val="004C3CEC"/>
    <w:rsid w:val="004C4A3C"/>
    <w:rsid w:val="004C4C7E"/>
    <w:rsid w:val="004C4DF0"/>
    <w:rsid w:val="004C527D"/>
    <w:rsid w:val="004C54E9"/>
    <w:rsid w:val="004C5ECD"/>
    <w:rsid w:val="004C5F5D"/>
    <w:rsid w:val="004C65CB"/>
    <w:rsid w:val="004C6715"/>
    <w:rsid w:val="004C685B"/>
    <w:rsid w:val="004C68EC"/>
    <w:rsid w:val="004C6F0F"/>
    <w:rsid w:val="004C7468"/>
    <w:rsid w:val="004C77D9"/>
    <w:rsid w:val="004C7801"/>
    <w:rsid w:val="004C7AD6"/>
    <w:rsid w:val="004C7B2B"/>
    <w:rsid w:val="004C7BAE"/>
    <w:rsid w:val="004D02B8"/>
    <w:rsid w:val="004D0BED"/>
    <w:rsid w:val="004D11D6"/>
    <w:rsid w:val="004D12A8"/>
    <w:rsid w:val="004D12F8"/>
    <w:rsid w:val="004D1C08"/>
    <w:rsid w:val="004D2649"/>
    <w:rsid w:val="004D26F2"/>
    <w:rsid w:val="004D2E50"/>
    <w:rsid w:val="004D2F9E"/>
    <w:rsid w:val="004D3180"/>
    <w:rsid w:val="004D4D30"/>
    <w:rsid w:val="004D4E12"/>
    <w:rsid w:val="004D6392"/>
    <w:rsid w:val="004D6A0F"/>
    <w:rsid w:val="004D6ABE"/>
    <w:rsid w:val="004D7A91"/>
    <w:rsid w:val="004E06B6"/>
    <w:rsid w:val="004E0C88"/>
    <w:rsid w:val="004E0E6D"/>
    <w:rsid w:val="004E18E9"/>
    <w:rsid w:val="004E234B"/>
    <w:rsid w:val="004E2500"/>
    <w:rsid w:val="004E2506"/>
    <w:rsid w:val="004E2635"/>
    <w:rsid w:val="004E27DA"/>
    <w:rsid w:val="004E2CC0"/>
    <w:rsid w:val="004E484D"/>
    <w:rsid w:val="004E4B9F"/>
    <w:rsid w:val="004E504C"/>
    <w:rsid w:val="004E6396"/>
    <w:rsid w:val="004E6B79"/>
    <w:rsid w:val="004E6E04"/>
    <w:rsid w:val="004E762C"/>
    <w:rsid w:val="004E7670"/>
    <w:rsid w:val="004E769B"/>
    <w:rsid w:val="004F032C"/>
    <w:rsid w:val="004F0462"/>
    <w:rsid w:val="004F079E"/>
    <w:rsid w:val="004F0BE0"/>
    <w:rsid w:val="004F0CED"/>
    <w:rsid w:val="004F11C1"/>
    <w:rsid w:val="004F11DB"/>
    <w:rsid w:val="004F1E21"/>
    <w:rsid w:val="004F1F2C"/>
    <w:rsid w:val="004F226F"/>
    <w:rsid w:val="004F245A"/>
    <w:rsid w:val="004F2695"/>
    <w:rsid w:val="004F29ED"/>
    <w:rsid w:val="004F2D06"/>
    <w:rsid w:val="004F328B"/>
    <w:rsid w:val="004F347B"/>
    <w:rsid w:val="004F34C7"/>
    <w:rsid w:val="004F3D79"/>
    <w:rsid w:val="004F421A"/>
    <w:rsid w:val="004F4970"/>
    <w:rsid w:val="004F4BD2"/>
    <w:rsid w:val="004F5901"/>
    <w:rsid w:val="004F5F4C"/>
    <w:rsid w:val="004F720F"/>
    <w:rsid w:val="004F7B5D"/>
    <w:rsid w:val="00500520"/>
    <w:rsid w:val="00501A0E"/>
    <w:rsid w:val="005025F2"/>
    <w:rsid w:val="005033E7"/>
    <w:rsid w:val="00504A17"/>
    <w:rsid w:val="00505080"/>
    <w:rsid w:val="00506000"/>
    <w:rsid w:val="0050631A"/>
    <w:rsid w:val="005063CB"/>
    <w:rsid w:val="005067AB"/>
    <w:rsid w:val="0050685D"/>
    <w:rsid w:val="00506D23"/>
    <w:rsid w:val="00506EF9"/>
    <w:rsid w:val="00506F2B"/>
    <w:rsid w:val="00507415"/>
    <w:rsid w:val="005074F0"/>
    <w:rsid w:val="0050772F"/>
    <w:rsid w:val="00507BDA"/>
    <w:rsid w:val="00511B76"/>
    <w:rsid w:val="005128FD"/>
    <w:rsid w:val="00512A31"/>
    <w:rsid w:val="00512B60"/>
    <w:rsid w:val="00512EC0"/>
    <w:rsid w:val="00513067"/>
    <w:rsid w:val="005134C3"/>
    <w:rsid w:val="00513B98"/>
    <w:rsid w:val="00513C5E"/>
    <w:rsid w:val="00513F1D"/>
    <w:rsid w:val="00513FCA"/>
    <w:rsid w:val="00514301"/>
    <w:rsid w:val="0051480A"/>
    <w:rsid w:val="00514E53"/>
    <w:rsid w:val="00514F9F"/>
    <w:rsid w:val="00515ADB"/>
    <w:rsid w:val="0051612A"/>
    <w:rsid w:val="00516CDD"/>
    <w:rsid w:val="005177D0"/>
    <w:rsid w:val="00520396"/>
    <w:rsid w:val="005203C3"/>
    <w:rsid w:val="00520400"/>
    <w:rsid w:val="0052067D"/>
    <w:rsid w:val="00521227"/>
    <w:rsid w:val="005212B6"/>
    <w:rsid w:val="00521AF7"/>
    <w:rsid w:val="0052290E"/>
    <w:rsid w:val="00522C4E"/>
    <w:rsid w:val="00522C8F"/>
    <w:rsid w:val="00522EC0"/>
    <w:rsid w:val="00523DAA"/>
    <w:rsid w:val="00523DC1"/>
    <w:rsid w:val="005240EA"/>
    <w:rsid w:val="00524217"/>
    <w:rsid w:val="0052421F"/>
    <w:rsid w:val="00524505"/>
    <w:rsid w:val="0052493D"/>
    <w:rsid w:val="005249BF"/>
    <w:rsid w:val="00524A7F"/>
    <w:rsid w:val="00524DA2"/>
    <w:rsid w:val="00525446"/>
    <w:rsid w:val="0052549E"/>
    <w:rsid w:val="00525871"/>
    <w:rsid w:val="005266CD"/>
    <w:rsid w:val="00526BE6"/>
    <w:rsid w:val="005270CE"/>
    <w:rsid w:val="0052788B"/>
    <w:rsid w:val="00527A6F"/>
    <w:rsid w:val="00527E04"/>
    <w:rsid w:val="00530E36"/>
    <w:rsid w:val="00530EBE"/>
    <w:rsid w:val="00531695"/>
    <w:rsid w:val="00531EE1"/>
    <w:rsid w:val="00532253"/>
    <w:rsid w:val="0053378A"/>
    <w:rsid w:val="00533967"/>
    <w:rsid w:val="0053472E"/>
    <w:rsid w:val="005350E5"/>
    <w:rsid w:val="00535767"/>
    <w:rsid w:val="00535858"/>
    <w:rsid w:val="00535A3D"/>
    <w:rsid w:val="00536875"/>
    <w:rsid w:val="00536EC2"/>
    <w:rsid w:val="00537602"/>
    <w:rsid w:val="00537761"/>
    <w:rsid w:val="00541022"/>
    <w:rsid w:val="0054121B"/>
    <w:rsid w:val="00541620"/>
    <w:rsid w:val="0054196E"/>
    <w:rsid w:val="00542430"/>
    <w:rsid w:val="00542CE1"/>
    <w:rsid w:val="005432F1"/>
    <w:rsid w:val="00543812"/>
    <w:rsid w:val="00543A92"/>
    <w:rsid w:val="00543B44"/>
    <w:rsid w:val="0054408E"/>
    <w:rsid w:val="005442C2"/>
    <w:rsid w:val="00544796"/>
    <w:rsid w:val="00545CA7"/>
    <w:rsid w:val="00546723"/>
    <w:rsid w:val="00546929"/>
    <w:rsid w:val="00546A00"/>
    <w:rsid w:val="0054716E"/>
    <w:rsid w:val="00547886"/>
    <w:rsid w:val="005479F9"/>
    <w:rsid w:val="00547FA7"/>
    <w:rsid w:val="005502B8"/>
    <w:rsid w:val="0055060E"/>
    <w:rsid w:val="00550930"/>
    <w:rsid w:val="00550E6F"/>
    <w:rsid w:val="00551D6F"/>
    <w:rsid w:val="00551FB1"/>
    <w:rsid w:val="00552576"/>
    <w:rsid w:val="00552952"/>
    <w:rsid w:val="00553737"/>
    <w:rsid w:val="005538CF"/>
    <w:rsid w:val="005545F5"/>
    <w:rsid w:val="005553DD"/>
    <w:rsid w:val="005559EB"/>
    <w:rsid w:val="00555CFC"/>
    <w:rsid w:val="00556AB6"/>
    <w:rsid w:val="00556CF4"/>
    <w:rsid w:val="00562188"/>
    <w:rsid w:val="00562351"/>
    <w:rsid w:val="0056309A"/>
    <w:rsid w:val="00563328"/>
    <w:rsid w:val="0056355B"/>
    <w:rsid w:val="0056372E"/>
    <w:rsid w:val="00563ADD"/>
    <w:rsid w:val="00563D04"/>
    <w:rsid w:val="00564062"/>
    <w:rsid w:val="00564D08"/>
    <w:rsid w:val="00565A40"/>
    <w:rsid w:val="00565E3F"/>
    <w:rsid w:val="005661AD"/>
    <w:rsid w:val="005662C9"/>
    <w:rsid w:val="00566320"/>
    <w:rsid w:val="00567540"/>
    <w:rsid w:val="00567881"/>
    <w:rsid w:val="00567BD2"/>
    <w:rsid w:val="00567E27"/>
    <w:rsid w:val="00570A30"/>
    <w:rsid w:val="00570A49"/>
    <w:rsid w:val="00570B6A"/>
    <w:rsid w:val="00570BC2"/>
    <w:rsid w:val="00570C33"/>
    <w:rsid w:val="00570DDF"/>
    <w:rsid w:val="005725B7"/>
    <w:rsid w:val="005725D5"/>
    <w:rsid w:val="005729B7"/>
    <w:rsid w:val="00572B30"/>
    <w:rsid w:val="00572BD0"/>
    <w:rsid w:val="00572D32"/>
    <w:rsid w:val="00572F9E"/>
    <w:rsid w:val="00573079"/>
    <w:rsid w:val="005730D7"/>
    <w:rsid w:val="005738FA"/>
    <w:rsid w:val="00573D32"/>
    <w:rsid w:val="00574461"/>
    <w:rsid w:val="00574EB3"/>
    <w:rsid w:val="005766AA"/>
    <w:rsid w:val="0057726A"/>
    <w:rsid w:val="00577605"/>
    <w:rsid w:val="0057784D"/>
    <w:rsid w:val="00577A1A"/>
    <w:rsid w:val="005803E2"/>
    <w:rsid w:val="00580442"/>
    <w:rsid w:val="005805EE"/>
    <w:rsid w:val="00580902"/>
    <w:rsid w:val="005810BC"/>
    <w:rsid w:val="00582355"/>
    <w:rsid w:val="00582E48"/>
    <w:rsid w:val="00583200"/>
    <w:rsid w:val="00583209"/>
    <w:rsid w:val="00583A58"/>
    <w:rsid w:val="00584400"/>
    <w:rsid w:val="005847D0"/>
    <w:rsid w:val="00584D7B"/>
    <w:rsid w:val="00585940"/>
    <w:rsid w:val="00585977"/>
    <w:rsid w:val="0058624C"/>
    <w:rsid w:val="005862FB"/>
    <w:rsid w:val="00586425"/>
    <w:rsid w:val="00587004"/>
    <w:rsid w:val="00587947"/>
    <w:rsid w:val="00591FC6"/>
    <w:rsid w:val="0059200B"/>
    <w:rsid w:val="00594592"/>
    <w:rsid w:val="0059481B"/>
    <w:rsid w:val="00594CB1"/>
    <w:rsid w:val="00595947"/>
    <w:rsid w:val="005960E2"/>
    <w:rsid w:val="005961DC"/>
    <w:rsid w:val="00596A70"/>
    <w:rsid w:val="00596B20"/>
    <w:rsid w:val="00596F96"/>
    <w:rsid w:val="005973DC"/>
    <w:rsid w:val="005974DD"/>
    <w:rsid w:val="0059789C"/>
    <w:rsid w:val="005979BA"/>
    <w:rsid w:val="00597A46"/>
    <w:rsid w:val="00597BF9"/>
    <w:rsid w:val="00597C00"/>
    <w:rsid w:val="005A01DD"/>
    <w:rsid w:val="005A07D5"/>
    <w:rsid w:val="005A0DBD"/>
    <w:rsid w:val="005A1182"/>
    <w:rsid w:val="005A1F0E"/>
    <w:rsid w:val="005A1FB9"/>
    <w:rsid w:val="005A253E"/>
    <w:rsid w:val="005A3787"/>
    <w:rsid w:val="005A4041"/>
    <w:rsid w:val="005A4150"/>
    <w:rsid w:val="005A4E47"/>
    <w:rsid w:val="005A4FD7"/>
    <w:rsid w:val="005A546C"/>
    <w:rsid w:val="005A5EA2"/>
    <w:rsid w:val="005A6129"/>
    <w:rsid w:val="005A65ED"/>
    <w:rsid w:val="005A6C81"/>
    <w:rsid w:val="005A6D78"/>
    <w:rsid w:val="005A714F"/>
    <w:rsid w:val="005A73CE"/>
    <w:rsid w:val="005A75BB"/>
    <w:rsid w:val="005A78E0"/>
    <w:rsid w:val="005B0142"/>
    <w:rsid w:val="005B029E"/>
    <w:rsid w:val="005B0B29"/>
    <w:rsid w:val="005B100E"/>
    <w:rsid w:val="005B177D"/>
    <w:rsid w:val="005B1BE5"/>
    <w:rsid w:val="005B2B97"/>
    <w:rsid w:val="005B32AB"/>
    <w:rsid w:val="005B37C4"/>
    <w:rsid w:val="005B39E1"/>
    <w:rsid w:val="005B3CD6"/>
    <w:rsid w:val="005B407F"/>
    <w:rsid w:val="005B41D0"/>
    <w:rsid w:val="005B4436"/>
    <w:rsid w:val="005B45A6"/>
    <w:rsid w:val="005B56C0"/>
    <w:rsid w:val="005B57F3"/>
    <w:rsid w:val="005B59BE"/>
    <w:rsid w:val="005B6893"/>
    <w:rsid w:val="005B71CD"/>
    <w:rsid w:val="005B71EC"/>
    <w:rsid w:val="005B77F8"/>
    <w:rsid w:val="005C05F2"/>
    <w:rsid w:val="005C1431"/>
    <w:rsid w:val="005C1742"/>
    <w:rsid w:val="005C20CA"/>
    <w:rsid w:val="005C2540"/>
    <w:rsid w:val="005C4150"/>
    <w:rsid w:val="005C493A"/>
    <w:rsid w:val="005C49DF"/>
    <w:rsid w:val="005C4E89"/>
    <w:rsid w:val="005C51E0"/>
    <w:rsid w:val="005C5628"/>
    <w:rsid w:val="005C56B7"/>
    <w:rsid w:val="005C5FFF"/>
    <w:rsid w:val="005C6799"/>
    <w:rsid w:val="005C6A6D"/>
    <w:rsid w:val="005C6F7F"/>
    <w:rsid w:val="005C731B"/>
    <w:rsid w:val="005C746F"/>
    <w:rsid w:val="005C7887"/>
    <w:rsid w:val="005C7C96"/>
    <w:rsid w:val="005D01D7"/>
    <w:rsid w:val="005D0240"/>
    <w:rsid w:val="005D0758"/>
    <w:rsid w:val="005D1491"/>
    <w:rsid w:val="005D16B9"/>
    <w:rsid w:val="005D1E02"/>
    <w:rsid w:val="005D243A"/>
    <w:rsid w:val="005D2C74"/>
    <w:rsid w:val="005D2FBD"/>
    <w:rsid w:val="005D357F"/>
    <w:rsid w:val="005D479C"/>
    <w:rsid w:val="005D4FB5"/>
    <w:rsid w:val="005D501A"/>
    <w:rsid w:val="005D66D5"/>
    <w:rsid w:val="005D6C79"/>
    <w:rsid w:val="005D71CE"/>
    <w:rsid w:val="005D726D"/>
    <w:rsid w:val="005D76C9"/>
    <w:rsid w:val="005D79AD"/>
    <w:rsid w:val="005D7B1D"/>
    <w:rsid w:val="005E2586"/>
    <w:rsid w:val="005E2FC7"/>
    <w:rsid w:val="005E40FA"/>
    <w:rsid w:val="005E4386"/>
    <w:rsid w:val="005E4817"/>
    <w:rsid w:val="005E5588"/>
    <w:rsid w:val="005E64CC"/>
    <w:rsid w:val="005E6C6A"/>
    <w:rsid w:val="005E74AA"/>
    <w:rsid w:val="005E7F76"/>
    <w:rsid w:val="005F03A3"/>
    <w:rsid w:val="005F1208"/>
    <w:rsid w:val="005F2191"/>
    <w:rsid w:val="005F25C0"/>
    <w:rsid w:val="005F2C35"/>
    <w:rsid w:val="005F2D9D"/>
    <w:rsid w:val="005F3954"/>
    <w:rsid w:val="005F45E7"/>
    <w:rsid w:val="005F46D8"/>
    <w:rsid w:val="005F4A4F"/>
    <w:rsid w:val="005F4DD4"/>
    <w:rsid w:val="005F55D2"/>
    <w:rsid w:val="005F59B0"/>
    <w:rsid w:val="005F5A27"/>
    <w:rsid w:val="005F62D9"/>
    <w:rsid w:val="005F6605"/>
    <w:rsid w:val="00600E65"/>
    <w:rsid w:val="00601805"/>
    <w:rsid w:val="00602010"/>
    <w:rsid w:val="00602376"/>
    <w:rsid w:val="00602D0F"/>
    <w:rsid w:val="006030D7"/>
    <w:rsid w:val="006038BC"/>
    <w:rsid w:val="00603C08"/>
    <w:rsid w:val="0060489C"/>
    <w:rsid w:val="00604B90"/>
    <w:rsid w:val="00604D29"/>
    <w:rsid w:val="00604FEF"/>
    <w:rsid w:val="00605270"/>
    <w:rsid w:val="00605312"/>
    <w:rsid w:val="00605454"/>
    <w:rsid w:val="006065EB"/>
    <w:rsid w:val="00607494"/>
    <w:rsid w:val="0060794D"/>
    <w:rsid w:val="00607D48"/>
    <w:rsid w:val="0061042C"/>
    <w:rsid w:val="006110FA"/>
    <w:rsid w:val="00611167"/>
    <w:rsid w:val="00611636"/>
    <w:rsid w:val="0061165E"/>
    <w:rsid w:val="006116C5"/>
    <w:rsid w:val="00612762"/>
    <w:rsid w:val="006127EB"/>
    <w:rsid w:val="006132AD"/>
    <w:rsid w:val="00614BCF"/>
    <w:rsid w:val="0061556E"/>
    <w:rsid w:val="00615825"/>
    <w:rsid w:val="00615899"/>
    <w:rsid w:val="00615E84"/>
    <w:rsid w:val="006160AE"/>
    <w:rsid w:val="00616B9E"/>
    <w:rsid w:val="00617535"/>
    <w:rsid w:val="00617AD0"/>
    <w:rsid w:val="0062082D"/>
    <w:rsid w:val="0062084E"/>
    <w:rsid w:val="00620987"/>
    <w:rsid w:val="006209C4"/>
    <w:rsid w:val="00620F15"/>
    <w:rsid w:val="006211D3"/>
    <w:rsid w:val="0062152C"/>
    <w:rsid w:val="00621802"/>
    <w:rsid w:val="00621C2D"/>
    <w:rsid w:val="00621EB0"/>
    <w:rsid w:val="006226BB"/>
    <w:rsid w:val="00622937"/>
    <w:rsid w:val="00623197"/>
    <w:rsid w:val="0062332C"/>
    <w:rsid w:val="006237BD"/>
    <w:rsid w:val="00623C70"/>
    <w:rsid w:val="00623CFF"/>
    <w:rsid w:val="00623E32"/>
    <w:rsid w:val="0062443F"/>
    <w:rsid w:val="006247BD"/>
    <w:rsid w:val="00624C27"/>
    <w:rsid w:val="00624C52"/>
    <w:rsid w:val="0062638A"/>
    <w:rsid w:val="00626D52"/>
    <w:rsid w:val="00626E38"/>
    <w:rsid w:val="00627584"/>
    <w:rsid w:val="00627E33"/>
    <w:rsid w:val="00627F8C"/>
    <w:rsid w:val="0063000E"/>
    <w:rsid w:val="006303A5"/>
    <w:rsid w:val="006307BF"/>
    <w:rsid w:val="00630E91"/>
    <w:rsid w:val="0063160D"/>
    <w:rsid w:val="0063179C"/>
    <w:rsid w:val="006324A4"/>
    <w:rsid w:val="00632755"/>
    <w:rsid w:val="00632FCA"/>
    <w:rsid w:val="00633C97"/>
    <w:rsid w:val="00633E9A"/>
    <w:rsid w:val="00633F26"/>
    <w:rsid w:val="00635410"/>
    <w:rsid w:val="00635F10"/>
    <w:rsid w:val="00636314"/>
    <w:rsid w:val="00636643"/>
    <w:rsid w:val="0063684B"/>
    <w:rsid w:val="00636C34"/>
    <w:rsid w:val="00636CCF"/>
    <w:rsid w:val="00636CDA"/>
    <w:rsid w:val="006374F2"/>
    <w:rsid w:val="006410E4"/>
    <w:rsid w:val="0064145F"/>
    <w:rsid w:val="00641AD5"/>
    <w:rsid w:val="00642640"/>
    <w:rsid w:val="00642BF6"/>
    <w:rsid w:val="00642F01"/>
    <w:rsid w:val="006432E2"/>
    <w:rsid w:val="0064355F"/>
    <w:rsid w:val="00643E65"/>
    <w:rsid w:val="00643FC5"/>
    <w:rsid w:val="00644110"/>
    <w:rsid w:val="0064430B"/>
    <w:rsid w:val="00646092"/>
    <w:rsid w:val="00646659"/>
    <w:rsid w:val="00647527"/>
    <w:rsid w:val="00647992"/>
    <w:rsid w:val="00650DA3"/>
    <w:rsid w:val="00650F7F"/>
    <w:rsid w:val="0065122F"/>
    <w:rsid w:val="006537D0"/>
    <w:rsid w:val="0065438E"/>
    <w:rsid w:val="0065484F"/>
    <w:rsid w:val="006552C2"/>
    <w:rsid w:val="00655A38"/>
    <w:rsid w:val="00655C76"/>
    <w:rsid w:val="00655DA0"/>
    <w:rsid w:val="00656810"/>
    <w:rsid w:val="00656BE9"/>
    <w:rsid w:val="00656C76"/>
    <w:rsid w:val="00657BF2"/>
    <w:rsid w:val="00660A44"/>
    <w:rsid w:val="00660EC3"/>
    <w:rsid w:val="00661817"/>
    <w:rsid w:val="00662734"/>
    <w:rsid w:val="006627F0"/>
    <w:rsid w:val="006628B5"/>
    <w:rsid w:val="006629F3"/>
    <w:rsid w:val="00662C5B"/>
    <w:rsid w:val="006630F9"/>
    <w:rsid w:val="00663118"/>
    <w:rsid w:val="00663894"/>
    <w:rsid w:val="006642F4"/>
    <w:rsid w:val="006643EF"/>
    <w:rsid w:val="0066490B"/>
    <w:rsid w:val="00665065"/>
    <w:rsid w:val="00665579"/>
    <w:rsid w:val="00665D33"/>
    <w:rsid w:val="00666078"/>
    <w:rsid w:val="006661E1"/>
    <w:rsid w:val="006662FA"/>
    <w:rsid w:val="00666EED"/>
    <w:rsid w:val="00666EF6"/>
    <w:rsid w:val="00670095"/>
    <w:rsid w:val="006706F1"/>
    <w:rsid w:val="00672777"/>
    <w:rsid w:val="00672E6A"/>
    <w:rsid w:val="006732AA"/>
    <w:rsid w:val="00674025"/>
    <w:rsid w:val="00674392"/>
    <w:rsid w:val="00674573"/>
    <w:rsid w:val="006759C1"/>
    <w:rsid w:val="00675A6A"/>
    <w:rsid w:val="00675C48"/>
    <w:rsid w:val="00676CE5"/>
    <w:rsid w:val="006777FB"/>
    <w:rsid w:val="0068040B"/>
    <w:rsid w:val="00680A32"/>
    <w:rsid w:val="00680ED1"/>
    <w:rsid w:val="006814C9"/>
    <w:rsid w:val="00681A1E"/>
    <w:rsid w:val="006831CE"/>
    <w:rsid w:val="006837C9"/>
    <w:rsid w:val="006839E7"/>
    <w:rsid w:val="00684778"/>
    <w:rsid w:val="00684AA1"/>
    <w:rsid w:val="00684AEA"/>
    <w:rsid w:val="006859D8"/>
    <w:rsid w:val="00685DC6"/>
    <w:rsid w:val="006867A3"/>
    <w:rsid w:val="00686D28"/>
    <w:rsid w:val="0069081F"/>
    <w:rsid w:val="00690BD0"/>
    <w:rsid w:val="00690D88"/>
    <w:rsid w:val="00690E40"/>
    <w:rsid w:val="00690E89"/>
    <w:rsid w:val="006914B3"/>
    <w:rsid w:val="006919CB"/>
    <w:rsid w:val="00691A2C"/>
    <w:rsid w:val="00692307"/>
    <w:rsid w:val="006926BA"/>
    <w:rsid w:val="00692949"/>
    <w:rsid w:val="00692A3F"/>
    <w:rsid w:val="00692F9E"/>
    <w:rsid w:val="00692FCD"/>
    <w:rsid w:val="00693252"/>
    <w:rsid w:val="006943D0"/>
    <w:rsid w:val="006948F0"/>
    <w:rsid w:val="00694908"/>
    <w:rsid w:val="006950A1"/>
    <w:rsid w:val="006950B8"/>
    <w:rsid w:val="00695709"/>
    <w:rsid w:val="00695842"/>
    <w:rsid w:val="0069613F"/>
    <w:rsid w:val="00696260"/>
    <w:rsid w:val="00696662"/>
    <w:rsid w:val="006966F3"/>
    <w:rsid w:val="0069687F"/>
    <w:rsid w:val="00696CD5"/>
    <w:rsid w:val="00696E03"/>
    <w:rsid w:val="00697026"/>
    <w:rsid w:val="0069744F"/>
    <w:rsid w:val="006974C1"/>
    <w:rsid w:val="00697CAB"/>
    <w:rsid w:val="00697D1D"/>
    <w:rsid w:val="006A05C5"/>
    <w:rsid w:val="006A17AE"/>
    <w:rsid w:val="006A17EB"/>
    <w:rsid w:val="006A1957"/>
    <w:rsid w:val="006A2364"/>
    <w:rsid w:val="006A3BF6"/>
    <w:rsid w:val="006A4737"/>
    <w:rsid w:val="006A6901"/>
    <w:rsid w:val="006A706C"/>
    <w:rsid w:val="006B0057"/>
    <w:rsid w:val="006B0097"/>
    <w:rsid w:val="006B00AA"/>
    <w:rsid w:val="006B05F8"/>
    <w:rsid w:val="006B0719"/>
    <w:rsid w:val="006B0B1E"/>
    <w:rsid w:val="006B0DC3"/>
    <w:rsid w:val="006B1090"/>
    <w:rsid w:val="006B10D1"/>
    <w:rsid w:val="006B135A"/>
    <w:rsid w:val="006B16D8"/>
    <w:rsid w:val="006B189D"/>
    <w:rsid w:val="006B1CF4"/>
    <w:rsid w:val="006B1D49"/>
    <w:rsid w:val="006B227B"/>
    <w:rsid w:val="006B3079"/>
    <w:rsid w:val="006B36A1"/>
    <w:rsid w:val="006B37AE"/>
    <w:rsid w:val="006B38F2"/>
    <w:rsid w:val="006B3ABA"/>
    <w:rsid w:val="006B3FDD"/>
    <w:rsid w:val="006B4662"/>
    <w:rsid w:val="006B482D"/>
    <w:rsid w:val="006B51B6"/>
    <w:rsid w:val="006B5D6E"/>
    <w:rsid w:val="006B63A2"/>
    <w:rsid w:val="006B6429"/>
    <w:rsid w:val="006C00CA"/>
    <w:rsid w:val="006C0112"/>
    <w:rsid w:val="006C1124"/>
    <w:rsid w:val="006C1D89"/>
    <w:rsid w:val="006C1E2F"/>
    <w:rsid w:val="006C1F8B"/>
    <w:rsid w:val="006C210C"/>
    <w:rsid w:val="006C3730"/>
    <w:rsid w:val="006C389F"/>
    <w:rsid w:val="006C3C49"/>
    <w:rsid w:val="006C52C5"/>
    <w:rsid w:val="006C56FE"/>
    <w:rsid w:val="006C5D92"/>
    <w:rsid w:val="006C6CDC"/>
    <w:rsid w:val="006C7BAA"/>
    <w:rsid w:val="006D00AB"/>
    <w:rsid w:val="006D11EF"/>
    <w:rsid w:val="006D12A6"/>
    <w:rsid w:val="006D1A1C"/>
    <w:rsid w:val="006D2098"/>
    <w:rsid w:val="006D2250"/>
    <w:rsid w:val="006D22F0"/>
    <w:rsid w:val="006D2B6A"/>
    <w:rsid w:val="006D343F"/>
    <w:rsid w:val="006D3693"/>
    <w:rsid w:val="006D389D"/>
    <w:rsid w:val="006D38BC"/>
    <w:rsid w:val="006D3F0F"/>
    <w:rsid w:val="006D4138"/>
    <w:rsid w:val="006D48CF"/>
    <w:rsid w:val="006D4AE8"/>
    <w:rsid w:val="006D5997"/>
    <w:rsid w:val="006D6C6F"/>
    <w:rsid w:val="006D6CD3"/>
    <w:rsid w:val="006D73E3"/>
    <w:rsid w:val="006D7917"/>
    <w:rsid w:val="006D79CC"/>
    <w:rsid w:val="006D7A28"/>
    <w:rsid w:val="006E0234"/>
    <w:rsid w:val="006E08C8"/>
    <w:rsid w:val="006E0D5F"/>
    <w:rsid w:val="006E1082"/>
    <w:rsid w:val="006E12C8"/>
    <w:rsid w:val="006E1EAD"/>
    <w:rsid w:val="006E218F"/>
    <w:rsid w:val="006E27B8"/>
    <w:rsid w:val="006E303D"/>
    <w:rsid w:val="006E37CF"/>
    <w:rsid w:val="006E5249"/>
    <w:rsid w:val="006E52CF"/>
    <w:rsid w:val="006E54CB"/>
    <w:rsid w:val="006E563D"/>
    <w:rsid w:val="006E5C23"/>
    <w:rsid w:val="006E64F4"/>
    <w:rsid w:val="006E67EE"/>
    <w:rsid w:val="006E78EF"/>
    <w:rsid w:val="006E7A92"/>
    <w:rsid w:val="006E7BFC"/>
    <w:rsid w:val="006E7C02"/>
    <w:rsid w:val="006F02D6"/>
    <w:rsid w:val="006F0C00"/>
    <w:rsid w:val="006F0C31"/>
    <w:rsid w:val="006F13FE"/>
    <w:rsid w:val="006F1920"/>
    <w:rsid w:val="006F22E4"/>
    <w:rsid w:val="006F3203"/>
    <w:rsid w:val="006F36AC"/>
    <w:rsid w:val="006F4F11"/>
    <w:rsid w:val="006F5435"/>
    <w:rsid w:val="006F55C9"/>
    <w:rsid w:val="006F59BE"/>
    <w:rsid w:val="006F64AE"/>
    <w:rsid w:val="006F64F7"/>
    <w:rsid w:val="006F67AD"/>
    <w:rsid w:val="006F67D2"/>
    <w:rsid w:val="006F6B71"/>
    <w:rsid w:val="006F7A3C"/>
    <w:rsid w:val="007001E5"/>
    <w:rsid w:val="00700A38"/>
    <w:rsid w:val="00700B91"/>
    <w:rsid w:val="007011F4"/>
    <w:rsid w:val="007011F6"/>
    <w:rsid w:val="00701434"/>
    <w:rsid w:val="007016CD"/>
    <w:rsid w:val="00701B70"/>
    <w:rsid w:val="007023A1"/>
    <w:rsid w:val="007028E6"/>
    <w:rsid w:val="00702EAB"/>
    <w:rsid w:val="0070345A"/>
    <w:rsid w:val="00704B12"/>
    <w:rsid w:val="00705147"/>
    <w:rsid w:val="007058E7"/>
    <w:rsid w:val="00705904"/>
    <w:rsid w:val="00705DDB"/>
    <w:rsid w:val="00705EDB"/>
    <w:rsid w:val="00706173"/>
    <w:rsid w:val="0070622F"/>
    <w:rsid w:val="0070649F"/>
    <w:rsid w:val="007069D6"/>
    <w:rsid w:val="00706B3E"/>
    <w:rsid w:val="00706FCF"/>
    <w:rsid w:val="007072AF"/>
    <w:rsid w:val="00707D14"/>
    <w:rsid w:val="007102FB"/>
    <w:rsid w:val="00710B81"/>
    <w:rsid w:val="007116CD"/>
    <w:rsid w:val="00711EA8"/>
    <w:rsid w:val="0071209C"/>
    <w:rsid w:val="00712821"/>
    <w:rsid w:val="00712DC7"/>
    <w:rsid w:val="00713D8A"/>
    <w:rsid w:val="00713DB6"/>
    <w:rsid w:val="007143B6"/>
    <w:rsid w:val="007150E4"/>
    <w:rsid w:val="007153C2"/>
    <w:rsid w:val="00715857"/>
    <w:rsid w:val="00715F61"/>
    <w:rsid w:val="00716E8A"/>
    <w:rsid w:val="00717331"/>
    <w:rsid w:val="0071733F"/>
    <w:rsid w:val="00717BFE"/>
    <w:rsid w:val="00717F1D"/>
    <w:rsid w:val="0072059F"/>
    <w:rsid w:val="00721652"/>
    <w:rsid w:val="00721963"/>
    <w:rsid w:val="00721D8E"/>
    <w:rsid w:val="00721FE3"/>
    <w:rsid w:val="0072291A"/>
    <w:rsid w:val="0072299A"/>
    <w:rsid w:val="00722BE7"/>
    <w:rsid w:val="00722E28"/>
    <w:rsid w:val="00722E69"/>
    <w:rsid w:val="00723D9B"/>
    <w:rsid w:val="0072401E"/>
    <w:rsid w:val="00724424"/>
    <w:rsid w:val="00724432"/>
    <w:rsid w:val="0072448C"/>
    <w:rsid w:val="00724D36"/>
    <w:rsid w:val="00725234"/>
    <w:rsid w:val="007268DD"/>
    <w:rsid w:val="00726F58"/>
    <w:rsid w:val="0072779F"/>
    <w:rsid w:val="00730245"/>
    <w:rsid w:val="00730413"/>
    <w:rsid w:val="00730722"/>
    <w:rsid w:val="00730966"/>
    <w:rsid w:val="00730DFB"/>
    <w:rsid w:val="00731AA8"/>
    <w:rsid w:val="007329EA"/>
    <w:rsid w:val="00733340"/>
    <w:rsid w:val="0073492A"/>
    <w:rsid w:val="00734E2C"/>
    <w:rsid w:val="0073554B"/>
    <w:rsid w:val="00735CC9"/>
    <w:rsid w:val="007363D5"/>
    <w:rsid w:val="0073657A"/>
    <w:rsid w:val="007365F1"/>
    <w:rsid w:val="007366A1"/>
    <w:rsid w:val="00736E7A"/>
    <w:rsid w:val="00737AAB"/>
    <w:rsid w:val="007404FE"/>
    <w:rsid w:val="0074066E"/>
    <w:rsid w:val="007407A3"/>
    <w:rsid w:val="007407F3"/>
    <w:rsid w:val="00741753"/>
    <w:rsid w:val="00741C49"/>
    <w:rsid w:val="00741DC8"/>
    <w:rsid w:val="00742622"/>
    <w:rsid w:val="00743363"/>
    <w:rsid w:val="00743C2F"/>
    <w:rsid w:val="00743D4E"/>
    <w:rsid w:val="007445A2"/>
    <w:rsid w:val="007446E0"/>
    <w:rsid w:val="007451D5"/>
    <w:rsid w:val="00745538"/>
    <w:rsid w:val="0074595F"/>
    <w:rsid w:val="00745E55"/>
    <w:rsid w:val="0074622F"/>
    <w:rsid w:val="007469C2"/>
    <w:rsid w:val="007469D8"/>
    <w:rsid w:val="00746A11"/>
    <w:rsid w:val="007474D4"/>
    <w:rsid w:val="00747AC7"/>
    <w:rsid w:val="0075048F"/>
    <w:rsid w:val="00750A67"/>
    <w:rsid w:val="00751483"/>
    <w:rsid w:val="00751627"/>
    <w:rsid w:val="00751DBD"/>
    <w:rsid w:val="00752F3C"/>
    <w:rsid w:val="007530FE"/>
    <w:rsid w:val="00754112"/>
    <w:rsid w:val="00754930"/>
    <w:rsid w:val="00754B7B"/>
    <w:rsid w:val="00754B8B"/>
    <w:rsid w:val="00755158"/>
    <w:rsid w:val="007551BA"/>
    <w:rsid w:val="0075554C"/>
    <w:rsid w:val="00755AF1"/>
    <w:rsid w:val="00755D8D"/>
    <w:rsid w:val="007562DF"/>
    <w:rsid w:val="00756745"/>
    <w:rsid w:val="0075703F"/>
    <w:rsid w:val="00757D4B"/>
    <w:rsid w:val="00757FA3"/>
    <w:rsid w:val="00760059"/>
    <w:rsid w:val="0076052C"/>
    <w:rsid w:val="007605F7"/>
    <w:rsid w:val="00760A9D"/>
    <w:rsid w:val="00760BB5"/>
    <w:rsid w:val="007619C4"/>
    <w:rsid w:val="00761E00"/>
    <w:rsid w:val="0076226D"/>
    <w:rsid w:val="0076260E"/>
    <w:rsid w:val="007628E0"/>
    <w:rsid w:val="0076296A"/>
    <w:rsid w:val="00763A23"/>
    <w:rsid w:val="0076438E"/>
    <w:rsid w:val="007648B6"/>
    <w:rsid w:val="007655D1"/>
    <w:rsid w:val="0076586F"/>
    <w:rsid w:val="0076698A"/>
    <w:rsid w:val="00766B32"/>
    <w:rsid w:val="00767310"/>
    <w:rsid w:val="00767339"/>
    <w:rsid w:val="007679FE"/>
    <w:rsid w:val="0077050A"/>
    <w:rsid w:val="00771D69"/>
    <w:rsid w:val="007724CC"/>
    <w:rsid w:val="00773877"/>
    <w:rsid w:val="00774A39"/>
    <w:rsid w:val="00775693"/>
    <w:rsid w:val="0077604D"/>
    <w:rsid w:val="00776269"/>
    <w:rsid w:val="00776522"/>
    <w:rsid w:val="0077667A"/>
    <w:rsid w:val="0078009F"/>
    <w:rsid w:val="00780159"/>
    <w:rsid w:val="0078028B"/>
    <w:rsid w:val="007819C3"/>
    <w:rsid w:val="007819E0"/>
    <w:rsid w:val="00781ACE"/>
    <w:rsid w:val="00781C7B"/>
    <w:rsid w:val="00781E07"/>
    <w:rsid w:val="00782386"/>
    <w:rsid w:val="0078242E"/>
    <w:rsid w:val="00782D7A"/>
    <w:rsid w:val="00783522"/>
    <w:rsid w:val="00784C10"/>
    <w:rsid w:val="007856AD"/>
    <w:rsid w:val="007861EF"/>
    <w:rsid w:val="007878E4"/>
    <w:rsid w:val="007878F3"/>
    <w:rsid w:val="00787F0C"/>
    <w:rsid w:val="007904A3"/>
    <w:rsid w:val="007904A8"/>
    <w:rsid w:val="00790790"/>
    <w:rsid w:val="00791629"/>
    <w:rsid w:val="00791EA6"/>
    <w:rsid w:val="00792A6C"/>
    <w:rsid w:val="00792F30"/>
    <w:rsid w:val="0079377E"/>
    <w:rsid w:val="00794D1D"/>
    <w:rsid w:val="007952F5"/>
    <w:rsid w:val="0079558B"/>
    <w:rsid w:val="007956F8"/>
    <w:rsid w:val="007962FF"/>
    <w:rsid w:val="007966DF"/>
    <w:rsid w:val="00796889"/>
    <w:rsid w:val="00796D34"/>
    <w:rsid w:val="00796F7A"/>
    <w:rsid w:val="007973A4"/>
    <w:rsid w:val="007973DC"/>
    <w:rsid w:val="00797558"/>
    <w:rsid w:val="007A2386"/>
    <w:rsid w:val="007A2F96"/>
    <w:rsid w:val="007A347A"/>
    <w:rsid w:val="007A3A3E"/>
    <w:rsid w:val="007A4969"/>
    <w:rsid w:val="007A4FC0"/>
    <w:rsid w:val="007A560D"/>
    <w:rsid w:val="007A59C7"/>
    <w:rsid w:val="007A5AE7"/>
    <w:rsid w:val="007A6086"/>
    <w:rsid w:val="007A65AE"/>
    <w:rsid w:val="007A6986"/>
    <w:rsid w:val="007A701C"/>
    <w:rsid w:val="007A722B"/>
    <w:rsid w:val="007B05AD"/>
    <w:rsid w:val="007B0CCF"/>
    <w:rsid w:val="007B1A0F"/>
    <w:rsid w:val="007B1C27"/>
    <w:rsid w:val="007B1F23"/>
    <w:rsid w:val="007B20E2"/>
    <w:rsid w:val="007B2727"/>
    <w:rsid w:val="007B2BD1"/>
    <w:rsid w:val="007B2E3C"/>
    <w:rsid w:val="007B406E"/>
    <w:rsid w:val="007B45E8"/>
    <w:rsid w:val="007B51E7"/>
    <w:rsid w:val="007B5A10"/>
    <w:rsid w:val="007B5ED1"/>
    <w:rsid w:val="007B600B"/>
    <w:rsid w:val="007B624F"/>
    <w:rsid w:val="007B6564"/>
    <w:rsid w:val="007B6D97"/>
    <w:rsid w:val="007B6E22"/>
    <w:rsid w:val="007B6FAD"/>
    <w:rsid w:val="007B7C82"/>
    <w:rsid w:val="007B7FCC"/>
    <w:rsid w:val="007C0941"/>
    <w:rsid w:val="007C0D2C"/>
    <w:rsid w:val="007C0ED3"/>
    <w:rsid w:val="007C1664"/>
    <w:rsid w:val="007C17BB"/>
    <w:rsid w:val="007C17DD"/>
    <w:rsid w:val="007C2240"/>
    <w:rsid w:val="007C23CB"/>
    <w:rsid w:val="007C27B9"/>
    <w:rsid w:val="007C28B1"/>
    <w:rsid w:val="007C2E0A"/>
    <w:rsid w:val="007C442A"/>
    <w:rsid w:val="007C4772"/>
    <w:rsid w:val="007C5556"/>
    <w:rsid w:val="007C6268"/>
    <w:rsid w:val="007C6781"/>
    <w:rsid w:val="007C71C3"/>
    <w:rsid w:val="007C7268"/>
    <w:rsid w:val="007C7980"/>
    <w:rsid w:val="007C7D5B"/>
    <w:rsid w:val="007C7D91"/>
    <w:rsid w:val="007D00A8"/>
    <w:rsid w:val="007D084E"/>
    <w:rsid w:val="007D0C86"/>
    <w:rsid w:val="007D1831"/>
    <w:rsid w:val="007D1E71"/>
    <w:rsid w:val="007D1F37"/>
    <w:rsid w:val="007D24FC"/>
    <w:rsid w:val="007D284D"/>
    <w:rsid w:val="007D2D21"/>
    <w:rsid w:val="007D4042"/>
    <w:rsid w:val="007D4073"/>
    <w:rsid w:val="007D4437"/>
    <w:rsid w:val="007D44F5"/>
    <w:rsid w:val="007D4EC5"/>
    <w:rsid w:val="007D57E1"/>
    <w:rsid w:val="007D64EA"/>
    <w:rsid w:val="007D68A0"/>
    <w:rsid w:val="007D6F55"/>
    <w:rsid w:val="007D7270"/>
    <w:rsid w:val="007D729B"/>
    <w:rsid w:val="007D766E"/>
    <w:rsid w:val="007E0AA4"/>
    <w:rsid w:val="007E1670"/>
    <w:rsid w:val="007E1CE8"/>
    <w:rsid w:val="007E26A0"/>
    <w:rsid w:val="007E2749"/>
    <w:rsid w:val="007E33DE"/>
    <w:rsid w:val="007E3593"/>
    <w:rsid w:val="007E3A8F"/>
    <w:rsid w:val="007E3ADF"/>
    <w:rsid w:val="007E3CBD"/>
    <w:rsid w:val="007E4180"/>
    <w:rsid w:val="007E432E"/>
    <w:rsid w:val="007E436C"/>
    <w:rsid w:val="007E4378"/>
    <w:rsid w:val="007E4902"/>
    <w:rsid w:val="007E4957"/>
    <w:rsid w:val="007E4C37"/>
    <w:rsid w:val="007E4FAE"/>
    <w:rsid w:val="007E585F"/>
    <w:rsid w:val="007E6004"/>
    <w:rsid w:val="007E655E"/>
    <w:rsid w:val="007E6B5B"/>
    <w:rsid w:val="007E6DDB"/>
    <w:rsid w:val="007E6E8E"/>
    <w:rsid w:val="007E7377"/>
    <w:rsid w:val="007E7BCD"/>
    <w:rsid w:val="007F051E"/>
    <w:rsid w:val="007F09DE"/>
    <w:rsid w:val="007F0C03"/>
    <w:rsid w:val="007F0EF6"/>
    <w:rsid w:val="007F1859"/>
    <w:rsid w:val="007F20B0"/>
    <w:rsid w:val="007F229B"/>
    <w:rsid w:val="007F3149"/>
    <w:rsid w:val="007F4D02"/>
    <w:rsid w:val="007F51DA"/>
    <w:rsid w:val="007F5CB1"/>
    <w:rsid w:val="007F5D1A"/>
    <w:rsid w:val="007F623A"/>
    <w:rsid w:val="007F6609"/>
    <w:rsid w:val="007F76B0"/>
    <w:rsid w:val="007F7AAB"/>
    <w:rsid w:val="008003AF"/>
    <w:rsid w:val="00800476"/>
    <w:rsid w:val="00800604"/>
    <w:rsid w:val="00800727"/>
    <w:rsid w:val="008009DD"/>
    <w:rsid w:val="00800E58"/>
    <w:rsid w:val="008020B5"/>
    <w:rsid w:val="00802FD2"/>
    <w:rsid w:val="00803091"/>
    <w:rsid w:val="00803801"/>
    <w:rsid w:val="008039C0"/>
    <w:rsid w:val="0080478A"/>
    <w:rsid w:val="00804833"/>
    <w:rsid w:val="00804B0E"/>
    <w:rsid w:val="00804D06"/>
    <w:rsid w:val="00804FA4"/>
    <w:rsid w:val="00805812"/>
    <w:rsid w:val="00805865"/>
    <w:rsid w:val="00805CFE"/>
    <w:rsid w:val="00806342"/>
    <w:rsid w:val="00806364"/>
    <w:rsid w:val="008064DF"/>
    <w:rsid w:val="00806A91"/>
    <w:rsid w:val="00807799"/>
    <w:rsid w:val="008078D1"/>
    <w:rsid w:val="00807E84"/>
    <w:rsid w:val="008106D2"/>
    <w:rsid w:val="008109FB"/>
    <w:rsid w:val="00810CD4"/>
    <w:rsid w:val="00811658"/>
    <w:rsid w:val="008118F7"/>
    <w:rsid w:val="00812200"/>
    <w:rsid w:val="0081303F"/>
    <w:rsid w:val="0081304E"/>
    <w:rsid w:val="00813174"/>
    <w:rsid w:val="00814424"/>
    <w:rsid w:val="008146C9"/>
    <w:rsid w:val="008146F6"/>
    <w:rsid w:val="008150DD"/>
    <w:rsid w:val="008154AB"/>
    <w:rsid w:val="00815517"/>
    <w:rsid w:val="00815540"/>
    <w:rsid w:val="008156D0"/>
    <w:rsid w:val="0081664B"/>
    <w:rsid w:val="00816E9B"/>
    <w:rsid w:val="0081754F"/>
    <w:rsid w:val="00817712"/>
    <w:rsid w:val="00820D37"/>
    <w:rsid w:val="008214E4"/>
    <w:rsid w:val="00821631"/>
    <w:rsid w:val="0082166E"/>
    <w:rsid w:val="00821CC2"/>
    <w:rsid w:val="00821DDD"/>
    <w:rsid w:val="00822309"/>
    <w:rsid w:val="00822DF4"/>
    <w:rsid w:val="00822DFF"/>
    <w:rsid w:val="008240AF"/>
    <w:rsid w:val="0082434D"/>
    <w:rsid w:val="008246E9"/>
    <w:rsid w:val="00824A39"/>
    <w:rsid w:val="00824B2B"/>
    <w:rsid w:val="00824BDA"/>
    <w:rsid w:val="00825447"/>
    <w:rsid w:val="008257A9"/>
    <w:rsid w:val="00825B9B"/>
    <w:rsid w:val="00825FA3"/>
    <w:rsid w:val="008264CF"/>
    <w:rsid w:val="008264F6"/>
    <w:rsid w:val="00830143"/>
    <w:rsid w:val="0083095A"/>
    <w:rsid w:val="00830B24"/>
    <w:rsid w:val="00831C6F"/>
    <w:rsid w:val="00832C4C"/>
    <w:rsid w:val="008337A7"/>
    <w:rsid w:val="0083456B"/>
    <w:rsid w:val="008347CE"/>
    <w:rsid w:val="008353B9"/>
    <w:rsid w:val="00835C48"/>
    <w:rsid w:val="00836935"/>
    <w:rsid w:val="00836C40"/>
    <w:rsid w:val="00836C71"/>
    <w:rsid w:val="00837241"/>
    <w:rsid w:val="0084064D"/>
    <w:rsid w:val="00840B93"/>
    <w:rsid w:val="00840CB7"/>
    <w:rsid w:val="00840D0C"/>
    <w:rsid w:val="0084100C"/>
    <w:rsid w:val="0084113D"/>
    <w:rsid w:val="0084162F"/>
    <w:rsid w:val="008416AC"/>
    <w:rsid w:val="008417C5"/>
    <w:rsid w:val="00841F54"/>
    <w:rsid w:val="008422DA"/>
    <w:rsid w:val="00843BC5"/>
    <w:rsid w:val="00843FE8"/>
    <w:rsid w:val="00844448"/>
    <w:rsid w:val="00844C76"/>
    <w:rsid w:val="008455C7"/>
    <w:rsid w:val="00845D32"/>
    <w:rsid w:val="00846228"/>
    <w:rsid w:val="008462BE"/>
    <w:rsid w:val="008465B8"/>
    <w:rsid w:val="00846D5C"/>
    <w:rsid w:val="00847C9F"/>
    <w:rsid w:val="00850210"/>
    <w:rsid w:val="0085072B"/>
    <w:rsid w:val="00851267"/>
    <w:rsid w:val="008513BE"/>
    <w:rsid w:val="008517F0"/>
    <w:rsid w:val="00852097"/>
    <w:rsid w:val="00852525"/>
    <w:rsid w:val="00852973"/>
    <w:rsid w:val="00853260"/>
    <w:rsid w:val="00853837"/>
    <w:rsid w:val="00853957"/>
    <w:rsid w:val="00854181"/>
    <w:rsid w:val="00854204"/>
    <w:rsid w:val="00854210"/>
    <w:rsid w:val="00854222"/>
    <w:rsid w:val="00854BC9"/>
    <w:rsid w:val="00854F75"/>
    <w:rsid w:val="008550A3"/>
    <w:rsid w:val="00856AAF"/>
    <w:rsid w:val="00857573"/>
    <w:rsid w:val="00857890"/>
    <w:rsid w:val="00860133"/>
    <w:rsid w:val="00860878"/>
    <w:rsid w:val="008608F6"/>
    <w:rsid w:val="00860E46"/>
    <w:rsid w:val="00860F50"/>
    <w:rsid w:val="00861C75"/>
    <w:rsid w:val="00861EFE"/>
    <w:rsid w:val="0086532D"/>
    <w:rsid w:val="0086641E"/>
    <w:rsid w:val="00866686"/>
    <w:rsid w:val="00866EAE"/>
    <w:rsid w:val="00867267"/>
    <w:rsid w:val="00867288"/>
    <w:rsid w:val="008678E1"/>
    <w:rsid w:val="00870077"/>
    <w:rsid w:val="008705FF"/>
    <w:rsid w:val="00870799"/>
    <w:rsid w:val="00870845"/>
    <w:rsid w:val="008715A6"/>
    <w:rsid w:val="00872B59"/>
    <w:rsid w:val="008734FB"/>
    <w:rsid w:val="00873FC7"/>
    <w:rsid w:val="00874052"/>
    <w:rsid w:val="00874432"/>
    <w:rsid w:val="00874602"/>
    <w:rsid w:val="00874C7D"/>
    <w:rsid w:val="00875A01"/>
    <w:rsid w:val="00876850"/>
    <w:rsid w:val="00876D1F"/>
    <w:rsid w:val="00877254"/>
    <w:rsid w:val="00877671"/>
    <w:rsid w:val="0087788F"/>
    <w:rsid w:val="00877EFF"/>
    <w:rsid w:val="00881861"/>
    <w:rsid w:val="00881942"/>
    <w:rsid w:val="00881A56"/>
    <w:rsid w:val="0088206A"/>
    <w:rsid w:val="00882987"/>
    <w:rsid w:val="00883941"/>
    <w:rsid w:val="00884C91"/>
    <w:rsid w:val="008851AE"/>
    <w:rsid w:val="00886949"/>
    <w:rsid w:val="00887504"/>
    <w:rsid w:val="00890E34"/>
    <w:rsid w:val="00891048"/>
    <w:rsid w:val="00891324"/>
    <w:rsid w:val="00891CB2"/>
    <w:rsid w:val="00892003"/>
    <w:rsid w:val="008928AE"/>
    <w:rsid w:val="00892F63"/>
    <w:rsid w:val="008930A0"/>
    <w:rsid w:val="00893C55"/>
    <w:rsid w:val="00894066"/>
    <w:rsid w:val="008943BF"/>
    <w:rsid w:val="00894B5C"/>
    <w:rsid w:val="008955C9"/>
    <w:rsid w:val="00896148"/>
    <w:rsid w:val="00896727"/>
    <w:rsid w:val="008978BC"/>
    <w:rsid w:val="00897EDC"/>
    <w:rsid w:val="008A01AC"/>
    <w:rsid w:val="008A0451"/>
    <w:rsid w:val="008A05B6"/>
    <w:rsid w:val="008A0C1E"/>
    <w:rsid w:val="008A12D3"/>
    <w:rsid w:val="008A1EEF"/>
    <w:rsid w:val="008A2280"/>
    <w:rsid w:val="008A326C"/>
    <w:rsid w:val="008A3768"/>
    <w:rsid w:val="008A379B"/>
    <w:rsid w:val="008A3F68"/>
    <w:rsid w:val="008A43C3"/>
    <w:rsid w:val="008A4E2D"/>
    <w:rsid w:val="008A5671"/>
    <w:rsid w:val="008A5CB2"/>
    <w:rsid w:val="008A615B"/>
    <w:rsid w:val="008A726E"/>
    <w:rsid w:val="008A7514"/>
    <w:rsid w:val="008A7A03"/>
    <w:rsid w:val="008B0200"/>
    <w:rsid w:val="008B0377"/>
    <w:rsid w:val="008B0913"/>
    <w:rsid w:val="008B1BEA"/>
    <w:rsid w:val="008B2193"/>
    <w:rsid w:val="008B2C03"/>
    <w:rsid w:val="008B324F"/>
    <w:rsid w:val="008B3871"/>
    <w:rsid w:val="008B3BB3"/>
    <w:rsid w:val="008B49FD"/>
    <w:rsid w:val="008B5CFC"/>
    <w:rsid w:val="008B5DD2"/>
    <w:rsid w:val="008B63D1"/>
    <w:rsid w:val="008B6BDD"/>
    <w:rsid w:val="008B7329"/>
    <w:rsid w:val="008B77EF"/>
    <w:rsid w:val="008B787E"/>
    <w:rsid w:val="008B7D24"/>
    <w:rsid w:val="008C01B1"/>
    <w:rsid w:val="008C0A4E"/>
    <w:rsid w:val="008C19D0"/>
    <w:rsid w:val="008C283C"/>
    <w:rsid w:val="008C2C45"/>
    <w:rsid w:val="008C3862"/>
    <w:rsid w:val="008C41EF"/>
    <w:rsid w:val="008C43E7"/>
    <w:rsid w:val="008C444F"/>
    <w:rsid w:val="008C4712"/>
    <w:rsid w:val="008C581B"/>
    <w:rsid w:val="008C6450"/>
    <w:rsid w:val="008C6FBA"/>
    <w:rsid w:val="008C7AAD"/>
    <w:rsid w:val="008C7B6C"/>
    <w:rsid w:val="008D001B"/>
    <w:rsid w:val="008D0057"/>
    <w:rsid w:val="008D0DCB"/>
    <w:rsid w:val="008D0EBA"/>
    <w:rsid w:val="008D144A"/>
    <w:rsid w:val="008D2B9B"/>
    <w:rsid w:val="008D3020"/>
    <w:rsid w:val="008D4806"/>
    <w:rsid w:val="008D4D0A"/>
    <w:rsid w:val="008D5B13"/>
    <w:rsid w:val="008D656F"/>
    <w:rsid w:val="008D683A"/>
    <w:rsid w:val="008D68EC"/>
    <w:rsid w:val="008D7189"/>
    <w:rsid w:val="008D7D36"/>
    <w:rsid w:val="008E03E0"/>
    <w:rsid w:val="008E061A"/>
    <w:rsid w:val="008E097E"/>
    <w:rsid w:val="008E0990"/>
    <w:rsid w:val="008E0C0C"/>
    <w:rsid w:val="008E1395"/>
    <w:rsid w:val="008E139F"/>
    <w:rsid w:val="008E226E"/>
    <w:rsid w:val="008E24BE"/>
    <w:rsid w:val="008E2631"/>
    <w:rsid w:val="008E2813"/>
    <w:rsid w:val="008E2A4C"/>
    <w:rsid w:val="008E2B01"/>
    <w:rsid w:val="008E3528"/>
    <w:rsid w:val="008E3CBA"/>
    <w:rsid w:val="008E3D58"/>
    <w:rsid w:val="008E407C"/>
    <w:rsid w:val="008E41AE"/>
    <w:rsid w:val="008E56E4"/>
    <w:rsid w:val="008E58A5"/>
    <w:rsid w:val="008E599F"/>
    <w:rsid w:val="008E5FFC"/>
    <w:rsid w:val="008E61EF"/>
    <w:rsid w:val="008E7DAB"/>
    <w:rsid w:val="008F015D"/>
    <w:rsid w:val="008F03FA"/>
    <w:rsid w:val="008F06C0"/>
    <w:rsid w:val="008F0B3C"/>
    <w:rsid w:val="008F1101"/>
    <w:rsid w:val="008F179E"/>
    <w:rsid w:val="008F19AE"/>
    <w:rsid w:val="008F1FEE"/>
    <w:rsid w:val="008F380F"/>
    <w:rsid w:val="008F42E3"/>
    <w:rsid w:val="008F48A1"/>
    <w:rsid w:val="008F4A58"/>
    <w:rsid w:val="008F4AF6"/>
    <w:rsid w:val="008F5160"/>
    <w:rsid w:val="008F54EE"/>
    <w:rsid w:val="008F7A20"/>
    <w:rsid w:val="0090026A"/>
    <w:rsid w:val="0090137E"/>
    <w:rsid w:val="0090138A"/>
    <w:rsid w:val="009022A7"/>
    <w:rsid w:val="009025C8"/>
    <w:rsid w:val="009027C0"/>
    <w:rsid w:val="009029ED"/>
    <w:rsid w:val="00902A49"/>
    <w:rsid w:val="009041AF"/>
    <w:rsid w:val="009048DD"/>
    <w:rsid w:val="00904C1A"/>
    <w:rsid w:val="00904E74"/>
    <w:rsid w:val="009056A8"/>
    <w:rsid w:val="00905A2D"/>
    <w:rsid w:val="00905F28"/>
    <w:rsid w:val="00906468"/>
    <w:rsid w:val="00907218"/>
    <w:rsid w:val="00907574"/>
    <w:rsid w:val="00907813"/>
    <w:rsid w:val="00907885"/>
    <w:rsid w:val="00907C2D"/>
    <w:rsid w:val="0091101D"/>
    <w:rsid w:val="009114B5"/>
    <w:rsid w:val="009118D8"/>
    <w:rsid w:val="00912193"/>
    <w:rsid w:val="0091375E"/>
    <w:rsid w:val="00914E0F"/>
    <w:rsid w:val="009154B7"/>
    <w:rsid w:val="00915A96"/>
    <w:rsid w:val="0091632E"/>
    <w:rsid w:val="009165F9"/>
    <w:rsid w:val="009169A6"/>
    <w:rsid w:val="00916CFB"/>
    <w:rsid w:val="00916D7D"/>
    <w:rsid w:val="00917227"/>
    <w:rsid w:val="009203DA"/>
    <w:rsid w:val="00920913"/>
    <w:rsid w:val="00920AD2"/>
    <w:rsid w:val="00920ED6"/>
    <w:rsid w:val="00920FAF"/>
    <w:rsid w:val="009210E4"/>
    <w:rsid w:val="009213F9"/>
    <w:rsid w:val="00921AF7"/>
    <w:rsid w:val="009221E0"/>
    <w:rsid w:val="00923281"/>
    <w:rsid w:val="009235FE"/>
    <w:rsid w:val="0092451E"/>
    <w:rsid w:val="0092544E"/>
    <w:rsid w:val="009259BA"/>
    <w:rsid w:val="00926654"/>
    <w:rsid w:val="00926B19"/>
    <w:rsid w:val="0092708F"/>
    <w:rsid w:val="0092777D"/>
    <w:rsid w:val="009303F7"/>
    <w:rsid w:val="009305DF"/>
    <w:rsid w:val="00930AA5"/>
    <w:rsid w:val="00932383"/>
    <w:rsid w:val="00932940"/>
    <w:rsid w:val="00932A87"/>
    <w:rsid w:val="00932ADB"/>
    <w:rsid w:val="009333FA"/>
    <w:rsid w:val="0093377C"/>
    <w:rsid w:val="00933A25"/>
    <w:rsid w:val="0093408E"/>
    <w:rsid w:val="00934626"/>
    <w:rsid w:val="0093507B"/>
    <w:rsid w:val="00935423"/>
    <w:rsid w:val="00936092"/>
    <w:rsid w:val="009361C8"/>
    <w:rsid w:val="00936310"/>
    <w:rsid w:val="009363D9"/>
    <w:rsid w:val="009365DA"/>
    <w:rsid w:val="009378C1"/>
    <w:rsid w:val="00937F4F"/>
    <w:rsid w:val="0094065C"/>
    <w:rsid w:val="0094074F"/>
    <w:rsid w:val="009417EB"/>
    <w:rsid w:val="00941D1F"/>
    <w:rsid w:val="0094202B"/>
    <w:rsid w:val="0094205E"/>
    <w:rsid w:val="009424E2"/>
    <w:rsid w:val="00942582"/>
    <w:rsid w:val="00942C17"/>
    <w:rsid w:val="00942C7A"/>
    <w:rsid w:val="00942C7F"/>
    <w:rsid w:val="00942D92"/>
    <w:rsid w:val="00942F9C"/>
    <w:rsid w:val="009438CF"/>
    <w:rsid w:val="00943C68"/>
    <w:rsid w:val="00943C8B"/>
    <w:rsid w:val="00943DC1"/>
    <w:rsid w:val="00944078"/>
    <w:rsid w:val="0094434F"/>
    <w:rsid w:val="00944AFE"/>
    <w:rsid w:val="00944B24"/>
    <w:rsid w:val="00944DBC"/>
    <w:rsid w:val="00945245"/>
    <w:rsid w:val="0094533A"/>
    <w:rsid w:val="0094649B"/>
    <w:rsid w:val="00946719"/>
    <w:rsid w:val="0094675C"/>
    <w:rsid w:val="00946CF9"/>
    <w:rsid w:val="00946F49"/>
    <w:rsid w:val="00950A6F"/>
    <w:rsid w:val="00950BA7"/>
    <w:rsid w:val="00951123"/>
    <w:rsid w:val="009511AB"/>
    <w:rsid w:val="009517C0"/>
    <w:rsid w:val="009528C5"/>
    <w:rsid w:val="00952943"/>
    <w:rsid w:val="00953B56"/>
    <w:rsid w:val="00953E1C"/>
    <w:rsid w:val="00953E3D"/>
    <w:rsid w:val="00954406"/>
    <w:rsid w:val="00954FCC"/>
    <w:rsid w:val="00955B3B"/>
    <w:rsid w:val="00955CE1"/>
    <w:rsid w:val="00957639"/>
    <w:rsid w:val="009617D0"/>
    <w:rsid w:val="009618F6"/>
    <w:rsid w:val="00961A8F"/>
    <w:rsid w:val="00962709"/>
    <w:rsid w:val="009627EB"/>
    <w:rsid w:val="00962AC9"/>
    <w:rsid w:val="00962F72"/>
    <w:rsid w:val="0096336E"/>
    <w:rsid w:val="009633B7"/>
    <w:rsid w:val="0096372E"/>
    <w:rsid w:val="0096396A"/>
    <w:rsid w:val="0096430C"/>
    <w:rsid w:val="0096442C"/>
    <w:rsid w:val="0096779A"/>
    <w:rsid w:val="00970B27"/>
    <w:rsid w:val="00971532"/>
    <w:rsid w:val="00971798"/>
    <w:rsid w:val="00972042"/>
    <w:rsid w:val="009720AA"/>
    <w:rsid w:val="00972404"/>
    <w:rsid w:val="00972519"/>
    <w:rsid w:val="00972DE3"/>
    <w:rsid w:val="00972F49"/>
    <w:rsid w:val="00973875"/>
    <w:rsid w:val="00973CDB"/>
    <w:rsid w:val="00973EB9"/>
    <w:rsid w:val="00974207"/>
    <w:rsid w:val="0097453F"/>
    <w:rsid w:val="00974657"/>
    <w:rsid w:val="00974B25"/>
    <w:rsid w:val="00974D49"/>
    <w:rsid w:val="009752DD"/>
    <w:rsid w:val="00975621"/>
    <w:rsid w:val="0097624B"/>
    <w:rsid w:val="009763E7"/>
    <w:rsid w:val="009767AD"/>
    <w:rsid w:val="00976EAE"/>
    <w:rsid w:val="00976F87"/>
    <w:rsid w:val="00977092"/>
    <w:rsid w:val="00977575"/>
    <w:rsid w:val="0098239D"/>
    <w:rsid w:val="00983012"/>
    <w:rsid w:val="00983109"/>
    <w:rsid w:val="00983C9F"/>
    <w:rsid w:val="00985377"/>
    <w:rsid w:val="0098549D"/>
    <w:rsid w:val="00985853"/>
    <w:rsid w:val="00985E4F"/>
    <w:rsid w:val="00986622"/>
    <w:rsid w:val="009873A8"/>
    <w:rsid w:val="009875E2"/>
    <w:rsid w:val="00987C5F"/>
    <w:rsid w:val="00987D27"/>
    <w:rsid w:val="00990CC9"/>
    <w:rsid w:val="0099247D"/>
    <w:rsid w:val="0099364B"/>
    <w:rsid w:val="00994571"/>
    <w:rsid w:val="00994652"/>
    <w:rsid w:val="00994822"/>
    <w:rsid w:val="00994D43"/>
    <w:rsid w:val="00994DD1"/>
    <w:rsid w:val="00995E10"/>
    <w:rsid w:val="00995E67"/>
    <w:rsid w:val="009964E1"/>
    <w:rsid w:val="00996A76"/>
    <w:rsid w:val="009A0B51"/>
    <w:rsid w:val="009A17C2"/>
    <w:rsid w:val="009A2192"/>
    <w:rsid w:val="009A246B"/>
    <w:rsid w:val="009A30D2"/>
    <w:rsid w:val="009A491A"/>
    <w:rsid w:val="009A77BE"/>
    <w:rsid w:val="009B0202"/>
    <w:rsid w:val="009B0D44"/>
    <w:rsid w:val="009B1A69"/>
    <w:rsid w:val="009B2621"/>
    <w:rsid w:val="009B294B"/>
    <w:rsid w:val="009B2CE5"/>
    <w:rsid w:val="009B2D75"/>
    <w:rsid w:val="009B3898"/>
    <w:rsid w:val="009B48F5"/>
    <w:rsid w:val="009B5257"/>
    <w:rsid w:val="009B55BA"/>
    <w:rsid w:val="009B5AB4"/>
    <w:rsid w:val="009B5F68"/>
    <w:rsid w:val="009B5FA2"/>
    <w:rsid w:val="009B6419"/>
    <w:rsid w:val="009B65A3"/>
    <w:rsid w:val="009B6D8E"/>
    <w:rsid w:val="009B71AC"/>
    <w:rsid w:val="009B72F9"/>
    <w:rsid w:val="009B7442"/>
    <w:rsid w:val="009B7692"/>
    <w:rsid w:val="009B7A58"/>
    <w:rsid w:val="009B7C3C"/>
    <w:rsid w:val="009C09FF"/>
    <w:rsid w:val="009C0FC7"/>
    <w:rsid w:val="009C125D"/>
    <w:rsid w:val="009C183E"/>
    <w:rsid w:val="009C1B9B"/>
    <w:rsid w:val="009C1CF0"/>
    <w:rsid w:val="009C2212"/>
    <w:rsid w:val="009C2229"/>
    <w:rsid w:val="009C22A4"/>
    <w:rsid w:val="009C24C0"/>
    <w:rsid w:val="009C2846"/>
    <w:rsid w:val="009C2BB6"/>
    <w:rsid w:val="009C2C9C"/>
    <w:rsid w:val="009C32C8"/>
    <w:rsid w:val="009C3721"/>
    <w:rsid w:val="009C37AF"/>
    <w:rsid w:val="009C502E"/>
    <w:rsid w:val="009C516B"/>
    <w:rsid w:val="009C55E1"/>
    <w:rsid w:val="009C65D3"/>
    <w:rsid w:val="009C6D48"/>
    <w:rsid w:val="009C71E4"/>
    <w:rsid w:val="009C76BA"/>
    <w:rsid w:val="009C7C3D"/>
    <w:rsid w:val="009C7E1F"/>
    <w:rsid w:val="009D2495"/>
    <w:rsid w:val="009D2B72"/>
    <w:rsid w:val="009D2CFC"/>
    <w:rsid w:val="009D2F10"/>
    <w:rsid w:val="009D33D2"/>
    <w:rsid w:val="009D470A"/>
    <w:rsid w:val="009D62E1"/>
    <w:rsid w:val="009D6B1C"/>
    <w:rsid w:val="009D6BC8"/>
    <w:rsid w:val="009D6E51"/>
    <w:rsid w:val="009D753A"/>
    <w:rsid w:val="009D79B0"/>
    <w:rsid w:val="009E007F"/>
    <w:rsid w:val="009E0931"/>
    <w:rsid w:val="009E0BAE"/>
    <w:rsid w:val="009E14FB"/>
    <w:rsid w:val="009E2851"/>
    <w:rsid w:val="009E300B"/>
    <w:rsid w:val="009E310E"/>
    <w:rsid w:val="009E3786"/>
    <w:rsid w:val="009E37DF"/>
    <w:rsid w:val="009E49DF"/>
    <w:rsid w:val="009E52F3"/>
    <w:rsid w:val="009E5703"/>
    <w:rsid w:val="009E5D4C"/>
    <w:rsid w:val="009E5FBB"/>
    <w:rsid w:val="009E612D"/>
    <w:rsid w:val="009E7301"/>
    <w:rsid w:val="009E7387"/>
    <w:rsid w:val="009E74B6"/>
    <w:rsid w:val="009E788E"/>
    <w:rsid w:val="009E7E21"/>
    <w:rsid w:val="009F0899"/>
    <w:rsid w:val="009F10EC"/>
    <w:rsid w:val="009F26FF"/>
    <w:rsid w:val="009F304D"/>
    <w:rsid w:val="009F336A"/>
    <w:rsid w:val="009F3FA3"/>
    <w:rsid w:val="009F4193"/>
    <w:rsid w:val="009F41C0"/>
    <w:rsid w:val="009F45F6"/>
    <w:rsid w:val="009F49BC"/>
    <w:rsid w:val="009F4BF3"/>
    <w:rsid w:val="009F61A0"/>
    <w:rsid w:val="009F624C"/>
    <w:rsid w:val="009F6B8B"/>
    <w:rsid w:val="009F6D39"/>
    <w:rsid w:val="009F7159"/>
    <w:rsid w:val="009F7F0F"/>
    <w:rsid w:val="00A004C1"/>
    <w:rsid w:val="00A00EC2"/>
    <w:rsid w:val="00A018AD"/>
    <w:rsid w:val="00A022C0"/>
    <w:rsid w:val="00A025E1"/>
    <w:rsid w:val="00A02ADE"/>
    <w:rsid w:val="00A03305"/>
    <w:rsid w:val="00A03559"/>
    <w:rsid w:val="00A035EF"/>
    <w:rsid w:val="00A046EC"/>
    <w:rsid w:val="00A05106"/>
    <w:rsid w:val="00A0592D"/>
    <w:rsid w:val="00A05FEC"/>
    <w:rsid w:val="00A061F5"/>
    <w:rsid w:val="00A06658"/>
    <w:rsid w:val="00A066B0"/>
    <w:rsid w:val="00A06959"/>
    <w:rsid w:val="00A06CB3"/>
    <w:rsid w:val="00A07376"/>
    <w:rsid w:val="00A07BFE"/>
    <w:rsid w:val="00A07FBB"/>
    <w:rsid w:val="00A10C66"/>
    <w:rsid w:val="00A10EF6"/>
    <w:rsid w:val="00A11215"/>
    <w:rsid w:val="00A11E8F"/>
    <w:rsid w:val="00A11FDB"/>
    <w:rsid w:val="00A12855"/>
    <w:rsid w:val="00A12D3D"/>
    <w:rsid w:val="00A12F58"/>
    <w:rsid w:val="00A1307E"/>
    <w:rsid w:val="00A130D6"/>
    <w:rsid w:val="00A159B4"/>
    <w:rsid w:val="00A16389"/>
    <w:rsid w:val="00A16D7E"/>
    <w:rsid w:val="00A17CE6"/>
    <w:rsid w:val="00A20D08"/>
    <w:rsid w:val="00A2108B"/>
    <w:rsid w:val="00A214E3"/>
    <w:rsid w:val="00A21E7E"/>
    <w:rsid w:val="00A223C5"/>
    <w:rsid w:val="00A236F8"/>
    <w:rsid w:val="00A24D66"/>
    <w:rsid w:val="00A26878"/>
    <w:rsid w:val="00A26C53"/>
    <w:rsid w:val="00A26FF2"/>
    <w:rsid w:val="00A271A5"/>
    <w:rsid w:val="00A27A60"/>
    <w:rsid w:val="00A27C32"/>
    <w:rsid w:val="00A30046"/>
    <w:rsid w:val="00A301AA"/>
    <w:rsid w:val="00A309CD"/>
    <w:rsid w:val="00A30B9A"/>
    <w:rsid w:val="00A312F7"/>
    <w:rsid w:val="00A31E18"/>
    <w:rsid w:val="00A3418C"/>
    <w:rsid w:val="00A34641"/>
    <w:rsid w:val="00A3468A"/>
    <w:rsid w:val="00A34FD2"/>
    <w:rsid w:val="00A35CDC"/>
    <w:rsid w:val="00A35F4E"/>
    <w:rsid w:val="00A36525"/>
    <w:rsid w:val="00A369BD"/>
    <w:rsid w:val="00A36E2A"/>
    <w:rsid w:val="00A371A3"/>
    <w:rsid w:val="00A37D7D"/>
    <w:rsid w:val="00A4100A"/>
    <w:rsid w:val="00A411DB"/>
    <w:rsid w:val="00A43400"/>
    <w:rsid w:val="00A434F6"/>
    <w:rsid w:val="00A4397E"/>
    <w:rsid w:val="00A43E61"/>
    <w:rsid w:val="00A44778"/>
    <w:rsid w:val="00A44E20"/>
    <w:rsid w:val="00A453D8"/>
    <w:rsid w:val="00A456AB"/>
    <w:rsid w:val="00A46271"/>
    <w:rsid w:val="00A46850"/>
    <w:rsid w:val="00A46E0F"/>
    <w:rsid w:val="00A476AD"/>
    <w:rsid w:val="00A506B5"/>
    <w:rsid w:val="00A50ED0"/>
    <w:rsid w:val="00A50EED"/>
    <w:rsid w:val="00A51845"/>
    <w:rsid w:val="00A519CF"/>
    <w:rsid w:val="00A52918"/>
    <w:rsid w:val="00A52BC3"/>
    <w:rsid w:val="00A52E22"/>
    <w:rsid w:val="00A531D3"/>
    <w:rsid w:val="00A53568"/>
    <w:rsid w:val="00A537AF"/>
    <w:rsid w:val="00A537E4"/>
    <w:rsid w:val="00A53B39"/>
    <w:rsid w:val="00A549F4"/>
    <w:rsid w:val="00A54BC3"/>
    <w:rsid w:val="00A551AD"/>
    <w:rsid w:val="00A55227"/>
    <w:rsid w:val="00A555D7"/>
    <w:rsid w:val="00A555E4"/>
    <w:rsid w:val="00A5606E"/>
    <w:rsid w:val="00A56177"/>
    <w:rsid w:val="00A5617D"/>
    <w:rsid w:val="00A56187"/>
    <w:rsid w:val="00A5626E"/>
    <w:rsid w:val="00A5633A"/>
    <w:rsid w:val="00A56370"/>
    <w:rsid w:val="00A56A24"/>
    <w:rsid w:val="00A56B69"/>
    <w:rsid w:val="00A57AD9"/>
    <w:rsid w:val="00A600B7"/>
    <w:rsid w:val="00A60170"/>
    <w:rsid w:val="00A6113C"/>
    <w:rsid w:val="00A61D40"/>
    <w:rsid w:val="00A62272"/>
    <w:rsid w:val="00A62C91"/>
    <w:rsid w:val="00A633F2"/>
    <w:rsid w:val="00A63712"/>
    <w:rsid w:val="00A63C0A"/>
    <w:rsid w:val="00A644DB"/>
    <w:rsid w:val="00A64CD8"/>
    <w:rsid w:val="00A65045"/>
    <w:rsid w:val="00A651FB"/>
    <w:rsid w:val="00A65C3F"/>
    <w:rsid w:val="00A665B0"/>
    <w:rsid w:val="00A66E76"/>
    <w:rsid w:val="00A6741A"/>
    <w:rsid w:val="00A67AE7"/>
    <w:rsid w:val="00A70486"/>
    <w:rsid w:val="00A7074B"/>
    <w:rsid w:val="00A70AEE"/>
    <w:rsid w:val="00A70CF3"/>
    <w:rsid w:val="00A72E85"/>
    <w:rsid w:val="00A7465D"/>
    <w:rsid w:val="00A74823"/>
    <w:rsid w:val="00A75ADF"/>
    <w:rsid w:val="00A76943"/>
    <w:rsid w:val="00A76E4F"/>
    <w:rsid w:val="00A773CD"/>
    <w:rsid w:val="00A776E9"/>
    <w:rsid w:val="00A77866"/>
    <w:rsid w:val="00A77C6C"/>
    <w:rsid w:val="00A77E49"/>
    <w:rsid w:val="00A805F1"/>
    <w:rsid w:val="00A80633"/>
    <w:rsid w:val="00A80AB3"/>
    <w:rsid w:val="00A80BD0"/>
    <w:rsid w:val="00A80C33"/>
    <w:rsid w:val="00A80F24"/>
    <w:rsid w:val="00A81438"/>
    <w:rsid w:val="00A81856"/>
    <w:rsid w:val="00A82097"/>
    <w:rsid w:val="00A820AC"/>
    <w:rsid w:val="00A82321"/>
    <w:rsid w:val="00A8234A"/>
    <w:rsid w:val="00A82B85"/>
    <w:rsid w:val="00A82C4D"/>
    <w:rsid w:val="00A82CB5"/>
    <w:rsid w:val="00A83599"/>
    <w:rsid w:val="00A842A7"/>
    <w:rsid w:val="00A847BE"/>
    <w:rsid w:val="00A84A20"/>
    <w:rsid w:val="00A84AC6"/>
    <w:rsid w:val="00A84CCF"/>
    <w:rsid w:val="00A84D2E"/>
    <w:rsid w:val="00A8531D"/>
    <w:rsid w:val="00A85372"/>
    <w:rsid w:val="00A85624"/>
    <w:rsid w:val="00A85B51"/>
    <w:rsid w:val="00A85D42"/>
    <w:rsid w:val="00A85E39"/>
    <w:rsid w:val="00A861B1"/>
    <w:rsid w:val="00A86AD2"/>
    <w:rsid w:val="00A86D25"/>
    <w:rsid w:val="00A87025"/>
    <w:rsid w:val="00A87802"/>
    <w:rsid w:val="00A87EE6"/>
    <w:rsid w:val="00A9080E"/>
    <w:rsid w:val="00A90A33"/>
    <w:rsid w:val="00A91228"/>
    <w:rsid w:val="00A91251"/>
    <w:rsid w:val="00A91373"/>
    <w:rsid w:val="00A919D5"/>
    <w:rsid w:val="00A9206F"/>
    <w:rsid w:val="00A92877"/>
    <w:rsid w:val="00A94096"/>
    <w:rsid w:val="00A94714"/>
    <w:rsid w:val="00A94FD7"/>
    <w:rsid w:val="00A9596F"/>
    <w:rsid w:val="00A95AAE"/>
    <w:rsid w:val="00A96032"/>
    <w:rsid w:val="00A9679C"/>
    <w:rsid w:val="00A971AE"/>
    <w:rsid w:val="00A974C5"/>
    <w:rsid w:val="00A97BD0"/>
    <w:rsid w:val="00A97C90"/>
    <w:rsid w:val="00AA0CDD"/>
    <w:rsid w:val="00AA16FB"/>
    <w:rsid w:val="00AA2428"/>
    <w:rsid w:val="00AA5545"/>
    <w:rsid w:val="00AA5E82"/>
    <w:rsid w:val="00AA6381"/>
    <w:rsid w:val="00AA67C4"/>
    <w:rsid w:val="00AA6C64"/>
    <w:rsid w:val="00AA6D9E"/>
    <w:rsid w:val="00AA6E30"/>
    <w:rsid w:val="00AA6F4D"/>
    <w:rsid w:val="00AA7858"/>
    <w:rsid w:val="00AA78C9"/>
    <w:rsid w:val="00AB0B99"/>
    <w:rsid w:val="00AB0BE6"/>
    <w:rsid w:val="00AB0CC3"/>
    <w:rsid w:val="00AB0E70"/>
    <w:rsid w:val="00AB1CFF"/>
    <w:rsid w:val="00AB1E64"/>
    <w:rsid w:val="00AB2107"/>
    <w:rsid w:val="00AB2AEB"/>
    <w:rsid w:val="00AB2AFA"/>
    <w:rsid w:val="00AB2DED"/>
    <w:rsid w:val="00AB2DF5"/>
    <w:rsid w:val="00AB3D8C"/>
    <w:rsid w:val="00AB3E22"/>
    <w:rsid w:val="00AB4136"/>
    <w:rsid w:val="00AB4479"/>
    <w:rsid w:val="00AB466B"/>
    <w:rsid w:val="00AB4A9D"/>
    <w:rsid w:val="00AB5220"/>
    <w:rsid w:val="00AB5C6D"/>
    <w:rsid w:val="00AB5C7B"/>
    <w:rsid w:val="00AB65D3"/>
    <w:rsid w:val="00AB66A4"/>
    <w:rsid w:val="00AB6DC9"/>
    <w:rsid w:val="00AB7A08"/>
    <w:rsid w:val="00AB7EE6"/>
    <w:rsid w:val="00AC06E7"/>
    <w:rsid w:val="00AC0810"/>
    <w:rsid w:val="00AC0A6B"/>
    <w:rsid w:val="00AC177D"/>
    <w:rsid w:val="00AC1AF6"/>
    <w:rsid w:val="00AC1E73"/>
    <w:rsid w:val="00AC2CB7"/>
    <w:rsid w:val="00AC3533"/>
    <w:rsid w:val="00AC3C63"/>
    <w:rsid w:val="00AC41CE"/>
    <w:rsid w:val="00AC43CC"/>
    <w:rsid w:val="00AC54A2"/>
    <w:rsid w:val="00AC5CBF"/>
    <w:rsid w:val="00AC5D80"/>
    <w:rsid w:val="00AC6222"/>
    <w:rsid w:val="00AC7686"/>
    <w:rsid w:val="00AC79A7"/>
    <w:rsid w:val="00AD0625"/>
    <w:rsid w:val="00AD0D11"/>
    <w:rsid w:val="00AD1131"/>
    <w:rsid w:val="00AD3AC2"/>
    <w:rsid w:val="00AD3B54"/>
    <w:rsid w:val="00AD41BC"/>
    <w:rsid w:val="00AD420C"/>
    <w:rsid w:val="00AD46E5"/>
    <w:rsid w:val="00AD4CD6"/>
    <w:rsid w:val="00AD4D98"/>
    <w:rsid w:val="00AD4E64"/>
    <w:rsid w:val="00AD4FAF"/>
    <w:rsid w:val="00AD53B8"/>
    <w:rsid w:val="00AD5428"/>
    <w:rsid w:val="00AD5AA8"/>
    <w:rsid w:val="00AD5F84"/>
    <w:rsid w:val="00AD60FE"/>
    <w:rsid w:val="00AD6564"/>
    <w:rsid w:val="00AD7376"/>
    <w:rsid w:val="00AD7386"/>
    <w:rsid w:val="00AD752D"/>
    <w:rsid w:val="00AD7687"/>
    <w:rsid w:val="00AD7DDB"/>
    <w:rsid w:val="00AD7FD4"/>
    <w:rsid w:val="00AE07C2"/>
    <w:rsid w:val="00AE087B"/>
    <w:rsid w:val="00AE0E2D"/>
    <w:rsid w:val="00AE0F37"/>
    <w:rsid w:val="00AE171A"/>
    <w:rsid w:val="00AE1C97"/>
    <w:rsid w:val="00AE2073"/>
    <w:rsid w:val="00AE27B5"/>
    <w:rsid w:val="00AE3150"/>
    <w:rsid w:val="00AE356F"/>
    <w:rsid w:val="00AE40B0"/>
    <w:rsid w:val="00AE40B9"/>
    <w:rsid w:val="00AE42DE"/>
    <w:rsid w:val="00AE43D3"/>
    <w:rsid w:val="00AE5685"/>
    <w:rsid w:val="00AE5702"/>
    <w:rsid w:val="00AE5D08"/>
    <w:rsid w:val="00AE5F34"/>
    <w:rsid w:val="00AE5FC8"/>
    <w:rsid w:val="00AE6E22"/>
    <w:rsid w:val="00AE70A7"/>
    <w:rsid w:val="00AE717F"/>
    <w:rsid w:val="00AE79E3"/>
    <w:rsid w:val="00AE7B0C"/>
    <w:rsid w:val="00AF06DB"/>
    <w:rsid w:val="00AF08A0"/>
    <w:rsid w:val="00AF08EF"/>
    <w:rsid w:val="00AF1352"/>
    <w:rsid w:val="00AF1387"/>
    <w:rsid w:val="00AF1796"/>
    <w:rsid w:val="00AF1D86"/>
    <w:rsid w:val="00AF3130"/>
    <w:rsid w:val="00AF3424"/>
    <w:rsid w:val="00AF3FC2"/>
    <w:rsid w:val="00AF4548"/>
    <w:rsid w:val="00AF5085"/>
    <w:rsid w:val="00AF59D4"/>
    <w:rsid w:val="00AF5D0F"/>
    <w:rsid w:val="00AF6608"/>
    <w:rsid w:val="00AF787F"/>
    <w:rsid w:val="00AF7CCF"/>
    <w:rsid w:val="00AF7D5B"/>
    <w:rsid w:val="00AF7DEE"/>
    <w:rsid w:val="00AF7F03"/>
    <w:rsid w:val="00AF7FBD"/>
    <w:rsid w:val="00B00671"/>
    <w:rsid w:val="00B0093C"/>
    <w:rsid w:val="00B01128"/>
    <w:rsid w:val="00B011F5"/>
    <w:rsid w:val="00B0133F"/>
    <w:rsid w:val="00B016B7"/>
    <w:rsid w:val="00B016D3"/>
    <w:rsid w:val="00B01842"/>
    <w:rsid w:val="00B01AD3"/>
    <w:rsid w:val="00B01BD5"/>
    <w:rsid w:val="00B02D4F"/>
    <w:rsid w:val="00B03452"/>
    <w:rsid w:val="00B03700"/>
    <w:rsid w:val="00B03715"/>
    <w:rsid w:val="00B03798"/>
    <w:rsid w:val="00B03903"/>
    <w:rsid w:val="00B0398C"/>
    <w:rsid w:val="00B04011"/>
    <w:rsid w:val="00B04BE7"/>
    <w:rsid w:val="00B04E9B"/>
    <w:rsid w:val="00B0529D"/>
    <w:rsid w:val="00B06923"/>
    <w:rsid w:val="00B06C75"/>
    <w:rsid w:val="00B06D55"/>
    <w:rsid w:val="00B06E3F"/>
    <w:rsid w:val="00B100F2"/>
    <w:rsid w:val="00B101B7"/>
    <w:rsid w:val="00B10D07"/>
    <w:rsid w:val="00B110A9"/>
    <w:rsid w:val="00B1115E"/>
    <w:rsid w:val="00B11458"/>
    <w:rsid w:val="00B12226"/>
    <w:rsid w:val="00B122B8"/>
    <w:rsid w:val="00B12A31"/>
    <w:rsid w:val="00B12B2D"/>
    <w:rsid w:val="00B14298"/>
    <w:rsid w:val="00B15307"/>
    <w:rsid w:val="00B16192"/>
    <w:rsid w:val="00B1621D"/>
    <w:rsid w:val="00B1667D"/>
    <w:rsid w:val="00B16744"/>
    <w:rsid w:val="00B17580"/>
    <w:rsid w:val="00B17803"/>
    <w:rsid w:val="00B20829"/>
    <w:rsid w:val="00B20D0D"/>
    <w:rsid w:val="00B2268F"/>
    <w:rsid w:val="00B232B6"/>
    <w:rsid w:val="00B239EE"/>
    <w:rsid w:val="00B24B21"/>
    <w:rsid w:val="00B24B95"/>
    <w:rsid w:val="00B24D88"/>
    <w:rsid w:val="00B254F5"/>
    <w:rsid w:val="00B25B30"/>
    <w:rsid w:val="00B26A1B"/>
    <w:rsid w:val="00B271CE"/>
    <w:rsid w:val="00B2731E"/>
    <w:rsid w:val="00B2738B"/>
    <w:rsid w:val="00B274D3"/>
    <w:rsid w:val="00B277F1"/>
    <w:rsid w:val="00B27FF9"/>
    <w:rsid w:val="00B30668"/>
    <w:rsid w:val="00B30AC0"/>
    <w:rsid w:val="00B32B83"/>
    <w:rsid w:val="00B32CA8"/>
    <w:rsid w:val="00B32DD9"/>
    <w:rsid w:val="00B3305A"/>
    <w:rsid w:val="00B33254"/>
    <w:rsid w:val="00B33A26"/>
    <w:rsid w:val="00B3408C"/>
    <w:rsid w:val="00B35F0F"/>
    <w:rsid w:val="00B3607E"/>
    <w:rsid w:val="00B370E5"/>
    <w:rsid w:val="00B37EB3"/>
    <w:rsid w:val="00B40109"/>
    <w:rsid w:val="00B41840"/>
    <w:rsid w:val="00B41B45"/>
    <w:rsid w:val="00B41DD6"/>
    <w:rsid w:val="00B41F73"/>
    <w:rsid w:val="00B428F0"/>
    <w:rsid w:val="00B42F74"/>
    <w:rsid w:val="00B441DD"/>
    <w:rsid w:val="00B44250"/>
    <w:rsid w:val="00B4442D"/>
    <w:rsid w:val="00B45483"/>
    <w:rsid w:val="00B4549D"/>
    <w:rsid w:val="00B45724"/>
    <w:rsid w:val="00B45BE1"/>
    <w:rsid w:val="00B469C7"/>
    <w:rsid w:val="00B46E74"/>
    <w:rsid w:val="00B46ED7"/>
    <w:rsid w:val="00B46F0A"/>
    <w:rsid w:val="00B472EB"/>
    <w:rsid w:val="00B47B6B"/>
    <w:rsid w:val="00B50246"/>
    <w:rsid w:val="00B50B2E"/>
    <w:rsid w:val="00B51440"/>
    <w:rsid w:val="00B51493"/>
    <w:rsid w:val="00B51D7B"/>
    <w:rsid w:val="00B52049"/>
    <w:rsid w:val="00B52493"/>
    <w:rsid w:val="00B526DF"/>
    <w:rsid w:val="00B5272D"/>
    <w:rsid w:val="00B53414"/>
    <w:rsid w:val="00B55754"/>
    <w:rsid w:val="00B55F70"/>
    <w:rsid w:val="00B55FAF"/>
    <w:rsid w:val="00B569CE"/>
    <w:rsid w:val="00B569F8"/>
    <w:rsid w:val="00B56BE9"/>
    <w:rsid w:val="00B5719D"/>
    <w:rsid w:val="00B57341"/>
    <w:rsid w:val="00B5748B"/>
    <w:rsid w:val="00B60776"/>
    <w:rsid w:val="00B60C35"/>
    <w:rsid w:val="00B61296"/>
    <w:rsid w:val="00B61592"/>
    <w:rsid w:val="00B618B7"/>
    <w:rsid w:val="00B62609"/>
    <w:rsid w:val="00B62724"/>
    <w:rsid w:val="00B62C62"/>
    <w:rsid w:val="00B62F4A"/>
    <w:rsid w:val="00B632A2"/>
    <w:rsid w:val="00B638AC"/>
    <w:rsid w:val="00B63947"/>
    <w:rsid w:val="00B645BD"/>
    <w:rsid w:val="00B65CFF"/>
    <w:rsid w:val="00B6614C"/>
    <w:rsid w:val="00B66622"/>
    <w:rsid w:val="00B66720"/>
    <w:rsid w:val="00B66FB9"/>
    <w:rsid w:val="00B67542"/>
    <w:rsid w:val="00B67F04"/>
    <w:rsid w:val="00B70122"/>
    <w:rsid w:val="00B70241"/>
    <w:rsid w:val="00B706BD"/>
    <w:rsid w:val="00B70C6B"/>
    <w:rsid w:val="00B71E27"/>
    <w:rsid w:val="00B72E2C"/>
    <w:rsid w:val="00B72F3B"/>
    <w:rsid w:val="00B7319E"/>
    <w:rsid w:val="00B7324A"/>
    <w:rsid w:val="00B73D4A"/>
    <w:rsid w:val="00B742AD"/>
    <w:rsid w:val="00B752E2"/>
    <w:rsid w:val="00B75322"/>
    <w:rsid w:val="00B75A3B"/>
    <w:rsid w:val="00B75BA3"/>
    <w:rsid w:val="00B75EE4"/>
    <w:rsid w:val="00B76614"/>
    <w:rsid w:val="00B76DDE"/>
    <w:rsid w:val="00B776D0"/>
    <w:rsid w:val="00B77784"/>
    <w:rsid w:val="00B77CB8"/>
    <w:rsid w:val="00B80218"/>
    <w:rsid w:val="00B80687"/>
    <w:rsid w:val="00B8080E"/>
    <w:rsid w:val="00B808AB"/>
    <w:rsid w:val="00B80A39"/>
    <w:rsid w:val="00B80A6A"/>
    <w:rsid w:val="00B80E17"/>
    <w:rsid w:val="00B816D6"/>
    <w:rsid w:val="00B82511"/>
    <w:rsid w:val="00B8278D"/>
    <w:rsid w:val="00B829BA"/>
    <w:rsid w:val="00B82B7C"/>
    <w:rsid w:val="00B82EA4"/>
    <w:rsid w:val="00B838B6"/>
    <w:rsid w:val="00B849F3"/>
    <w:rsid w:val="00B84B9E"/>
    <w:rsid w:val="00B84DDE"/>
    <w:rsid w:val="00B8517F"/>
    <w:rsid w:val="00B85EF7"/>
    <w:rsid w:val="00B85F13"/>
    <w:rsid w:val="00B866A7"/>
    <w:rsid w:val="00B86A12"/>
    <w:rsid w:val="00B8706A"/>
    <w:rsid w:val="00B901F8"/>
    <w:rsid w:val="00B9062B"/>
    <w:rsid w:val="00B91043"/>
    <w:rsid w:val="00B91453"/>
    <w:rsid w:val="00B915C5"/>
    <w:rsid w:val="00B91F44"/>
    <w:rsid w:val="00B92B0A"/>
    <w:rsid w:val="00B92D43"/>
    <w:rsid w:val="00B92E23"/>
    <w:rsid w:val="00B931CA"/>
    <w:rsid w:val="00B934B6"/>
    <w:rsid w:val="00B93BB1"/>
    <w:rsid w:val="00B943B6"/>
    <w:rsid w:val="00B95DDD"/>
    <w:rsid w:val="00B962CB"/>
    <w:rsid w:val="00B96439"/>
    <w:rsid w:val="00B96674"/>
    <w:rsid w:val="00B97664"/>
    <w:rsid w:val="00B97F55"/>
    <w:rsid w:val="00BA0961"/>
    <w:rsid w:val="00BA0DD0"/>
    <w:rsid w:val="00BA1772"/>
    <w:rsid w:val="00BA1EA4"/>
    <w:rsid w:val="00BA2167"/>
    <w:rsid w:val="00BA2E16"/>
    <w:rsid w:val="00BA2F66"/>
    <w:rsid w:val="00BA3886"/>
    <w:rsid w:val="00BA4765"/>
    <w:rsid w:val="00BA4C19"/>
    <w:rsid w:val="00BA6053"/>
    <w:rsid w:val="00BA6551"/>
    <w:rsid w:val="00BA712D"/>
    <w:rsid w:val="00BA72EB"/>
    <w:rsid w:val="00BB04EB"/>
    <w:rsid w:val="00BB0F46"/>
    <w:rsid w:val="00BB1922"/>
    <w:rsid w:val="00BB1CB4"/>
    <w:rsid w:val="00BB2015"/>
    <w:rsid w:val="00BB28C1"/>
    <w:rsid w:val="00BB2B2D"/>
    <w:rsid w:val="00BB31D0"/>
    <w:rsid w:val="00BB3265"/>
    <w:rsid w:val="00BB381C"/>
    <w:rsid w:val="00BB4926"/>
    <w:rsid w:val="00BB4CE9"/>
    <w:rsid w:val="00BB5015"/>
    <w:rsid w:val="00BB52B1"/>
    <w:rsid w:val="00BB52E3"/>
    <w:rsid w:val="00BB579E"/>
    <w:rsid w:val="00BB5EEC"/>
    <w:rsid w:val="00BB6AC9"/>
    <w:rsid w:val="00BB6D8F"/>
    <w:rsid w:val="00BB75AB"/>
    <w:rsid w:val="00BB7820"/>
    <w:rsid w:val="00BB79F4"/>
    <w:rsid w:val="00BC064B"/>
    <w:rsid w:val="00BC0E3A"/>
    <w:rsid w:val="00BC106A"/>
    <w:rsid w:val="00BC1796"/>
    <w:rsid w:val="00BC1A4C"/>
    <w:rsid w:val="00BC1AC9"/>
    <w:rsid w:val="00BC24C8"/>
    <w:rsid w:val="00BC258D"/>
    <w:rsid w:val="00BC2E39"/>
    <w:rsid w:val="00BC31AD"/>
    <w:rsid w:val="00BC4680"/>
    <w:rsid w:val="00BC46E2"/>
    <w:rsid w:val="00BC4850"/>
    <w:rsid w:val="00BC51B4"/>
    <w:rsid w:val="00BC5D14"/>
    <w:rsid w:val="00BC5D63"/>
    <w:rsid w:val="00BC5DFC"/>
    <w:rsid w:val="00BC63D8"/>
    <w:rsid w:val="00BC76C5"/>
    <w:rsid w:val="00BD0604"/>
    <w:rsid w:val="00BD062D"/>
    <w:rsid w:val="00BD0DA9"/>
    <w:rsid w:val="00BD0F05"/>
    <w:rsid w:val="00BD0F3A"/>
    <w:rsid w:val="00BD1291"/>
    <w:rsid w:val="00BD1468"/>
    <w:rsid w:val="00BD147C"/>
    <w:rsid w:val="00BD16DF"/>
    <w:rsid w:val="00BD1B23"/>
    <w:rsid w:val="00BD1DC0"/>
    <w:rsid w:val="00BD1FFA"/>
    <w:rsid w:val="00BD2345"/>
    <w:rsid w:val="00BD253A"/>
    <w:rsid w:val="00BD2D8A"/>
    <w:rsid w:val="00BD2DE2"/>
    <w:rsid w:val="00BD2E2A"/>
    <w:rsid w:val="00BD3000"/>
    <w:rsid w:val="00BD3973"/>
    <w:rsid w:val="00BD3C19"/>
    <w:rsid w:val="00BD4487"/>
    <w:rsid w:val="00BD4A58"/>
    <w:rsid w:val="00BD50CC"/>
    <w:rsid w:val="00BD51A0"/>
    <w:rsid w:val="00BD62E2"/>
    <w:rsid w:val="00BD6DC2"/>
    <w:rsid w:val="00BD77A2"/>
    <w:rsid w:val="00BD7BA2"/>
    <w:rsid w:val="00BD7FD8"/>
    <w:rsid w:val="00BE0569"/>
    <w:rsid w:val="00BE06F1"/>
    <w:rsid w:val="00BE0B70"/>
    <w:rsid w:val="00BE0E30"/>
    <w:rsid w:val="00BE0E63"/>
    <w:rsid w:val="00BE12A3"/>
    <w:rsid w:val="00BE139B"/>
    <w:rsid w:val="00BE1DCC"/>
    <w:rsid w:val="00BE1E37"/>
    <w:rsid w:val="00BE2B30"/>
    <w:rsid w:val="00BE2BED"/>
    <w:rsid w:val="00BE3406"/>
    <w:rsid w:val="00BE3A7D"/>
    <w:rsid w:val="00BE3ED6"/>
    <w:rsid w:val="00BE52F1"/>
    <w:rsid w:val="00BE5FD8"/>
    <w:rsid w:val="00BE62E0"/>
    <w:rsid w:val="00BE70E9"/>
    <w:rsid w:val="00BE72B6"/>
    <w:rsid w:val="00BE7EB0"/>
    <w:rsid w:val="00BE7FBE"/>
    <w:rsid w:val="00BF0934"/>
    <w:rsid w:val="00BF094E"/>
    <w:rsid w:val="00BF0FB1"/>
    <w:rsid w:val="00BF16AA"/>
    <w:rsid w:val="00BF21A1"/>
    <w:rsid w:val="00BF267C"/>
    <w:rsid w:val="00BF2EC7"/>
    <w:rsid w:val="00BF30DD"/>
    <w:rsid w:val="00BF313E"/>
    <w:rsid w:val="00BF3197"/>
    <w:rsid w:val="00BF336A"/>
    <w:rsid w:val="00BF3D4C"/>
    <w:rsid w:val="00BF3F6A"/>
    <w:rsid w:val="00BF3F85"/>
    <w:rsid w:val="00BF408D"/>
    <w:rsid w:val="00BF4A4D"/>
    <w:rsid w:val="00BF5117"/>
    <w:rsid w:val="00BF5604"/>
    <w:rsid w:val="00BF58CE"/>
    <w:rsid w:val="00BF5E2A"/>
    <w:rsid w:val="00BF68FE"/>
    <w:rsid w:val="00BF6C45"/>
    <w:rsid w:val="00C014EA"/>
    <w:rsid w:val="00C02151"/>
    <w:rsid w:val="00C02643"/>
    <w:rsid w:val="00C02679"/>
    <w:rsid w:val="00C02F04"/>
    <w:rsid w:val="00C03942"/>
    <w:rsid w:val="00C0446F"/>
    <w:rsid w:val="00C04C4F"/>
    <w:rsid w:val="00C057AF"/>
    <w:rsid w:val="00C069A1"/>
    <w:rsid w:val="00C06BBC"/>
    <w:rsid w:val="00C07236"/>
    <w:rsid w:val="00C07455"/>
    <w:rsid w:val="00C077C9"/>
    <w:rsid w:val="00C112C4"/>
    <w:rsid w:val="00C11EC4"/>
    <w:rsid w:val="00C12EB3"/>
    <w:rsid w:val="00C13A4D"/>
    <w:rsid w:val="00C14244"/>
    <w:rsid w:val="00C146FD"/>
    <w:rsid w:val="00C14B1F"/>
    <w:rsid w:val="00C151ED"/>
    <w:rsid w:val="00C15514"/>
    <w:rsid w:val="00C1555E"/>
    <w:rsid w:val="00C163BC"/>
    <w:rsid w:val="00C16806"/>
    <w:rsid w:val="00C16A28"/>
    <w:rsid w:val="00C16FBA"/>
    <w:rsid w:val="00C170E2"/>
    <w:rsid w:val="00C2073E"/>
    <w:rsid w:val="00C20919"/>
    <w:rsid w:val="00C20ADF"/>
    <w:rsid w:val="00C20FB1"/>
    <w:rsid w:val="00C222E1"/>
    <w:rsid w:val="00C22501"/>
    <w:rsid w:val="00C22ECA"/>
    <w:rsid w:val="00C22EF2"/>
    <w:rsid w:val="00C22FC0"/>
    <w:rsid w:val="00C23D11"/>
    <w:rsid w:val="00C24063"/>
    <w:rsid w:val="00C24450"/>
    <w:rsid w:val="00C248B2"/>
    <w:rsid w:val="00C248EE"/>
    <w:rsid w:val="00C259E6"/>
    <w:rsid w:val="00C262DF"/>
    <w:rsid w:val="00C274CE"/>
    <w:rsid w:val="00C274E6"/>
    <w:rsid w:val="00C303EA"/>
    <w:rsid w:val="00C309F4"/>
    <w:rsid w:val="00C3103E"/>
    <w:rsid w:val="00C310B4"/>
    <w:rsid w:val="00C321AB"/>
    <w:rsid w:val="00C32B4C"/>
    <w:rsid w:val="00C32DBB"/>
    <w:rsid w:val="00C32E57"/>
    <w:rsid w:val="00C3373E"/>
    <w:rsid w:val="00C3487D"/>
    <w:rsid w:val="00C35C29"/>
    <w:rsid w:val="00C35ECD"/>
    <w:rsid w:val="00C367FC"/>
    <w:rsid w:val="00C3692B"/>
    <w:rsid w:val="00C372B1"/>
    <w:rsid w:val="00C3738D"/>
    <w:rsid w:val="00C37509"/>
    <w:rsid w:val="00C377AC"/>
    <w:rsid w:val="00C37C38"/>
    <w:rsid w:val="00C402F6"/>
    <w:rsid w:val="00C40D0F"/>
    <w:rsid w:val="00C40E24"/>
    <w:rsid w:val="00C41492"/>
    <w:rsid w:val="00C41652"/>
    <w:rsid w:val="00C42C3C"/>
    <w:rsid w:val="00C43B93"/>
    <w:rsid w:val="00C43DA8"/>
    <w:rsid w:val="00C447B8"/>
    <w:rsid w:val="00C453EA"/>
    <w:rsid w:val="00C458B1"/>
    <w:rsid w:val="00C46238"/>
    <w:rsid w:val="00C4631B"/>
    <w:rsid w:val="00C46495"/>
    <w:rsid w:val="00C46975"/>
    <w:rsid w:val="00C46DEC"/>
    <w:rsid w:val="00C47A3B"/>
    <w:rsid w:val="00C50DD5"/>
    <w:rsid w:val="00C50E2E"/>
    <w:rsid w:val="00C51635"/>
    <w:rsid w:val="00C51F2A"/>
    <w:rsid w:val="00C5296F"/>
    <w:rsid w:val="00C529C4"/>
    <w:rsid w:val="00C53585"/>
    <w:rsid w:val="00C53E88"/>
    <w:rsid w:val="00C541DF"/>
    <w:rsid w:val="00C54BE7"/>
    <w:rsid w:val="00C54F38"/>
    <w:rsid w:val="00C54F92"/>
    <w:rsid w:val="00C558F7"/>
    <w:rsid w:val="00C55CE4"/>
    <w:rsid w:val="00C6010D"/>
    <w:rsid w:val="00C602BB"/>
    <w:rsid w:val="00C60C40"/>
    <w:rsid w:val="00C60D44"/>
    <w:rsid w:val="00C6160C"/>
    <w:rsid w:val="00C633CC"/>
    <w:rsid w:val="00C63C4B"/>
    <w:rsid w:val="00C63D85"/>
    <w:rsid w:val="00C63FDF"/>
    <w:rsid w:val="00C648E2"/>
    <w:rsid w:val="00C64A2E"/>
    <w:rsid w:val="00C64C72"/>
    <w:rsid w:val="00C65464"/>
    <w:rsid w:val="00C67779"/>
    <w:rsid w:val="00C679A8"/>
    <w:rsid w:val="00C67FC3"/>
    <w:rsid w:val="00C707A7"/>
    <w:rsid w:val="00C7084A"/>
    <w:rsid w:val="00C709C1"/>
    <w:rsid w:val="00C71EE4"/>
    <w:rsid w:val="00C7210E"/>
    <w:rsid w:val="00C7277B"/>
    <w:rsid w:val="00C7298E"/>
    <w:rsid w:val="00C73A48"/>
    <w:rsid w:val="00C73F36"/>
    <w:rsid w:val="00C7412F"/>
    <w:rsid w:val="00C742DC"/>
    <w:rsid w:val="00C7476E"/>
    <w:rsid w:val="00C74D7B"/>
    <w:rsid w:val="00C753A2"/>
    <w:rsid w:val="00C75675"/>
    <w:rsid w:val="00C7654D"/>
    <w:rsid w:val="00C76A8B"/>
    <w:rsid w:val="00C76EBD"/>
    <w:rsid w:val="00C76F72"/>
    <w:rsid w:val="00C77CF9"/>
    <w:rsid w:val="00C80037"/>
    <w:rsid w:val="00C800F1"/>
    <w:rsid w:val="00C81366"/>
    <w:rsid w:val="00C81B78"/>
    <w:rsid w:val="00C81E00"/>
    <w:rsid w:val="00C82FF3"/>
    <w:rsid w:val="00C836B7"/>
    <w:rsid w:val="00C83ABB"/>
    <w:rsid w:val="00C83CC2"/>
    <w:rsid w:val="00C83E95"/>
    <w:rsid w:val="00C83F77"/>
    <w:rsid w:val="00C840B9"/>
    <w:rsid w:val="00C8585B"/>
    <w:rsid w:val="00C85FD0"/>
    <w:rsid w:val="00C86659"/>
    <w:rsid w:val="00C86A21"/>
    <w:rsid w:val="00C86C79"/>
    <w:rsid w:val="00C86FF2"/>
    <w:rsid w:val="00C871C6"/>
    <w:rsid w:val="00C878EC"/>
    <w:rsid w:val="00C900BB"/>
    <w:rsid w:val="00C90341"/>
    <w:rsid w:val="00C90532"/>
    <w:rsid w:val="00C91006"/>
    <w:rsid w:val="00C9126A"/>
    <w:rsid w:val="00C91BC3"/>
    <w:rsid w:val="00C91BD2"/>
    <w:rsid w:val="00C91D24"/>
    <w:rsid w:val="00C921DA"/>
    <w:rsid w:val="00C92DEE"/>
    <w:rsid w:val="00C93281"/>
    <w:rsid w:val="00C937A9"/>
    <w:rsid w:val="00C93DEF"/>
    <w:rsid w:val="00C944B8"/>
    <w:rsid w:val="00C95115"/>
    <w:rsid w:val="00C954B5"/>
    <w:rsid w:val="00C95AD4"/>
    <w:rsid w:val="00C9624B"/>
    <w:rsid w:val="00C964E0"/>
    <w:rsid w:val="00C96C7F"/>
    <w:rsid w:val="00C9749B"/>
    <w:rsid w:val="00C97607"/>
    <w:rsid w:val="00CA0A4C"/>
    <w:rsid w:val="00CA0F44"/>
    <w:rsid w:val="00CA19CB"/>
    <w:rsid w:val="00CA1E65"/>
    <w:rsid w:val="00CA1EA1"/>
    <w:rsid w:val="00CA25CB"/>
    <w:rsid w:val="00CA39F8"/>
    <w:rsid w:val="00CA4109"/>
    <w:rsid w:val="00CA4482"/>
    <w:rsid w:val="00CA50D5"/>
    <w:rsid w:val="00CA5D3F"/>
    <w:rsid w:val="00CA5E0C"/>
    <w:rsid w:val="00CA5F06"/>
    <w:rsid w:val="00CA66A7"/>
    <w:rsid w:val="00CA670F"/>
    <w:rsid w:val="00CA6B0D"/>
    <w:rsid w:val="00CA7209"/>
    <w:rsid w:val="00CA72C2"/>
    <w:rsid w:val="00CB0FE8"/>
    <w:rsid w:val="00CB1200"/>
    <w:rsid w:val="00CB1309"/>
    <w:rsid w:val="00CB197C"/>
    <w:rsid w:val="00CB1E90"/>
    <w:rsid w:val="00CB2B15"/>
    <w:rsid w:val="00CB2BAD"/>
    <w:rsid w:val="00CB2F54"/>
    <w:rsid w:val="00CB3121"/>
    <w:rsid w:val="00CB380B"/>
    <w:rsid w:val="00CB3963"/>
    <w:rsid w:val="00CB4584"/>
    <w:rsid w:val="00CB4991"/>
    <w:rsid w:val="00CB54EF"/>
    <w:rsid w:val="00CB6014"/>
    <w:rsid w:val="00CB610B"/>
    <w:rsid w:val="00CB63B9"/>
    <w:rsid w:val="00CB71DA"/>
    <w:rsid w:val="00CB74C1"/>
    <w:rsid w:val="00CB7910"/>
    <w:rsid w:val="00CB7BCE"/>
    <w:rsid w:val="00CC050D"/>
    <w:rsid w:val="00CC1797"/>
    <w:rsid w:val="00CC2113"/>
    <w:rsid w:val="00CC2213"/>
    <w:rsid w:val="00CC22A2"/>
    <w:rsid w:val="00CC24EE"/>
    <w:rsid w:val="00CC2730"/>
    <w:rsid w:val="00CC3007"/>
    <w:rsid w:val="00CC3265"/>
    <w:rsid w:val="00CC37A2"/>
    <w:rsid w:val="00CC4B20"/>
    <w:rsid w:val="00CC4CCC"/>
    <w:rsid w:val="00CC5B82"/>
    <w:rsid w:val="00CC626A"/>
    <w:rsid w:val="00CC63CF"/>
    <w:rsid w:val="00CC63E7"/>
    <w:rsid w:val="00CC6848"/>
    <w:rsid w:val="00CC6902"/>
    <w:rsid w:val="00CC6B19"/>
    <w:rsid w:val="00CC7407"/>
    <w:rsid w:val="00CC74A4"/>
    <w:rsid w:val="00CC7B77"/>
    <w:rsid w:val="00CD0BE7"/>
    <w:rsid w:val="00CD25E3"/>
    <w:rsid w:val="00CD2A93"/>
    <w:rsid w:val="00CD361F"/>
    <w:rsid w:val="00CD3E9D"/>
    <w:rsid w:val="00CD4001"/>
    <w:rsid w:val="00CD4455"/>
    <w:rsid w:val="00CD4685"/>
    <w:rsid w:val="00CD4DF9"/>
    <w:rsid w:val="00CD562F"/>
    <w:rsid w:val="00CD58CF"/>
    <w:rsid w:val="00CD6B1C"/>
    <w:rsid w:val="00CD6CC0"/>
    <w:rsid w:val="00CD7B44"/>
    <w:rsid w:val="00CE0984"/>
    <w:rsid w:val="00CE0997"/>
    <w:rsid w:val="00CE0AE8"/>
    <w:rsid w:val="00CE12DB"/>
    <w:rsid w:val="00CE2144"/>
    <w:rsid w:val="00CE217B"/>
    <w:rsid w:val="00CE2BE2"/>
    <w:rsid w:val="00CE2DE6"/>
    <w:rsid w:val="00CE396E"/>
    <w:rsid w:val="00CE48B9"/>
    <w:rsid w:val="00CE49D4"/>
    <w:rsid w:val="00CE4AA2"/>
    <w:rsid w:val="00CE4C7A"/>
    <w:rsid w:val="00CE531B"/>
    <w:rsid w:val="00CE5424"/>
    <w:rsid w:val="00CE5CFD"/>
    <w:rsid w:val="00CE6E93"/>
    <w:rsid w:val="00CE76AF"/>
    <w:rsid w:val="00CF0A57"/>
    <w:rsid w:val="00CF0E86"/>
    <w:rsid w:val="00CF0F9A"/>
    <w:rsid w:val="00CF1136"/>
    <w:rsid w:val="00CF14D4"/>
    <w:rsid w:val="00CF1F1F"/>
    <w:rsid w:val="00CF2153"/>
    <w:rsid w:val="00CF23F8"/>
    <w:rsid w:val="00CF245A"/>
    <w:rsid w:val="00CF2912"/>
    <w:rsid w:val="00CF2E40"/>
    <w:rsid w:val="00CF3002"/>
    <w:rsid w:val="00CF4206"/>
    <w:rsid w:val="00CF4259"/>
    <w:rsid w:val="00CF49DE"/>
    <w:rsid w:val="00CF4FDD"/>
    <w:rsid w:val="00CF58CA"/>
    <w:rsid w:val="00CF59C4"/>
    <w:rsid w:val="00CF68B5"/>
    <w:rsid w:val="00CF6C8F"/>
    <w:rsid w:val="00CF78BE"/>
    <w:rsid w:val="00D006D2"/>
    <w:rsid w:val="00D019B1"/>
    <w:rsid w:val="00D01B47"/>
    <w:rsid w:val="00D01F17"/>
    <w:rsid w:val="00D02372"/>
    <w:rsid w:val="00D02BFE"/>
    <w:rsid w:val="00D02F8C"/>
    <w:rsid w:val="00D02FB7"/>
    <w:rsid w:val="00D0304B"/>
    <w:rsid w:val="00D03104"/>
    <w:rsid w:val="00D041C7"/>
    <w:rsid w:val="00D044FD"/>
    <w:rsid w:val="00D04749"/>
    <w:rsid w:val="00D04B96"/>
    <w:rsid w:val="00D04E2F"/>
    <w:rsid w:val="00D053BB"/>
    <w:rsid w:val="00D0554B"/>
    <w:rsid w:val="00D05AC8"/>
    <w:rsid w:val="00D06E15"/>
    <w:rsid w:val="00D07580"/>
    <w:rsid w:val="00D07590"/>
    <w:rsid w:val="00D1070C"/>
    <w:rsid w:val="00D108E0"/>
    <w:rsid w:val="00D10B47"/>
    <w:rsid w:val="00D10EF3"/>
    <w:rsid w:val="00D11674"/>
    <w:rsid w:val="00D11862"/>
    <w:rsid w:val="00D119EA"/>
    <w:rsid w:val="00D121A4"/>
    <w:rsid w:val="00D12437"/>
    <w:rsid w:val="00D1250C"/>
    <w:rsid w:val="00D12696"/>
    <w:rsid w:val="00D135B4"/>
    <w:rsid w:val="00D13AF3"/>
    <w:rsid w:val="00D1426E"/>
    <w:rsid w:val="00D149E3"/>
    <w:rsid w:val="00D14BD1"/>
    <w:rsid w:val="00D15970"/>
    <w:rsid w:val="00D1608F"/>
    <w:rsid w:val="00D1622C"/>
    <w:rsid w:val="00D16A78"/>
    <w:rsid w:val="00D16D5B"/>
    <w:rsid w:val="00D173CA"/>
    <w:rsid w:val="00D17562"/>
    <w:rsid w:val="00D1762C"/>
    <w:rsid w:val="00D17692"/>
    <w:rsid w:val="00D176FA"/>
    <w:rsid w:val="00D1774B"/>
    <w:rsid w:val="00D17770"/>
    <w:rsid w:val="00D17914"/>
    <w:rsid w:val="00D17B82"/>
    <w:rsid w:val="00D20374"/>
    <w:rsid w:val="00D207B1"/>
    <w:rsid w:val="00D207B2"/>
    <w:rsid w:val="00D2088D"/>
    <w:rsid w:val="00D208D5"/>
    <w:rsid w:val="00D20BF0"/>
    <w:rsid w:val="00D20D8C"/>
    <w:rsid w:val="00D20ED1"/>
    <w:rsid w:val="00D211E8"/>
    <w:rsid w:val="00D21DA5"/>
    <w:rsid w:val="00D24218"/>
    <w:rsid w:val="00D24CFC"/>
    <w:rsid w:val="00D256A7"/>
    <w:rsid w:val="00D25B01"/>
    <w:rsid w:val="00D26AB1"/>
    <w:rsid w:val="00D26FF5"/>
    <w:rsid w:val="00D279C2"/>
    <w:rsid w:val="00D27F0F"/>
    <w:rsid w:val="00D3051B"/>
    <w:rsid w:val="00D30525"/>
    <w:rsid w:val="00D30A40"/>
    <w:rsid w:val="00D3113F"/>
    <w:rsid w:val="00D3114C"/>
    <w:rsid w:val="00D31358"/>
    <w:rsid w:val="00D31894"/>
    <w:rsid w:val="00D31C28"/>
    <w:rsid w:val="00D31FC0"/>
    <w:rsid w:val="00D32B52"/>
    <w:rsid w:val="00D33187"/>
    <w:rsid w:val="00D3362C"/>
    <w:rsid w:val="00D336CB"/>
    <w:rsid w:val="00D341F0"/>
    <w:rsid w:val="00D343B6"/>
    <w:rsid w:val="00D349D9"/>
    <w:rsid w:val="00D351EE"/>
    <w:rsid w:val="00D3607F"/>
    <w:rsid w:val="00D361CD"/>
    <w:rsid w:val="00D366B6"/>
    <w:rsid w:val="00D3727E"/>
    <w:rsid w:val="00D37D16"/>
    <w:rsid w:val="00D37E26"/>
    <w:rsid w:val="00D40B13"/>
    <w:rsid w:val="00D40D11"/>
    <w:rsid w:val="00D41127"/>
    <w:rsid w:val="00D4150B"/>
    <w:rsid w:val="00D415E4"/>
    <w:rsid w:val="00D41CA4"/>
    <w:rsid w:val="00D41F33"/>
    <w:rsid w:val="00D4335B"/>
    <w:rsid w:val="00D43EFD"/>
    <w:rsid w:val="00D444FC"/>
    <w:rsid w:val="00D44DDE"/>
    <w:rsid w:val="00D45048"/>
    <w:rsid w:val="00D454A9"/>
    <w:rsid w:val="00D45691"/>
    <w:rsid w:val="00D45829"/>
    <w:rsid w:val="00D46EAD"/>
    <w:rsid w:val="00D47197"/>
    <w:rsid w:val="00D4724D"/>
    <w:rsid w:val="00D477A6"/>
    <w:rsid w:val="00D5024B"/>
    <w:rsid w:val="00D50D0F"/>
    <w:rsid w:val="00D51760"/>
    <w:rsid w:val="00D5211B"/>
    <w:rsid w:val="00D52245"/>
    <w:rsid w:val="00D52733"/>
    <w:rsid w:val="00D52A30"/>
    <w:rsid w:val="00D53320"/>
    <w:rsid w:val="00D5387B"/>
    <w:rsid w:val="00D53B73"/>
    <w:rsid w:val="00D53DBE"/>
    <w:rsid w:val="00D54EA4"/>
    <w:rsid w:val="00D54F73"/>
    <w:rsid w:val="00D55159"/>
    <w:rsid w:val="00D5530A"/>
    <w:rsid w:val="00D55E76"/>
    <w:rsid w:val="00D576B6"/>
    <w:rsid w:val="00D57A08"/>
    <w:rsid w:val="00D57C6C"/>
    <w:rsid w:val="00D57E55"/>
    <w:rsid w:val="00D6098C"/>
    <w:rsid w:val="00D60FCD"/>
    <w:rsid w:val="00D612C1"/>
    <w:rsid w:val="00D617B2"/>
    <w:rsid w:val="00D61C55"/>
    <w:rsid w:val="00D61D60"/>
    <w:rsid w:val="00D62073"/>
    <w:rsid w:val="00D63274"/>
    <w:rsid w:val="00D634B0"/>
    <w:rsid w:val="00D636DE"/>
    <w:rsid w:val="00D64219"/>
    <w:rsid w:val="00D649E3"/>
    <w:rsid w:val="00D6547A"/>
    <w:rsid w:val="00D6557C"/>
    <w:rsid w:val="00D659D2"/>
    <w:rsid w:val="00D666D4"/>
    <w:rsid w:val="00D668F7"/>
    <w:rsid w:val="00D66A86"/>
    <w:rsid w:val="00D677CC"/>
    <w:rsid w:val="00D70C57"/>
    <w:rsid w:val="00D70FE7"/>
    <w:rsid w:val="00D7110D"/>
    <w:rsid w:val="00D71A65"/>
    <w:rsid w:val="00D71BFE"/>
    <w:rsid w:val="00D72621"/>
    <w:rsid w:val="00D72656"/>
    <w:rsid w:val="00D72D83"/>
    <w:rsid w:val="00D72E53"/>
    <w:rsid w:val="00D73433"/>
    <w:rsid w:val="00D738E0"/>
    <w:rsid w:val="00D73B72"/>
    <w:rsid w:val="00D73DEB"/>
    <w:rsid w:val="00D74689"/>
    <w:rsid w:val="00D74A09"/>
    <w:rsid w:val="00D74DDA"/>
    <w:rsid w:val="00D750FC"/>
    <w:rsid w:val="00D753F2"/>
    <w:rsid w:val="00D754D9"/>
    <w:rsid w:val="00D75ACB"/>
    <w:rsid w:val="00D75CB7"/>
    <w:rsid w:val="00D76042"/>
    <w:rsid w:val="00D76151"/>
    <w:rsid w:val="00D76235"/>
    <w:rsid w:val="00D7760C"/>
    <w:rsid w:val="00D7785C"/>
    <w:rsid w:val="00D801DA"/>
    <w:rsid w:val="00D80224"/>
    <w:rsid w:val="00D80D0D"/>
    <w:rsid w:val="00D811E7"/>
    <w:rsid w:val="00D81AEC"/>
    <w:rsid w:val="00D81BC8"/>
    <w:rsid w:val="00D81C6F"/>
    <w:rsid w:val="00D81CC0"/>
    <w:rsid w:val="00D826C1"/>
    <w:rsid w:val="00D82B98"/>
    <w:rsid w:val="00D83B87"/>
    <w:rsid w:val="00D83FAE"/>
    <w:rsid w:val="00D84ECD"/>
    <w:rsid w:val="00D84EFD"/>
    <w:rsid w:val="00D855BB"/>
    <w:rsid w:val="00D857D5"/>
    <w:rsid w:val="00D85EA8"/>
    <w:rsid w:val="00D85EE7"/>
    <w:rsid w:val="00D8683E"/>
    <w:rsid w:val="00D8686E"/>
    <w:rsid w:val="00D86885"/>
    <w:rsid w:val="00D86E1E"/>
    <w:rsid w:val="00D876F9"/>
    <w:rsid w:val="00D87802"/>
    <w:rsid w:val="00D906D0"/>
    <w:rsid w:val="00D90D06"/>
    <w:rsid w:val="00D9130B"/>
    <w:rsid w:val="00D91484"/>
    <w:rsid w:val="00D917A6"/>
    <w:rsid w:val="00D91E59"/>
    <w:rsid w:val="00D9285F"/>
    <w:rsid w:val="00D92B3F"/>
    <w:rsid w:val="00D938C1"/>
    <w:rsid w:val="00D93ECF"/>
    <w:rsid w:val="00D9403B"/>
    <w:rsid w:val="00D94AA8"/>
    <w:rsid w:val="00D95BA9"/>
    <w:rsid w:val="00D95C45"/>
    <w:rsid w:val="00D96C8F"/>
    <w:rsid w:val="00DA0449"/>
    <w:rsid w:val="00DA08EA"/>
    <w:rsid w:val="00DA14F1"/>
    <w:rsid w:val="00DA184D"/>
    <w:rsid w:val="00DA1957"/>
    <w:rsid w:val="00DA196D"/>
    <w:rsid w:val="00DA23D7"/>
    <w:rsid w:val="00DA245C"/>
    <w:rsid w:val="00DA27D9"/>
    <w:rsid w:val="00DA2EB3"/>
    <w:rsid w:val="00DA47DC"/>
    <w:rsid w:val="00DA5621"/>
    <w:rsid w:val="00DA5BE1"/>
    <w:rsid w:val="00DA6213"/>
    <w:rsid w:val="00DA6985"/>
    <w:rsid w:val="00DA6FD4"/>
    <w:rsid w:val="00DA74FE"/>
    <w:rsid w:val="00DA75CE"/>
    <w:rsid w:val="00DA7FE9"/>
    <w:rsid w:val="00DB0B12"/>
    <w:rsid w:val="00DB0D25"/>
    <w:rsid w:val="00DB0DF3"/>
    <w:rsid w:val="00DB1183"/>
    <w:rsid w:val="00DB16C5"/>
    <w:rsid w:val="00DB2776"/>
    <w:rsid w:val="00DB2D54"/>
    <w:rsid w:val="00DB33D4"/>
    <w:rsid w:val="00DB3A64"/>
    <w:rsid w:val="00DB49F3"/>
    <w:rsid w:val="00DB5510"/>
    <w:rsid w:val="00DB6240"/>
    <w:rsid w:val="00DB64D8"/>
    <w:rsid w:val="00DB6550"/>
    <w:rsid w:val="00DB69F0"/>
    <w:rsid w:val="00DB7197"/>
    <w:rsid w:val="00DC0084"/>
    <w:rsid w:val="00DC117E"/>
    <w:rsid w:val="00DC129C"/>
    <w:rsid w:val="00DC2330"/>
    <w:rsid w:val="00DC2F08"/>
    <w:rsid w:val="00DC33BD"/>
    <w:rsid w:val="00DC34B4"/>
    <w:rsid w:val="00DC3652"/>
    <w:rsid w:val="00DC3CE1"/>
    <w:rsid w:val="00DC4839"/>
    <w:rsid w:val="00DC4DBE"/>
    <w:rsid w:val="00DC4E5B"/>
    <w:rsid w:val="00DC591E"/>
    <w:rsid w:val="00DC5A36"/>
    <w:rsid w:val="00DC6B22"/>
    <w:rsid w:val="00DC6FCB"/>
    <w:rsid w:val="00DC757A"/>
    <w:rsid w:val="00DC7799"/>
    <w:rsid w:val="00DD0DC3"/>
    <w:rsid w:val="00DD0E27"/>
    <w:rsid w:val="00DD172C"/>
    <w:rsid w:val="00DD1EB6"/>
    <w:rsid w:val="00DD267C"/>
    <w:rsid w:val="00DD28A2"/>
    <w:rsid w:val="00DD4761"/>
    <w:rsid w:val="00DD49D1"/>
    <w:rsid w:val="00DD4A31"/>
    <w:rsid w:val="00DD550C"/>
    <w:rsid w:val="00DD5AE4"/>
    <w:rsid w:val="00DD5C91"/>
    <w:rsid w:val="00DD6500"/>
    <w:rsid w:val="00DD65E2"/>
    <w:rsid w:val="00DD6795"/>
    <w:rsid w:val="00DD6F89"/>
    <w:rsid w:val="00DD73D4"/>
    <w:rsid w:val="00DD7656"/>
    <w:rsid w:val="00DD779F"/>
    <w:rsid w:val="00DE01EA"/>
    <w:rsid w:val="00DE1350"/>
    <w:rsid w:val="00DE1E7D"/>
    <w:rsid w:val="00DE2857"/>
    <w:rsid w:val="00DE2B76"/>
    <w:rsid w:val="00DE3723"/>
    <w:rsid w:val="00DE4546"/>
    <w:rsid w:val="00DE464D"/>
    <w:rsid w:val="00DE4923"/>
    <w:rsid w:val="00DE52AF"/>
    <w:rsid w:val="00DE53A9"/>
    <w:rsid w:val="00DE5FE3"/>
    <w:rsid w:val="00DE6482"/>
    <w:rsid w:val="00DE651C"/>
    <w:rsid w:val="00DE66F8"/>
    <w:rsid w:val="00DE6AB4"/>
    <w:rsid w:val="00DF0EE5"/>
    <w:rsid w:val="00DF2E4A"/>
    <w:rsid w:val="00DF2EBE"/>
    <w:rsid w:val="00DF3379"/>
    <w:rsid w:val="00DF34D7"/>
    <w:rsid w:val="00DF3540"/>
    <w:rsid w:val="00DF37AC"/>
    <w:rsid w:val="00DF3974"/>
    <w:rsid w:val="00DF3FA2"/>
    <w:rsid w:val="00DF5332"/>
    <w:rsid w:val="00DF55D3"/>
    <w:rsid w:val="00DF621F"/>
    <w:rsid w:val="00DF65B4"/>
    <w:rsid w:val="00DF68D6"/>
    <w:rsid w:val="00DF692B"/>
    <w:rsid w:val="00DF6D64"/>
    <w:rsid w:val="00DF6F82"/>
    <w:rsid w:val="00DF7146"/>
    <w:rsid w:val="00E003D0"/>
    <w:rsid w:val="00E0059C"/>
    <w:rsid w:val="00E0143D"/>
    <w:rsid w:val="00E0183A"/>
    <w:rsid w:val="00E028B5"/>
    <w:rsid w:val="00E033B4"/>
    <w:rsid w:val="00E03692"/>
    <w:rsid w:val="00E0388D"/>
    <w:rsid w:val="00E039AB"/>
    <w:rsid w:val="00E04BAE"/>
    <w:rsid w:val="00E056AB"/>
    <w:rsid w:val="00E05C4A"/>
    <w:rsid w:val="00E06123"/>
    <w:rsid w:val="00E068A2"/>
    <w:rsid w:val="00E06A93"/>
    <w:rsid w:val="00E06B8C"/>
    <w:rsid w:val="00E06C71"/>
    <w:rsid w:val="00E1007C"/>
    <w:rsid w:val="00E1051D"/>
    <w:rsid w:val="00E1063B"/>
    <w:rsid w:val="00E1133A"/>
    <w:rsid w:val="00E11705"/>
    <w:rsid w:val="00E11C10"/>
    <w:rsid w:val="00E14B3A"/>
    <w:rsid w:val="00E1504B"/>
    <w:rsid w:val="00E15238"/>
    <w:rsid w:val="00E152AC"/>
    <w:rsid w:val="00E157DC"/>
    <w:rsid w:val="00E15B5B"/>
    <w:rsid w:val="00E15C16"/>
    <w:rsid w:val="00E15D42"/>
    <w:rsid w:val="00E16525"/>
    <w:rsid w:val="00E1755A"/>
    <w:rsid w:val="00E17879"/>
    <w:rsid w:val="00E17C99"/>
    <w:rsid w:val="00E203D7"/>
    <w:rsid w:val="00E20C28"/>
    <w:rsid w:val="00E20E02"/>
    <w:rsid w:val="00E21D4C"/>
    <w:rsid w:val="00E22316"/>
    <w:rsid w:val="00E23864"/>
    <w:rsid w:val="00E241AD"/>
    <w:rsid w:val="00E243D7"/>
    <w:rsid w:val="00E24AB0"/>
    <w:rsid w:val="00E267C1"/>
    <w:rsid w:val="00E2709C"/>
    <w:rsid w:val="00E27B4A"/>
    <w:rsid w:val="00E300AA"/>
    <w:rsid w:val="00E306FC"/>
    <w:rsid w:val="00E30841"/>
    <w:rsid w:val="00E30C15"/>
    <w:rsid w:val="00E31BCD"/>
    <w:rsid w:val="00E32AFA"/>
    <w:rsid w:val="00E32EA0"/>
    <w:rsid w:val="00E331A7"/>
    <w:rsid w:val="00E33A45"/>
    <w:rsid w:val="00E35273"/>
    <w:rsid w:val="00E35884"/>
    <w:rsid w:val="00E35D59"/>
    <w:rsid w:val="00E3690F"/>
    <w:rsid w:val="00E37633"/>
    <w:rsid w:val="00E37BF9"/>
    <w:rsid w:val="00E40085"/>
    <w:rsid w:val="00E400A2"/>
    <w:rsid w:val="00E4025B"/>
    <w:rsid w:val="00E40464"/>
    <w:rsid w:val="00E4054C"/>
    <w:rsid w:val="00E4092F"/>
    <w:rsid w:val="00E409D6"/>
    <w:rsid w:val="00E41C4B"/>
    <w:rsid w:val="00E4285E"/>
    <w:rsid w:val="00E44B50"/>
    <w:rsid w:val="00E44DCD"/>
    <w:rsid w:val="00E46552"/>
    <w:rsid w:val="00E46768"/>
    <w:rsid w:val="00E46D53"/>
    <w:rsid w:val="00E470C8"/>
    <w:rsid w:val="00E47272"/>
    <w:rsid w:val="00E476F6"/>
    <w:rsid w:val="00E47746"/>
    <w:rsid w:val="00E47A18"/>
    <w:rsid w:val="00E5057E"/>
    <w:rsid w:val="00E50D26"/>
    <w:rsid w:val="00E50F0C"/>
    <w:rsid w:val="00E51075"/>
    <w:rsid w:val="00E513AC"/>
    <w:rsid w:val="00E517E9"/>
    <w:rsid w:val="00E51DC1"/>
    <w:rsid w:val="00E53D09"/>
    <w:rsid w:val="00E54410"/>
    <w:rsid w:val="00E547DE"/>
    <w:rsid w:val="00E547FC"/>
    <w:rsid w:val="00E554F2"/>
    <w:rsid w:val="00E55E89"/>
    <w:rsid w:val="00E5604B"/>
    <w:rsid w:val="00E5634E"/>
    <w:rsid w:val="00E572DA"/>
    <w:rsid w:val="00E57CF0"/>
    <w:rsid w:val="00E6043F"/>
    <w:rsid w:val="00E60993"/>
    <w:rsid w:val="00E60C45"/>
    <w:rsid w:val="00E6125F"/>
    <w:rsid w:val="00E61380"/>
    <w:rsid w:val="00E61453"/>
    <w:rsid w:val="00E61486"/>
    <w:rsid w:val="00E617AA"/>
    <w:rsid w:val="00E629F5"/>
    <w:rsid w:val="00E63520"/>
    <w:rsid w:val="00E6376B"/>
    <w:rsid w:val="00E637C5"/>
    <w:rsid w:val="00E63894"/>
    <w:rsid w:val="00E6531A"/>
    <w:rsid w:val="00E65CF1"/>
    <w:rsid w:val="00E6605C"/>
    <w:rsid w:val="00E66167"/>
    <w:rsid w:val="00E66322"/>
    <w:rsid w:val="00E66DCB"/>
    <w:rsid w:val="00E700AD"/>
    <w:rsid w:val="00E700FA"/>
    <w:rsid w:val="00E70315"/>
    <w:rsid w:val="00E7041E"/>
    <w:rsid w:val="00E71AEB"/>
    <w:rsid w:val="00E71C32"/>
    <w:rsid w:val="00E71C68"/>
    <w:rsid w:val="00E72136"/>
    <w:rsid w:val="00E72BD8"/>
    <w:rsid w:val="00E72C33"/>
    <w:rsid w:val="00E74737"/>
    <w:rsid w:val="00E747DB"/>
    <w:rsid w:val="00E74989"/>
    <w:rsid w:val="00E74BFD"/>
    <w:rsid w:val="00E74C31"/>
    <w:rsid w:val="00E75117"/>
    <w:rsid w:val="00E7525C"/>
    <w:rsid w:val="00E7566C"/>
    <w:rsid w:val="00E7572E"/>
    <w:rsid w:val="00E75E5F"/>
    <w:rsid w:val="00E76CA3"/>
    <w:rsid w:val="00E8012E"/>
    <w:rsid w:val="00E8171F"/>
    <w:rsid w:val="00E81B6B"/>
    <w:rsid w:val="00E82238"/>
    <w:rsid w:val="00E82367"/>
    <w:rsid w:val="00E832CB"/>
    <w:rsid w:val="00E83352"/>
    <w:rsid w:val="00E84191"/>
    <w:rsid w:val="00E85570"/>
    <w:rsid w:val="00E85665"/>
    <w:rsid w:val="00E85EFC"/>
    <w:rsid w:val="00E86871"/>
    <w:rsid w:val="00E86B18"/>
    <w:rsid w:val="00E870FA"/>
    <w:rsid w:val="00E872BB"/>
    <w:rsid w:val="00E87399"/>
    <w:rsid w:val="00E879F3"/>
    <w:rsid w:val="00E87AC0"/>
    <w:rsid w:val="00E87CAE"/>
    <w:rsid w:val="00E9014B"/>
    <w:rsid w:val="00E90736"/>
    <w:rsid w:val="00E909D0"/>
    <w:rsid w:val="00E90F39"/>
    <w:rsid w:val="00E91BFF"/>
    <w:rsid w:val="00E92088"/>
    <w:rsid w:val="00E920FC"/>
    <w:rsid w:val="00E929B4"/>
    <w:rsid w:val="00E92CC2"/>
    <w:rsid w:val="00E936E1"/>
    <w:rsid w:val="00E93853"/>
    <w:rsid w:val="00E952EE"/>
    <w:rsid w:val="00E9571B"/>
    <w:rsid w:val="00E95A14"/>
    <w:rsid w:val="00E95C7C"/>
    <w:rsid w:val="00E964E3"/>
    <w:rsid w:val="00EA0152"/>
    <w:rsid w:val="00EA09D3"/>
    <w:rsid w:val="00EA0E13"/>
    <w:rsid w:val="00EA11BE"/>
    <w:rsid w:val="00EA188A"/>
    <w:rsid w:val="00EA1B50"/>
    <w:rsid w:val="00EA1FF9"/>
    <w:rsid w:val="00EA31AC"/>
    <w:rsid w:val="00EA39CF"/>
    <w:rsid w:val="00EA3F57"/>
    <w:rsid w:val="00EA5C61"/>
    <w:rsid w:val="00EA60A3"/>
    <w:rsid w:val="00EA6705"/>
    <w:rsid w:val="00EA6EA1"/>
    <w:rsid w:val="00EB0190"/>
    <w:rsid w:val="00EB0CED"/>
    <w:rsid w:val="00EB1C61"/>
    <w:rsid w:val="00EB1CD3"/>
    <w:rsid w:val="00EB1E8D"/>
    <w:rsid w:val="00EB2488"/>
    <w:rsid w:val="00EB266C"/>
    <w:rsid w:val="00EB27F8"/>
    <w:rsid w:val="00EB32FA"/>
    <w:rsid w:val="00EB3997"/>
    <w:rsid w:val="00EB3AC9"/>
    <w:rsid w:val="00EB3DCB"/>
    <w:rsid w:val="00EB3DDC"/>
    <w:rsid w:val="00EB3F87"/>
    <w:rsid w:val="00EB44F3"/>
    <w:rsid w:val="00EB4A6F"/>
    <w:rsid w:val="00EB4FC2"/>
    <w:rsid w:val="00EB59DA"/>
    <w:rsid w:val="00EB5D93"/>
    <w:rsid w:val="00EB5E66"/>
    <w:rsid w:val="00EB7BAD"/>
    <w:rsid w:val="00EC0409"/>
    <w:rsid w:val="00EC063A"/>
    <w:rsid w:val="00EC1B07"/>
    <w:rsid w:val="00EC1DC3"/>
    <w:rsid w:val="00EC204B"/>
    <w:rsid w:val="00EC28F6"/>
    <w:rsid w:val="00EC2A7A"/>
    <w:rsid w:val="00EC2A9F"/>
    <w:rsid w:val="00EC2D48"/>
    <w:rsid w:val="00EC3026"/>
    <w:rsid w:val="00EC3A1A"/>
    <w:rsid w:val="00EC494F"/>
    <w:rsid w:val="00EC4D8D"/>
    <w:rsid w:val="00EC4E26"/>
    <w:rsid w:val="00ED06A2"/>
    <w:rsid w:val="00ED0FDD"/>
    <w:rsid w:val="00ED167A"/>
    <w:rsid w:val="00ED1997"/>
    <w:rsid w:val="00ED26E5"/>
    <w:rsid w:val="00ED2829"/>
    <w:rsid w:val="00ED2A30"/>
    <w:rsid w:val="00ED3324"/>
    <w:rsid w:val="00ED438E"/>
    <w:rsid w:val="00ED4514"/>
    <w:rsid w:val="00ED4583"/>
    <w:rsid w:val="00ED4993"/>
    <w:rsid w:val="00ED4AA6"/>
    <w:rsid w:val="00ED5464"/>
    <w:rsid w:val="00ED5713"/>
    <w:rsid w:val="00ED5E09"/>
    <w:rsid w:val="00ED5EB5"/>
    <w:rsid w:val="00ED6737"/>
    <w:rsid w:val="00ED67C8"/>
    <w:rsid w:val="00ED6B27"/>
    <w:rsid w:val="00ED6FA7"/>
    <w:rsid w:val="00ED727E"/>
    <w:rsid w:val="00ED73C3"/>
    <w:rsid w:val="00ED7BC3"/>
    <w:rsid w:val="00ED7DC0"/>
    <w:rsid w:val="00ED7EAF"/>
    <w:rsid w:val="00EE0C3B"/>
    <w:rsid w:val="00EE12BC"/>
    <w:rsid w:val="00EE150F"/>
    <w:rsid w:val="00EE1620"/>
    <w:rsid w:val="00EE1B89"/>
    <w:rsid w:val="00EE1BD9"/>
    <w:rsid w:val="00EE2548"/>
    <w:rsid w:val="00EE25B7"/>
    <w:rsid w:val="00EE29AE"/>
    <w:rsid w:val="00EE2BB9"/>
    <w:rsid w:val="00EE2C72"/>
    <w:rsid w:val="00EE2CB0"/>
    <w:rsid w:val="00EE2D10"/>
    <w:rsid w:val="00EE345D"/>
    <w:rsid w:val="00EE3631"/>
    <w:rsid w:val="00EE3701"/>
    <w:rsid w:val="00EE390C"/>
    <w:rsid w:val="00EE4574"/>
    <w:rsid w:val="00EE47F0"/>
    <w:rsid w:val="00EE488E"/>
    <w:rsid w:val="00EE6194"/>
    <w:rsid w:val="00EE68A6"/>
    <w:rsid w:val="00EE6A74"/>
    <w:rsid w:val="00EE7457"/>
    <w:rsid w:val="00EF03B7"/>
    <w:rsid w:val="00EF0772"/>
    <w:rsid w:val="00EF089F"/>
    <w:rsid w:val="00EF108B"/>
    <w:rsid w:val="00EF17BB"/>
    <w:rsid w:val="00EF1D92"/>
    <w:rsid w:val="00EF22B1"/>
    <w:rsid w:val="00EF248E"/>
    <w:rsid w:val="00EF2A2D"/>
    <w:rsid w:val="00EF2CF2"/>
    <w:rsid w:val="00EF38EC"/>
    <w:rsid w:val="00EF398F"/>
    <w:rsid w:val="00EF3DD0"/>
    <w:rsid w:val="00EF3F79"/>
    <w:rsid w:val="00EF4267"/>
    <w:rsid w:val="00EF56FD"/>
    <w:rsid w:val="00EF598B"/>
    <w:rsid w:val="00EF5E80"/>
    <w:rsid w:val="00EF5F25"/>
    <w:rsid w:val="00EF5F2C"/>
    <w:rsid w:val="00EF6364"/>
    <w:rsid w:val="00EF6479"/>
    <w:rsid w:val="00EF65E7"/>
    <w:rsid w:val="00F00098"/>
    <w:rsid w:val="00F00654"/>
    <w:rsid w:val="00F009B0"/>
    <w:rsid w:val="00F00A1A"/>
    <w:rsid w:val="00F01FE5"/>
    <w:rsid w:val="00F02105"/>
    <w:rsid w:val="00F0213A"/>
    <w:rsid w:val="00F02197"/>
    <w:rsid w:val="00F0358C"/>
    <w:rsid w:val="00F0463F"/>
    <w:rsid w:val="00F050CA"/>
    <w:rsid w:val="00F057EC"/>
    <w:rsid w:val="00F05A02"/>
    <w:rsid w:val="00F05A99"/>
    <w:rsid w:val="00F05B41"/>
    <w:rsid w:val="00F062B4"/>
    <w:rsid w:val="00F06479"/>
    <w:rsid w:val="00F07324"/>
    <w:rsid w:val="00F0739E"/>
    <w:rsid w:val="00F07667"/>
    <w:rsid w:val="00F077C4"/>
    <w:rsid w:val="00F1079E"/>
    <w:rsid w:val="00F10A20"/>
    <w:rsid w:val="00F10BC0"/>
    <w:rsid w:val="00F11A0E"/>
    <w:rsid w:val="00F12CD5"/>
    <w:rsid w:val="00F13627"/>
    <w:rsid w:val="00F13C77"/>
    <w:rsid w:val="00F14513"/>
    <w:rsid w:val="00F15431"/>
    <w:rsid w:val="00F154AC"/>
    <w:rsid w:val="00F15BCA"/>
    <w:rsid w:val="00F15FFC"/>
    <w:rsid w:val="00F162A3"/>
    <w:rsid w:val="00F17259"/>
    <w:rsid w:val="00F176D8"/>
    <w:rsid w:val="00F17D84"/>
    <w:rsid w:val="00F17E45"/>
    <w:rsid w:val="00F20621"/>
    <w:rsid w:val="00F20EED"/>
    <w:rsid w:val="00F20FF2"/>
    <w:rsid w:val="00F21352"/>
    <w:rsid w:val="00F21B79"/>
    <w:rsid w:val="00F223A0"/>
    <w:rsid w:val="00F227B7"/>
    <w:rsid w:val="00F22CDB"/>
    <w:rsid w:val="00F2320B"/>
    <w:rsid w:val="00F234C5"/>
    <w:rsid w:val="00F23CAD"/>
    <w:rsid w:val="00F24339"/>
    <w:rsid w:val="00F24A36"/>
    <w:rsid w:val="00F2552F"/>
    <w:rsid w:val="00F25CF5"/>
    <w:rsid w:val="00F265E4"/>
    <w:rsid w:val="00F26A08"/>
    <w:rsid w:val="00F27407"/>
    <w:rsid w:val="00F3073E"/>
    <w:rsid w:val="00F30FA4"/>
    <w:rsid w:val="00F310AB"/>
    <w:rsid w:val="00F31C61"/>
    <w:rsid w:val="00F31C8C"/>
    <w:rsid w:val="00F3222A"/>
    <w:rsid w:val="00F33271"/>
    <w:rsid w:val="00F334C8"/>
    <w:rsid w:val="00F33983"/>
    <w:rsid w:val="00F340FF"/>
    <w:rsid w:val="00F362F6"/>
    <w:rsid w:val="00F36707"/>
    <w:rsid w:val="00F36798"/>
    <w:rsid w:val="00F36A19"/>
    <w:rsid w:val="00F37021"/>
    <w:rsid w:val="00F372A5"/>
    <w:rsid w:val="00F376D8"/>
    <w:rsid w:val="00F377A1"/>
    <w:rsid w:val="00F37840"/>
    <w:rsid w:val="00F378EE"/>
    <w:rsid w:val="00F378F4"/>
    <w:rsid w:val="00F37E7E"/>
    <w:rsid w:val="00F401BD"/>
    <w:rsid w:val="00F409EB"/>
    <w:rsid w:val="00F413BA"/>
    <w:rsid w:val="00F41420"/>
    <w:rsid w:val="00F421DD"/>
    <w:rsid w:val="00F42214"/>
    <w:rsid w:val="00F432CB"/>
    <w:rsid w:val="00F44A11"/>
    <w:rsid w:val="00F45032"/>
    <w:rsid w:val="00F456B3"/>
    <w:rsid w:val="00F45CD3"/>
    <w:rsid w:val="00F46205"/>
    <w:rsid w:val="00F46EFD"/>
    <w:rsid w:val="00F473F2"/>
    <w:rsid w:val="00F47BE5"/>
    <w:rsid w:val="00F47C39"/>
    <w:rsid w:val="00F47EA6"/>
    <w:rsid w:val="00F502B6"/>
    <w:rsid w:val="00F510E6"/>
    <w:rsid w:val="00F515A9"/>
    <w:rsid w:val="00F51B12"/>
    <w:rsid w:val="00F51F02"/>
    <w:rsid w:val="00F52502"/>
    <w:rsid w:val="00F5254E"/>
    <w:rsid w:val="00F52EFF"/>
    <w:rsid w:val="00F53597"/>
    <w:rsid w:val="00F53657"/>
    <w:rsid w:val="00F54332"/>
    <w:rsid w:val="00F54669"/>
    <w:rsid w:val="00F555D7"/>
    <w:rsid w:val="00F55D91"/>
    <w:rsid w:val="00F5693B"/>
    <w:rsid w:val="00F61222"/>
    <w:rsid w:val="00F61760"/>
    <w:rsid w:val="00F61DE6"/>
    <w:rsid w:val="00F626FF"/>
    <w:rsid w:val="00F62823"/>
    <w:rsid w:val="00F62C83"/>
    <w:rsid w:val="00F62CD7"/>
    <w:rsid w:val="00F62D19"/>
    <w:rsid w:val="00F62FB9"/>
    <w:rsid w:val="00F6326B"/>
    <w:rsid w:val="00F63733"/>
    <w:rsid w:val="00F63F24"/>
    <w:rsid w:val="00F642EE"/>
    <w:rsid w:val="00F647E2"/>
    <w:rsid w:val="00F66157"/>
    <w:rsid w:val="00F66E05"/>
    <w:rsid w:val="00F67032"/>
    <w:rsid w:val="00F670FD"/>
    <w:rsid w:val="00F674AC"/>
    <w:rsid w:val="00F70603"/>
    <w:rsid w:val="00F707C5"/>
    <w:rsid w:val="00F710D6"/>
    <w:rsid w:val="00F71B62"/>
    <w:rsid w:val="00F71D35"/>
    <w:rsid w:val="00F71D3B"/>
    <w:rsid w:val="00F71D98"/>
    <w:rsid w:val="00F71EBF"/>
    <w:rsid w:val="00F73FF9"/>
    <w:rsid w:val="00F7481D"/>
    <w:rsid w:val="00F7496E"/>
    <w:rsid w:val="00F74AA0"/>
    <w:rsid w:val="00F74ABC"/>
    <w:rsid w:val="00F74BB0"/>
    <w:rsid w:val="00F7563E"/>
    <w:rsid w:val="00F75856"/>
    <w:rsid w:val="00F764C2"/>
    <w:rsid w:val="00F76B80"/>
    <w:rsid w:val="00F76E44"/>
    <w:rsid w:val="00F775B5"/>
    <w:rsid w:val="00F778BA"/>
    <w:rsid w:val="00F77CD3"/>
    <w:rsid w:val="00F80190"/>
    <w:rsid w:val="00F8043B"/>
    <w:rsid w:val="00F8047B"/>
    <w:rsid w:val="00F80756"/>
    <w:rsid w:val="00F819D4"/>
    <w:rsid w:val="00F8221E"/>
    <w:rsid w:val="00F822D5"/>
    <w:rsid w:val="00F8324D"/>
    <w:rsid w:val="00F8343B"/>
    <w:rsid w:val="00F835B9"/>
    <w:rsid w:val="00F8364E"/>
    <w:rsid w:val="00F8518B"/>
    <w:rsid w:val="00F85712"/>
    <w:rsid w:val="00F85CAB"/>
    <w:rsid w:val="00F85E13"/>
    <w:rsid w:val="00F85FE1"/>
    <w:rsid w:val="00F86B0B"/>
    <w:rsid w:val="00F86B34"/>
    <w:rsid w:val="00F86E4D"/>
    <w:rsid w:val="00F87221"/>
    <w:rsid w:val="00F87A1F"/>
    <w:rsid w:val="00F87DCE"/>
    <w:rsid w:val="00F902AD"/>
    <w:rsid w:val="00F9053F"/>
    <w:rsid w:val="00F908FA"/>
    <w:rsid w:val="00F90C2A"/>
    <w:rsid w:val="00F90FF1"/>
    <w:rsid w:val="00F91452"/>
    <w:rsid w:val="00F91715"/>
    <w:rsid w:val="00F917D6"/>
    <w:rsid w:val="00F91801"/>
    <w:rsid w:val="00F91DCD"/>
    <w:rsid w:val="00F928DE"/>
    <w:rsid w:val="00F92C92"/>
    <w:rsid w:val="00F9308A"/>
    <w:rsid w:val="00F94432"/>
    <w:rsid w:val="00F94AE7"/>
    <w:rsid w:val="00F96142"/>
    <w:rsid w:val="00F96BD3"/>
    <w:rsid w:val="00F970EE"/>
    <w:rsid w:val="00F97A08"/>
    <w:rsid w:val="00FA0DC9"/>
    <w:rsid w:val="00FA0DCB"/>
    <w:rsid w:val="00FA1427"/>
    <w:rsid w:val="00FA1E77"/>
    <w:rsid w:val="00FA22DF"/>
    <w:rsid w:val="00FA233A"/>
    <w:rsid w:val="00FA2A20"/>
    <w:rsid w:val="00FA31C1"/>
    <w:rsid w:val="00FA333F"/>
    <w:rsid w:val="00FA3577"/>
    <w:rsid w:val="00FA4806"/>
    <w:rsid w:val="00FA51D5"/>
    <w:rsid w:val="00FA5DCE"/>
    <w:rsid w:val="00FA5FEE"/>
    <w:rsid w:val="00FA62E0"/>
    <w:rsid w:val="00FA66A7"/>
    <w:rsid w:val="00FA7201"/>
    <w:rsid w:val="00FA7946"/>
    <w:rsid w:val="00FA7A14"/>
    <w:rsid w:val="00FB01DB"/>
    <w:rsid w:val="00FB0238"/>
    <w:rsid w:val="00FB0E78"/>
    <w:rsid w:val="00FB0F19"/>
    <w:rsid w:val="00FB0F32"/>
    <w:rsid w:val="00FB1552"/>
    <w:rsid w:val="00FB1553"/>
    <w:rsid w:val="00FB17A8"/>
    <w:rsid w:val="00FB19F4"/>
    <w:rsid w:val="00FB25FB"/>
    <w:rsid w:val="00FB2A41"/>
    <w:rsid w:val="00FB3DD5"/>
    <w:rsid w:val="00FB45FD"/>
    <w:rsid w:val="00FB4E2E"/>
    <w:rsid w:val="00FB5105"/>
    <w:rsid w:val="00FB6467"/>
    <w:rsid w:val="00FB6669"/>
    <w:rsid w:val="00FB672A"/>
    <w:rsid w:val="00FB6E31"/>
    <w:rsid w:val="00FB74CB"/>
    <w:rsid w:val="00FB7B52"/>
    <w:rsid w:val="00FB7CDE"/>
    <w:rsid w:val="00FC097C"/>
    <w:rsid w:val="00FC0BBF"/>
    <w:rsid w:val="00FC0C71"/>
    <w:rsid w:val="00FC132A"/>
    <w:rsid w:val="00FC2D28"/>
    <w:rsid w:val="00FC3F67"/>
    <w:rsid w:val="00FC3FE4"/>
    <w:rsid w:val="00FC4389"/>
    <w:rsid w:val="00FC4DB5"/>
    <w:rsid w:val="00FC5355"/>
    <w:rsid w:val="00FC5DA6"/>
    <w:rsid w:val="00FC6794"/>
    <w:rsid w:val="00FC6B0E"/>
    <w:rsid w:val="00FC6DEF"/>
    <w:rsid w:val="00FC6E14"/>
    <w:rsid w:val="00FC6F0D"/>
    <w:rsid w:val="00FC704E"/>
    <w:rsid w:val="00FC718F"/>
    <w:rsid w:val="00FC71B1"/>
    <w:rsid w:val="00FC787E"/>
    <w:rsid w:val="00FC7A6B"/>
    <w:rsid w:val="00FC7A83"/>
    <w:rsid w:val="00FC7BB6"/>
    <w:rsid w:val="00FC7EFF"/>
    <w:rsid w:val="00FD01BD"/>
    <w:rsid w:val="00FD0734"/>
    <w:rsid w:val="00FD07BA"/>
    <w:rsid w:val="00FD0DA7"/>
    <w:rsid w:val="00FD113D"/>
    <w:rsid w:val="00FD19F4"/>
    <w:rsid w:val="00FD1A11"/>
    <w:rsid w:val="00FD1AC4"/>
    <w:rsid w:val="00FD1C9A"/>
    <w:rsid w:val="00FD1CC0"/>
    <w:rsid w:val="00FD2501"/>
    <w:rsid w:val="00FD251D"/>
    <w:rsid w:val="00FD34A4"/>
    <w:rsid w:val="00FD36C3"/>
    <w:rsid w:val="00FD3A58"/>
    <w:rsid w:val="00FD408F"/>
    <w:rsid w:val="00FD4914"/>
    <w:rsid w:val="00FD4B56"/>
    <w:rsid w:val="00FD4FB9"/>
    <w:rsid w:val="00FD564C"/>
    <w:rsid w:val="00FD5BDB"/>
    <w:rsid w:val="00FD5C57"/>
    <w:rsid w:val="00FD5D7C"/>
    <w:rsid w:val="00FD5E06"/>
    <w:rsid w:val="00FD640D"/>
    <w:rsid w:val="00FD652F"/>
    <w:rsid w:val="00FD6905"/>
    <w:rsid w:val="00FD6919"/>
    <w:rsid w:val="00FD6A63"/>
    <w:rsid w:val="00FD6B3F"/>
    <w:rsid w:val="00FD7530"/>
    <w:rsid w:val="00FD77FE"/>
    <w:rsid w:val="00FD78AB"/>
    <w:rsid w:val="00FE0208"/>
    <w:rsid w:val="00FE0693"/>
    <w:rsid w:val="00FE0813"/>
    <w:rsid w:val="00FE081B"/>
    <w:rsid w:val="00FE0EC3"/>
    <w:rsid w:val="00FE13F3"/>
    <w:rsid w:val="00FE1510"/>
    <w:rsid w:val="00FE1F50"/>
    <w:rsid w:val="00FE2434"/>
    <w:rsid w:val="00FE4097"/>
    <w:rsid w:val="00FE4363"/>
    <w:rsid w:val="00FE4590"/>
    <w:rsid w:val="00FE5031"/>
    <w:rsid w:val="00FE601C"/>
    <w:rsid w:val="00FE616E"/>
    <w:rsid w:val="00FE6181"/>
    <w:rsid w:val="00FE64F4"/>
    <w:rsid w:val="00FE6788"/>
    <w:rsid w:val="00FE6D64"/>
    <w:rsid w:val="00FE7424"/>
    <w:rsid w:val="00FE78A7"/>
    <w:rsid w:val="00FE7AFC"/>
    <w:rsid w:val="00FE7C04"/>
    <w:rsid w:val="00FE7D7E"/>
    <w:rsid w:val="00FF0B30"/>
    <w:rsid w:val="00FF0B7F"/>
    <w:rsid w:val="00FF132E"/>
    <w:rsid w:val="00FF18CB"/>
    <w:rsid w:val="00FF1CA7"/>
    <w:rsid w:val="00FF1E7B"/>
    <w:rsid w:val="00FF277D"/>
    <w:rsid w:val="00FF37D2"/>
    <w:rsid w:val="00FF3A8E"/>
    <w:rsid w:val="00FF3A91"/>
    <w:rsid w:val="00FF3CE6"/>
    <w:rsid w:val="00FF3D6E"/>
    <w:rsid w:val="00FF3D6F"/>
    <w:rsid w:val="00FF4736"/>
    <w:rsid w:val="00FF4A58"/>
    <w:rsid w:val="00FF4B27"/>
    <w:rsid w:val="00FF53FF"/>
    <w:rsid w:val="00FF5A02"/>
    <w:rsid w:val="00FF5A89"/>
    <w:rsid w:val="00FF5BCB"/>
    <w:rsid w:val="00FF64A6"/>
    <w:rsid w:val="00FF6817"/>
    <w:rsid w:val="00FF6F16"/>
    <w:rsid w:val="00FF6F5E"/>
    <w:rsid w:val="00FF7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7912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E762C"/>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uiPriority w:val="99"/>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uiPriority w:val="99"/>
    <w:locked/>
    <w:rsid w:val="007E2749"/>
    <w:rPr>
      <w:rFonts w:ascii="Arial" w:hAnsi="Arial" w:cs="Times New Roman"/>
      <w:b/>
      <w:sz w:val="20"/>
      <w:szCs w:val="20"/>
      <w:lang w:eastAsia="pl-PL"/>
    </w:rPr>
  </w:style>
  <w:style w:type="character" w:customStyle="1" w:styleId="Nagwek3Znak">
    <w:name w:val="Nagłówek 3 Znak"/>
    <w:aliases w:val="Title 3 Znak1"/>
    <w:link w:val="Nagwek3"/>
    <w:uiPriority w:val="99"/>
    <w:locked/>
    <w:rsid w:val="007E2749"/>
    <w:rPr>
      <w:rFonts w:ascii="Times New Roman" w:hAnsi="Times New Roman" w:cs="Times New Roman"/>
      <w:b/>
      <w:sz w:val="20"/>
      <w:szCs w:val="20"/>
      <w:lang w:eastAsia="pl-PL"/>
    </w:rPr>
  </w:style>
  <w:style w:type="character" w:customStyle="1" w:styleId="Nagwek4Znak">
    <w:name w:val="Nagłówek 4 Znak"/>
    <w:link w:val="Nagwek4"/>
    <w:uiPriority w:val="99"/>
    <w:locked/>
    <w:rsid w:val="007E2749"/>
    <w:rPr>
      <w:rFonts w:ascii="Times New Roman" w:hAnsi="Times New Roman" w:cs="Times New Roman"/>
      <w:b/>
      <w:bCs/>
      <w:i/>
      <w:iCs/>
      <w:sz w:val="20"/>
      <w:szCs w:val="20"/>
      <w:lang w:eastAsia="pl-PL"/>
    </w:rPr>
  </w:style>
  <w:style w:type="character" w:customStyle="1" w:styleId="Nagwek5Znak">
    <w:name w:val="Nagłówek 5 Znak"/>
    <w:link w:val="Nagwek5"/>
    <w:uiPriority w:val="99"/>
    <w:locked/>
    <w:rsid w:val="007E2749"/>
    <w:rPr>
      <w:rFonts w:ascii="Times New Roman" w:hAnsi="Times New Roman" w:cs="Times New Roman"/>
      <w:b/>
      <w:sz w:val="20"/>
      <w:szCs w:val="20"/>
      <w:lang w:eastAsia="pl-PL"/>
    </w:rPr>
  </w:style>
  <w:style w:type="character" w:customStyle="1" w:styleId="Nagwek6Znak">
    <w:name w:val="Nagłówek 6 Znak"/>
    <w:link w:val="Nagwek6"/>
    <w:uiPriority w:val="99"/>
    <w:locked/>
    <w:rsid w:val="007E2749"/>
    <w:rPr>
      <w:rFonts w:ascii="Times New Roman" w:hAnsi="Times New Roman" w:cs="Times New Roman"/>
      <w:bCs/>
      <w:iCs/>
      <w:sz w:val="20"/>
      <w:szCs w:val="20"/>
      <w:lang w:eastAsia="pl-PL"/>
    </w:rPr>
  </w:style>
  <w:style w:type="character" w:customStyle="1" w:styleId="Nagwek7Znak">
    <w:name w:val="Nagłówek 7 Znak"/>
    <w:link w:val="Nagwek7"/>
    <w:uiPriority w:val="99"/>
    <w:locked/>
    <w:rsid w:val="007E2749"/>
    <w:rPr>
      <w:rFonts w:ascii="Times New Roman" w:hAnsi="Times New Roman" w:cs="Times New Roman"/>
      <w:b/>
      <w:sz w:val="20"/>
      <w:szCs w:val="20"/>
      <w:lang w:eastAsia="pl-PL"/>
    </w:rPr>
  </w:style>
  <w:style w:type="character" w:customStyle="1" w:styleId="Nagwek8Znak">
    <w:name w:val="Nagłówek 8 Znak"/>
    <w:link w:val="Nagwek8"/>
    <w:uiPriority w:val="99"/>
    <w:locked/>
    <w:rsid w:val="007E2749"/>
    <w:rPr>
      <w:rFonts w:ascii="Times New Roman" w:hAnsi="Times New Roman" w:cs="Times New Roman"/>
      <w:i/>
      <w:sz w:val="20"/>
      <w:szCs w:val="20"/>
      <w:lang w:eastAsia="pl-PL"/>
    </w:rPr>
  </w:style>
  <w:style w:type="character" w:customStyle="1" w:styleId="Nagwek9Znak">
    <w:name w:val="Nagłówek 9 Znak"/>
    <w:link w:val="Nagwek9"/>
    <w:uiPriority w:val="9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uiPriority w:val="99"/>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uiPriority w:val="99"/>
    <w:semiHidden/>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1"/>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character" w:styleId="Tekstzastpczy">
    <w:name w:val="Placeholder Text"/>
    <w:basedOn w:val="Domylnaczcionkaakapitu"/>
    <w:uiPriority w:val="99"/>
    <w:semiHidden/>
    <w:rsid w:val="00BE12A3"/>
    <w:rPr>
      <w:color w:val="808080"/>
    </w:rPr>
  </w:style>
  <w:style w:type="character" w:customStyle="1" w:styleId="Nierozpoznanawzmianka1">
    <w:name w:val="Nierozpoznana wzmianka1"/>
    <w:basedOn w:val="Domylnaczcionkaakapitu"/>
    <w:uiPriority w:val="99"/>
    <w:semiHidden/>
    <w:unhideWhenUsed/>
    <w:rsid w:val="004F4BD2"/>
    <w:rPr>
      <w:color w:val="605E5C"/>
      <w:shd w:val="clear" w:color="auto" w:fill="E1DFDD"/>
    </w:rPr>
  </w:style>
  <w:style w:type="table" w:customStyle="1" w:styleId="Tabela-Siatka2">
    <w:name w:val="Tabela - Siatka2"/>
    <w:basedOn w:val="Standardowy"/>
    <w:next w:val="Tabela-Siatka"/>
    <w:uiPriority w:val="99"/>
    <w:rsid w:val="00392A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467749555">
      <w:bodyDiv w:val="1"/>
      <w:marLeft w:val="0"/>
      <w:marRight w:val="0"/>
      <w:marTop w:val="0"/>
      <w:marBottom w:val="0"/>
      <w:divBdr>
        <w:top w:val="none" w:sz="0" w:space="0" w:color="auto"/>
        <w:left w:val="none" w:sz="0" w:space="0" w:color="auto"/>
        <w:bottom w:val="none" w:sz="0" w:space="0" w:color="auto"/>
        <w:right w:val="none" w:sz="0" w:space="0" w:color="auto"/>
      </w:divBdr>
    </w:div>
    <w:div w:id="51238369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9037254">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99511505">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083070123">
      <w:bodyDiv w:val="1"/>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05369016">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27959712">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298532857">
      <w:bodyDiv w:val="1"/>
      <w:marLeft w:val="0"/>
      <w:marRight w:val="0"/>
      <w:marTop w:val="0"/>
      <w:marBottom w:val="0"/>
      <w:divBdr>
        <w:top w:val="none" w:sz="0" w:space="0" w:color="auto"/>
        <w:left w:val="none" w:sz="0" w:space="0" w:color="auto"/>
        <w:bottom w:val="none" w:sz="0" w:space="0" w:color="auto"/>
        <w:right w:val="none" w:sz="0" w:space="0" w:color="auto"/>
      </w:divBdr>
    </w:div>
    <w:div w:id="130103730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375353192">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miechowek.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DDD8E-B5CB-4C48-8DCB-FE7067CB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58</Pages>
  <Words>21522</Words>
  <Characters>129138</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150360</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1582</cp:revision>
  <cp:lastPrinted>2019-08-13T14:00:00Z</cp:lastPrinted>
  <dcterms:created xsi:type="dcterms:W3CDTF">2018-04-12T12:39:00Z</dcterms:created>
  <dcterms:modified xsi:type="dcterms:W3CDTF">2019-09-02T10:43:00Z</dcterms:modified>
</cp:coreProperties>
</file>