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07" w:rsidRDefault="00865907" w:rsidP="00865907">
      <w:pPr>
        <w:tabs>
          <w:tab w:val="left" w:pos="7020"/>
        </w:tabs>
        <w:rPr>
          <w:sz w:val="16"/>
          <w:szCs w:val="16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</w:t>
      </w:r>
      <w:r w:rsidR="002E4665">
        <w:rPr>
          <w:sz w:val="16"/>
          <w:szCs w:val="16"/>
        </w:rPr>
        <w:t>Załącznik Nr 6</w:t>
      </w:r>
    </w:p>
    <w:p w:rsidR="00865907" w:rsidRDefault="00865907" w:rsidP="00865907">
      <w:pPr>
        <w:tabs>
          <w:tab w:val="left" w:pos="70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do Uchwały  Rady  Gminy Pomiechówek </w:t>
      </w:r>
    </w:p>
    <w:p w:rsidR="00865907" w:rsidRDefault="00865907" w:rsidP="00865907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</w:t>
      </w:r>
      <w:r w:rsidR="002E4665">
        <w:rPr>
          <w:sz w:val="16"/>
          <w:szCs w:val="16"/>
        </w:rPr>
        <w:t>Nr XII/115/2015 z dnia 30 listopada 2015 r.</w:t>
      </w:r>
    </w:p>
    <w:p w:rsidR="00865907" w:rsidRDefault="00865907" w:rsidP="00865907">
      <w:pPr>
        <w:rPr>
          <w:b/>
        </w:rPr>
      </w:pPr>
      <w:r>
        <w:rPr>
          <w:b/>
        </w:rPr>
        <w:t xml:space="preserve">  </w:t>
      </w:r>
    </w:p>
    <w:p w:rsidR="00865907" w:rsidRDefault="00865907" w:rsidP="00865907">
      <w:pPr>
        <w:rPr>
          <w:b/>
        </w:rPr>
      </w:pPr>
      <w:r>
        <w:rPr>
          <w:b/>
          <w:sz w:val="24"/>
        </w:rPr>
        <w:t xml:space="preserve"> DL-1 </w:t>
      </w:r>
      <w:r>
        <w:t xml:space="preserve">                                     </w:t>
      </w:r>
      <w:r>
        <w:rPr>
          <w:sz w:val="24"/>
        </w:rPr>
        <w:t xml:space="preserve"> </w:t>
      </w:r>
      <w:r>
        <w:rPr>
          <w:b/>
          <w:sz w:val="24"/>
        </w:rPr>
        <w:t>DEKLARACJA  W SPRAWIE  PODATKU  LEŚNEGO</w:t>
      </w:r>
    </w:p>
    <w:p w:rsidR="00865907" w:rsidRDefault="00865907" w:rsidP="00865907">
      <w:pPr>
        <w:jc w:val="center"/>
        <w:rPr>
          <w:b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05"/>
        <w:gridCol w:w="350"/>
        <w:gridCol w:w="945"/>
        <w:gridCol w:w="1693"/>
        <w:gridCol w:w="107"/>
        <w:gridCol w:w="602"/>
        <w:gridCol w:w="3538"/>
      </w:tblGrid>
      <w:tr w:rsidR="00865907" w:rsidTr="00AC28A7">
        <w:trPr>
          <w:gridAfter w:val="2"/>
          <w:wAfter w:w="4140" w:type="dxa"/>
          <w:cantSplit/>
          <w:trHeight w:val="370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5907" w:rsidRDefault="00865907" w:rsidP="00AC28A7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1. Rok</w:t>
            </w:r>
          </w:p>
          <w:p w:rsidR="00865907" w:rsidRDefault="00865907" w:rsidP="00AC28A7">
            <w:r>
              <w:t xml:space="preserve">     </w:t>
            </w:r>
          </w:p>
        </w:tc>
      </w:tr>
      <w:tr w:rsidR="00865907" w:rsidTr="00AC28A7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rPr>
                <w:sz w:val="16"/>
              </w:rPr>
            </w:pPr>
          </w:p>
          <w:tbl>
            <w:tblPr>
              <w:tblW w:w="0" w:type="auto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84"/>
              <w:gridCol w:w="9216"/>
            </w:tblGrid>
            <w:tr w:rsidR="00865907" w:rsidRPr="0004762D" w:rsidTr="00AC28A7">
              <w:trPr>
                <w:cantSplit/>
                <w:trHeight w:hRule="exact" w:val="240"/>
              </w:trPr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</w:tcBorders>
                  <w:shd w:val="pct50" w:color="C0C0C0" w:fill="auto"/>
                </w:tcPr>
                <w:p w:rsidR="00865907" w:rsidRPr="00865907" w:rsidRDefault="00865907" w:rsidP="00AC28A7">
                  <w:pPr>
                    <w:pStyle w:val="Objanienie"/>
                    <w:spacing w:line="200" w:lineRule="exac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865907">
                    <w:rPr>
                      <w:rFonts w:ascii="Times New Roman" w:hAnsi="Times New Roman"/>
                      <w:sz w:val="16"/>
                      <w:lang w:val="pl-PL"/>
                    </w:rPr>
                    <w:t>Podstawa prawna:</w:t>
                  </w:r>
                </w:p>
              </w:tc>
              <w:tc>
                <w:tcPr>
                  <w:tcW w:w="9216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pct50" w:color="C0C0C0" w:fill="auto"/>
                </w:tcPr>
                <w:p w:rsidR="00865907" w:rsidRPr="00F569EF" w:rsidRDefault="00865907" w:rsidP="00C37201">
                  <w:pPr>
                    <w:pStyle w:val="Objanienie"/>
                    <w:spacing w:line="200" w:lineRule="exac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 xml:space="preserve">Ustawa z dnia 30 października 2002 r. o podatku leśnym (Dz.U. </w:t>
                  </w:r>
                  <w:r w:rsidR="00C37201">
                    <w:rPr>
                      <w:rFonts w:ascii="Times New Roman" w:hAnsi="Times New Roman"/>
                      <w:sz w:val="16"/>
                      <w:lang w:val="pl-PL"/>
                    </w:rPr>
                    <w:t>z 2013r, poz.465, ze zm.)</w:t>
                  </w:r>
                </w:p>
              </w:tc>
            </w:tr>
            <w:tr w:rsidR="00865907" w:rsidRPr="0004762D" w:rsidTr="00AC28A7">
              <w:trPr>
                <w:cantSplit/>
                <w:trHeight w:hRule="exact" w:val="940"/>
              </w:trPr>
              <w:tc>
                <w:tcPr>
                  <w:tcW w:w="1584" w:type="dxa"/>
                  <w:tcBorders>
                    <w:left w:val="single" w:sz="6" w:space="0" w:color="000000"/>
                  </w:tcBorders>
                  <w:shd w:val="pct50" w:color="C0C0C0" w:fill="auto"/>
                </w:tcPr>
                <w:p w:rsidR="00865907" w:rsidRPr="00C37201" w:rsidRDefault="00865907" w:rsidP="00AC28A7">
                  <w:pPr>
                    <w:pStyle w:val="Objanienie"/>
                    <w:spacing w:line="160" w:lineRule="exac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C37201">
                    <w:rPr>
                      <w:rFonts w:ascii="Times New Roman" w:hAnsi="Times New Roman"/>
                      <w:sz w:val="16"/>
                      <w:lang w:val="pl-PL"/>
                    </w:rPr>
                    <w:t>Składający:</w:t>
                  </w:r>
                </w:p>
              </w:tc>
              <w:tc>
                <w:tcPr>
                  <w:tcW w:w="9216" w:type="dxa"/>
                  <w:tcBorders>
                    <w:right w:val="single" w:sz="6" w:space="0" w:color="000000"/>
                  </w:tcBorders>
                  <w:shd w:val="pct50" w:color="C0C0C0" w:fill="auto"/>
                </w:tcPr>
                <w:p w:rsidR="00865907" w:rsidRDefault="00865907" w:rsidP="00AC28A7">
                  <w:pPr>
                    <w:pStyle w:val="Objanienie"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 xml:space="preserve">Formularz przeznaczony dla osób prawnych, jednostek organizacyjnych oraz spółek nieposiadających osobowości prawnej będących </w:t>
                  </w:r>
                  <w:r>
                    <w:rPr>
                      <w:rFonts w:ascii="Times New Roman" w:hAnsi="Times New Roman"/>
                      <w:sz w:val="16"/>
                      <w:lang w:val="pl-PL"/>
                    </w:rPr>
                    <w:t xml:space="preserve">będących </w:t>
                  </w: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>właścicielami lasów, posiadaczami samoistnymi lasów, użytkownikami wieczys</w:t>
                  </w:r>
                  <w:r>
                    <w:rPr>
                      <w:rFonts w:ascii="Times New Roman" w:hAnsi="Times New Roman"/>
                      <w:sz w:val="16"/>
                      <w:lang w:val="pl-PL"/>
                    </w:rPr>
                    <w:t>tymi lasów, posiadaczami lasów</w:t>
                  </w:r>
                </w:p>
                <w:p w:rsidR="00865907" w:rsidRDefault="00865907" w:rsidP="00AC28A7">
                  <w:pPr>
                    <w:pStyle w:val="Objanienie"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>
                    <w:rPr>
                      <w:rFonts w:ascii="Times New Roman" w:hAnsi="Times New Roman"/>
                      <w:sz w:val="16"/>
                      <w:lang w:val="pl-PL"/>
                    </w:rPr>
                    <w:t>s</w:t>
                  </w: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 xml:space="preserve">tanowiących własność Skarbu Państwa lub jednostki samorządu terytorialnego oraz dla osób fizycznych będących </w:t>
                  </w:r>
                </w:p>
                <w:p w:rsidR="00865907" w:rsidRDefault="00865907" w:rsidP="00AC28A7">
                  <w:pPr>
                    <w:pStyle w:val="Objanienie"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>współwłaścicielami lub współposiadaczami z osobami prawnymi lub z jednostkami organizacyjnymi, w tym spółkami,</w:t>
                  </w:r>
                </w:p>
                <w:p w:rsidR="00865907" w:rsidRPr="00F569EF" w:rsidRDefault="00865907" w:rsidP="00AC28A7">
                  <w:pPr>
                    <w:pStyle w:val="Objanienie"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>nieposiadającymi osobowości prawnej.</w:t>
                  </w:r>
                </w:p>
              </w:tc>
            </w:tr>
            <w:tr w:rsidR="00865907" w:rsidRPr="0004762D" w:rsidTr="00AC28A7">
              <w:trPr>
                <w:cantSplit/>
                <w:trHeight w:hRule="exact" w:val="380"/>
              </w:trPr>
              <w:tc>
                <w:tcPr>
                  <w:tcW w:w="1584" w:type="dxa"/>
                  <w:tcBorders>
                    <w:left w:val="single" w:sz="6" w:space="0" w:color="000000"/>
                  </w:tcBorders>
                  <w:shd w:val="pct50" w:color="C0C0C0" w:fill="auto"/>
                </w:tcPr>
                <w:p w:rsidR="00865907" w:rsidRPr="00F569EF" w:rsidRDefault="00865907" w:rsidP="00AC28A7">
                  <w:pPr>
                    <w:pStyle w:val="Objanienie"/>
                    <w:spacing w:before="20" w:line="160" w:lineRule="exact"/>
                    <w:ind w:left="-101"/>
                    <w:jc w:val="both"/>
                    <w:rPr>
                      <w:rFonts w:ascii="Times New Roman" w:hAnsi="Times New Roman"/>
                      <w:sz w:val="16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</w:rPr>
                    <w:t>Termin składania:</w:t>
                  </w:r>
                </w:p>
              </w:tc>
              <w:tc>
                <w:tcPr>
                  <w:tcW w:w="9216" w:type="dxa"/>
                  <w:tcBorders>
                    <w:right w:val="single" w:sz="6" w:space="0" w:color="000000"/>
                  </w:tcBorders>
                  <w:shd w:val="pct50" w:color="C0C0C0" w:fill="auto"/>
                </w:tcPr>
                <w:p w:rsidR="00865907" w:rsidRDefault="00865907" w:rsidP="00AC28A7">
                  <w:pPr>
                    <w:pStyle w:val="Objanienie"/>
                    <w:spacing w:before="20" w:line="160" w:lineRule="exac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>Do dnia 15 stycznia każdego roku podatkowego lub w terminie 14 dni od zaistnienia okoliczności mających wpływ na</w:t>
                  </w:r>
                </w:p>
                <w:p w:rsidR="00865907" w:rsidRPr="00F569EF" w:rsidRDefault="00865907" w:rsidP="00AC28A7">
                  <w:pPr>
                    <w:pStyle w:val="Objanienie"/>
                    <w:spacing w:before="20" w:line="160" w:lineRule="exac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 xml:space="preserve"> powstanie (wygaśnięcie) obowiązku podatkowego lub wysokość opodatkowania.</w:t>
                  </w:r>
                </w:p>
              </w:tc>
            </w:tr>
            <w:tr w:rsidR="00865907" w:rsidRPr="0004762D" w:rsidTr="00AC28A7">
              <w:trPr>
                <w:cantSplit/>
                <w:trHeight w:hRule="exact" w:val="260"/>
              </w:trPr>
              <w:tc>
                <w:tcPr>
                  <w:tcW w:w="1584" w:type="dxa"/>
                  <w:tcBorders>
                    <w:left w:val="single" w:sz="6" w:space="0" w:color="000000"/>
                  </w:tcBorders>
                  <w:shd w:val="pct50" w:color="C0C0C0" w:fill="auto"/>
                </w:tcPr>
                <w:p w:rsidR="00865907" w:rsidRPr="00F569EF" w:rsidRDefault="00865907" w:rsidP="00AC28A7">
                  <w:pPr>
                    <w:pStyle w:val="Objanienie"/>
                    <w:spacing w:line="160" w:lineRule="exact"/>
                    <w:ind w:left="-101"/>
                    <w:jc w:val="both"/>
                    <w:rPr>
                      <w:rFonts w:ascii="Times New Roman" w:hAnsi="Times New Roman"/>
                      <w:sz w:val="16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</w:rPr>
                    <w:t>Miejsce składania:</w:t>
                  </w:r>
                </w:p>
              </w:tc>
              <w:tc>
                <w:tcPr>
                  <w:tcW w:w="9216" w:type="dxa"/>
                  <w:tcBorders>
                    <w:right w:val="single" w:sz="6" w:space="0" w:color="000000"/>
                  </w:tcBorders>
                  <w:shd w:val="pct50" w:color="C0C0C0" w:fill="auto"/>
                </w:tcPr>
                <w:p w:rsidR="00865907" w:rsidRPr="00F569EF" w:rsidRDefault="00865907" w:rsidP="00AC28A7">
                  <w:pPr>
                    <w:pStyle w:val="Objanienie"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sz w:val="16"/>
                      <w:lang w:val="pl-PL"/>
                    </w:rPr>
                  </w:pPr>
                  <w:r w:rsidRPr="00F569EF">
                    <w:rPr>
                      <w:rFonts w:ascii="Times New Roman" w:hAnsi="Times New Roman"/>
                      <w:sz w:val="16"/>
                      <w:lang w:val="pl-PL"/>
                    </w:rPr>
                    <w:t>Organ podatkowy właściwy ze względu na miejsce położenia nieruchomości.</w:t>
                  </w:r>
                </w:p>
              </w:tc>
            </w:tr>
          </w:tbl>
          <w:p w:rsidR="00865907" w:rsidRDefault="00865907" w:rsidP="00AC28A7">
            <w:pPr>
              <w:rPr>
                <w:sz w:val="16"/>
              </w:rPr>
            </w:pPr>
          </w:p>
        </w:tc>
      </w:tr>
      <w:tr w:rsidR="00865907" w:rsidTr="00AC28A7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t>A. MIEJSCE SKŁADANIA DEKLARACJI</w:t>
            </w:r>
          </w:p>
        </w:tc>
      </w:tr>
      <w:tr w:rsidR="00865907" w:rsidTr="00AC28A7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2.  Nazwa i adres siedziby organu podatkowego</w:t>
            </w:r>
          </w:p>
          <w:p w:rsidR="00865907" w:rsidRPr="001C58BC" w:rsidRDefault="00617177" w:rsidP="00CC1892">
            <w:pPr>
              <w:rPr>
                <w:sz w:val="18"/>
                <w:szCs w:val="1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865907" w:rsidTr="00AC28A7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rPr>
                <w:b/>
                <w:shd w:val="clear" w:color="auto" w:fill="D9D9D9"/>
              </w:rPr>
            </w:pPr>
            <w:r>
              <w:rPr>
                <w:b/>
              </w:rPr>
              <w:t>B</w:t>
            </w:r>
            <w:r>
              <w:rPr>
                <w:b/>
                <w:shd w:val="clear" w:color="auto" w:fill="D9D9D9"/>
              </w:rPr>
              <w:t xml:space="preserve">.  PODMIOT ZOBOWIĄZANY DO ZŁOŻENIA DEKLARACJI </w:t>
            </w:r>
          </w:p>
          <w:p w:rsidR="00865907" w:rsidRDefault="00865907" w:rsidP="00AC28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</w:t>
            </w:r>
            <w:r>
              <w:rPr>
                <w:b/>
              </w:rPr>
              <w:t xml:space="preserve">* </w:t>
            </w:r>
            <w:r w:rsidRPr="00F569EF">
              <w:rPr>
                <w:sz w:val="16"/>
                <w:szCs w:val="16"/>
              </w:rPr>
              <w:t>dotyczy podatnika niebędącego</w:t>
            </w:r>
            <w:r>
              <w:rPr>
                <w:sz w:val="16"/>
                <w:szCs w:val="16"/>
              </w:rPr>
              <w:t xml:space="preserve"> fizyczną                                            **  dotyczy podatnika będącego osoba fizyczną</w:t>
            </w:r>
          </w:p>
        </w:tc>
      </w:tr>
      <w:tr w:rsidR="00865907" w:rsidTr="00AC28A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65907" w:rsidRDefault="00865907" w:rsidP="00AC28A7"/>
          <w:p w:rsidR="00865907" w:rsidRDefault="00865907" w:rsidP="00AC28A7"/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3. Rodzaj podmiotu (zaznaczyć właściwą kratkę)</w:t>
            </w:r>
          </w:p>
          <w:p w:rsidR="00865907" w:rsidRDefault="00865907" w:rsidP="00AC28A7">
            <w:pPr>
              <w:shd w:val="clear" w:color="auto" w:fill="FFFFFF"/>
              <w:rPr>
                <w:sz w:val="16"/>
              </w:rPr>
            </w:pPr>
            <w:r>
              <w:rPr>
                <w:sz w:val="18"/>
              </w:rPr>
              <w:t xml:space="preserve">    </w:t>
            </w:r>
            <w:r>
              <w:sym w:font="Wingdings" w:char="0071"/>
            </w:r>
            <w:r>
              <w:rPr>
                <w:sz w:val="16"/>
              </w:rPr>
              <w:t xml:space="preserve"> 1. właściciel  </w:t>
            </w:r>
            <w:r>
              <w:sym w:font="Wingdings" w:char="0071"/>
            </w:r>
            <w:r>
              <w:t xml:space="preserve"> </w:t>
            </w:r>
            <w:r>
              <w:rPr>
                <w:sz w:val="16"/>
              </w:rPr>
              <w:t xml:space="preserve">2. współwłaściciel   </w:t>
            </w:r>
            <w:r>
              <w:sym w:font="Wingdings" w:char="0071"/>
            </w:r>
            <w:r>
              <w:rPr>
                <w:sz w:val="16"/>
              </w:rPr>
              <w:t xml:space="preserve"> 3. posiadacz samoistny </w:t>
            </w:r>
            <w:r>
              <w:sym w:font="Wingdings" w:char="0071"/>
            </w:r>
            <w:r>
              <w:rPr>
                <w:sz w:val="16"/>
              </w:rPr>
              <w:t xml:space="preserve"> 4. współposiadacz samoistny </w:t>
            </w:r>
            <w:r>
              <w:sym w:font="Wingdings" w:char="0071"/>
            </w:r>
            <w:r>
              <w:rPr>
                <w:sz w:val="16"/>
              </w:rPr>
              <w:t xml:space="preserve"> 5. użytkownik wieczysty</w:t>
            </w:r>
          </w:p>
          <w:p w:rsidR="00865907" w:rsidRDefault="00865907" w:rsidP="00AC28A7">
            <w:pPr>
              <w:shd w:val="clear" w:color="auto" w:fill="FFFFFF"/>
            </w:pPr>
            <w:r>
              <w:t xml:space="preserve">    </w:t>
            </w:r>
            <w:r>
              <w:sym w:font="Wingdings" w:char="0071"/>
            </w:r>
            <w:r>
              <w:rPr>
                <w:sz w:val="16"/>
              </w:rPr>
              <w:t xml:space="preserve"> 6. współużytkownik wieczysty  </w:t>
            </w:r>
            <w:r>
              <w:t xml:space="preserve"> </w:t>
            </w:r>
            <w:r>
              <w:sym w:font="Wingdings" w:char="0071"/>
            </w:r>
            <w:r>
              <w:rPr>
                <w:sz w:val="16"/>
              </w:rPr>
              <w:t xml:space="preserve"> 7. posiadacz  zależny (np. dzierżawca) </w:t>
            </w:r>
            <w:r>
              <w:sym w:font="Wingdings" w:char="0071"/>
            </w:r>
            <w:r>
              <w:rPr>
                <w:sz w:val="16"/>
              </w:rPr>
              <w:t xml:space="preserve">  8. współposiadacz  zależny (np. dzierżawca)   </w:t>
            </w:r>
          </w:p>
        </w:tc>
      </w:tr>
      <w:tr w:rsidR="00865907" w:rsidTr="00AC28A7">
        <w:trPr>
          <w:cantSplit/>
          <w:trHeight w:val="7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907" w:rsidRDefault="00865907" w:rsidP="00AC28A7"/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 xml:space="preserve">4. Miejsce/a (adres/y) położenia lasu oraz  identyfikator/y działek </w:t>
            </w: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</w:tc>
      </w:tr>
      <w:tr w:rsidR="00865907" w:rsidTr="00AC28A7">
        <w:trPr>
          <w:cantSplit/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907" w:rsidRDefault="00865907" w:rsidP="00AC28A7"/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 xml:space="preserve">5. Numer/y księgi wieczystej lub zbioru/ów dokumentów oraz nazwa sądu, w którym prowadzona jest księga wieczysta lub zbiór   dokumentów     </w:t>
            </w: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</w:tc>
      </w:tr>
      <w:tr w:rsidR="00865907" w:rsidTr="00AC28A7">
        <w:trPr>
          <w:cantSplit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907" w:rsidRPr="00AF1D04" w:rsidRDefault="00865907" w:rsidP="00AC28A7">
            <w:r w:rsidRPr="00AF1D04">
              <w:t xml:space="preserve"> B.1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907" w:rsidRPr="00AF1D04" w:rsidRDefault="00865907" w:rsidP="00AC28A7">
            <w:r w:rsidRPr="00AF1D04">
              <w:t>DANE IDENTYFIKACYJNE PODATNIKA</w:t>
            </w:r>
          </w:p>
        </w:tc>
      </w:tr>
      <w:tr w:rsidR="00865907" w:rsidTr="00AC28A7">
        <w:trPr>
          <w:cantSplit/>
          <w:trHeight w:val="4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907" w:rsidRDefault="00865907" w:rsidP="00AC28A7"/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6.  Nazwa pełna*/ Nazwisko, pierwsze imię, drugie imię **</w:t>
            </w:r>
          </w:p>
          <w:p w:rsidR="00865907" w:rsidRDefault="00865907" w:rsidP="00AC28A7">
            <w:pPr>
              <w:rPr>
                <w:sz w:val="28"/>
              </w:rPr>
            </w:pPr>
          </w:p>
          <w:p w:rsidR="00865907" w:rsidRDefault="00865907" w:rsidP="00AC28A7">
            <w:pPr>
              <w:rPr>
                <w:sz w:val="28"/>
              </w:rPr>
            </w:pPr>
          </w:p>
          <w:p w:rsidR="00865907" w:rsidRDefault="00865907" w:rsidP="00AC28A7">
            <w:pPr>
              <w:rPr>
                <w:sz w:val="28"/>
              </w:rPr>
            </w:pPr>
          </w:p>
        </w:tc>
      </w:tr>
      <w:tr w:rsidR="00865907" w:rsidTr="00AC28A7">
        <w:trPr>
          <w:cantSplit/>
          <w:trHeight w:val="4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907" w:rsidRDefault="00865907" w:rsidP="00AC28A7"/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7. Nazwa skrócona</w:t>
            </w:r>
            <w:r w:rsidR="001E622C">
              <w:rPr>
                <w:sz w:val="16"/>
              </w:rPr>
              <w:t>*</w:t>
            </w:r>
            <w:r>
              <w:rPr>
                <w:sz w:val="16"/>
              </w:rPr>
              <w:t>/ Imię ojca, imię matki, data urodzenia ( Wykazuje się tylko wówczas, gdy osobie fizycznej nie nadano numeru PESEL)</w:t>
            </w:r>
            <w:r w:rsidR="001E622C">
              <w:rPr>
                <w:sz w:val="16"/>
              </w:rPr>
              <w:t>**</w:t>
            </w: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</w:tc>
      </w:tr>
      <w:tr w:rsidR="00865907" w:rsidTr="00AC28A7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07" w:rsidRDefault="00865907" w:rsidP="00AC28A7"/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8. Identyfikator podatkowy PESEL/ /NIP ¹)                                                              REGON</w:t>
            </w:r>
            <w:r w:rsidR="001E622C">
              <w:rPr>
                <w:sz w:val="16"/>
              </w:rPr>
              <w:t>*</w:t>
            </w:r>
          </w:p>
          <w:p w:rsidR="00865907" w:rsidRDefault="00865907" w:rsidP="00AC28A7">
            <w:pPr>
              <w:rPr>
                <w:sz w:val="28"/>
              </w:rPr>
            </w:pPr>
          </w:p>
        </w:tc>
      </w:tr>
      <w:tr w:rsidR="00865907" w:rsidTr="00AC28A7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65907" w:rsidRDefault="00865907" w:rsidP="00B41C59">
            <w:r>
              <w:t>B.2  ADRES SIEDZIBY</w:t>
            </w:r>
            <w:r w:rsidR="001E622C">
              <w:t>*</w:t>
            </w:r>
            <w:r>
              <w:t xml:space="preserve">  / ZAMIESZKANIA</w:t>
            </w:r>
            <w:r w:rsidR="009304D7">
              <w:t>**</w:t>
            </w:r>
          </w:p>
        </w:tc>
      </w:tr>
      <w:tr w:rsidR="00865907" w:rsidTr="00AC28A7">
        <w:trPr>
          <w:cantSplit/>
          <w:trHeight w:val="2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65907" w:rsidRDefault="00865907" w:rsidP="00AC28A7">
            <w:pPr>
              <w:rPr>
                <w:sz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9. Kraj</w:t>
            </w:r>
          </w:p>
          <w:p w:rsidR="00865907" w:rsidRDefault="00865907" w:rsidP="00AC28A7"/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10. Województwo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11. Powiat</w:t>
            </w:r>
          </w:p>
        </w:tc>
      </w:tr>
      <w:tr w:rsidR="00865907" w:rsidTr="00AC28A7">
        <w:trPr>
          <w:cantSplit/>
          <w:trHeight w:val="3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907" w:rsidRDefault="00865907" w:rsidP="00AC28A7">
            <w:pPr>
              <w:rPr>
                <w:sz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12. Gmina</w:t>
            </w:r>
          </w:p>
          <w:p w:rsidR="00865907" w:rsidRDefault="00865907" w:rsidP="00AC28A7">
            <w:pPr>
              <w:rPr>
                <w:sz w:val="28"/>
              </w:rPr>
            </w:pP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13. Ulica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14. Nr domu/Nr lokalu</w:t>
            </w:r>
          </w:p>
        </w:tc>
      </w:tr>
      <w:tr w:rsidR="00865907" w:rsidTr="00AC28A7">
        <w:trPr>
          <w:cantSplit/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907" w:rsidRDefault="00865907" w:rsidP="00AC28A7">
            <w:pPr>
              <w:rPr>
                <w:sz w:val="16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15. Miejscowość</w:t>
            </w:r>
          </w:p>
          <w:p w:rsidR="00865907" w:rsidRDefault="00865907" w:rsidP="00AC28A7">
            <w:pPr>
              <w:rPr>
                <w:sz w:val="28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16. Kod pocztowy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17. Poczta</w:t>
            </w:r>
          </w:p>
        </w:tc>
      </w:tr>
      <w:tr w:rsidR="00865907" w:rsidTr="00AC28A7">
        <w:trPr>
          <w:cantSplit/>
          <w:trHeight w:val="23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t>C. OBOWIĄZEK ZŁOŻENIA DEKLARACJI</w:t>
            </w:r>
          </w:p>
          <w:p w:rsidR="00865907" w:rsidRPr="00AF1D04" w:rsidRDefault="00865907" w:rsidP="00AC28A7">
            <w:pPr>
              <w:rPr>
                <w:b/>
                <w:sz w:val="16"/>
                <w:szCs w:val="16"/>
              </w:rPr>
            </w:pPr>
            <w:r w:rsidRPr="00AF1D04">
              <w:rPr>
                <w:b/>
                <w:sz w:val="16"/>
                <w:szCs w:val="16"/>
              </w:rPr>
              <w:t xml:space="preserve">    Podatnik ma obowiązek złożenia wraz z korektą deklaracji pisemnego uzasadnienia przyczyny korekty – art. 81 ustawy Ordynacja podatkowa</w:t>
            </w:r>
          </w:p>
        </w:tc>
      </w:tr>
      <w:tr w:rsidR="00865907" w:rsidTr="00AC28A7">
        <w:trPr>
          <w:cantSplit/>
          <w:trHeight w:val="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65907" w:rsidRDefault="00865907" w:rsidP="00AC28A7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18. Okoliczności powodujące obowiązek złożenia  deklaracji (zaznaczyć właściwą kratkę)</w:t>
            </w:r>
          </w:p>
          <w:p w:rsidR="00865907" w:rsidRDefault="00865907" w:rsidP="00AC28A7">
            <w:pPr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 xml:space="preserve">            </w:t>
            </w:r>
            <w:r>
              <w:sym w:font="Wingdings" w:char="0071"/>
            </w:r>
            <w:r>
              <w:rPr>
                <w:sz w:val="16"/>
              </w:rPr>
              <w:t xml:space="preserve"> 1. deklaracja  roczna                                                       </w:t>
            </w:r>
            <w:r>
              <w:sym w:font="Wingdings" w:char="0071"/>
            </w:r>
            <w:r>
              <w:rPr>
                <w:sz w:val="16"/>
              </w:rPr>
              <w:t xml:space="preserve"> 2. korekta deklaracji  rocznej</w:t>
            </w:r>
          </w:p>
        </w:tc>
      </w:tr>
    </w:tbl>
    <w:p w:rsidR="00865907" w:rsidRDefault="00865907" w:rsidP="00865907">
      <w:pPr>
        <w:rPr>
          <w:sz w:val="16"/>
          <w:szCs w:val="16"/>
        </w:rPr>
      </w:pPr>
    </w:p>
    <w:p w:rsidR="00865907" w:rsidRPr="00BB78A2" w:rsidRDefault="00865907" w:rsidP="00865907">
      <w:pPr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>
        <w:rPr>
          <w:b/>
          <w:sz w:val="16"/>
          <w:szCs w:val="16"/>
        </w:rPr>
        <w:t>Numer PESEL</w:t>
      </w:r>
      <w:r>
        <w:rPr>
          <w:sz w:val="16"/>
          <w:szCs w:val="16"/>
        </w:rPr>
        <w:t xml:space="preserve"> </w:t>
      </w:r>
      <w:r w:rsidRPr="00BB78A2">
        <w:rPr>
          <w:sz w:val="16"/>
          <w:szCs w:val="16"/>
        </w:rPr>
        <w:t xml:space="preserve">– w przypadku podatników będących osobami fizycznymi objętymi rejestrem PESEL, nieprowadzących działalności </w:t>
      </w:r>
    </w:p>
    <w:p w:rsidR="00865907" w:rsidRPr="00BB78A2" w:rsidRDefault="00865907" w:rsidP="00865907">
      <w:pPr>
        <w:rPr>
          <w:sz w:val="16"/>
          <w:szCs w:val="16"/>
        </w:rPr>
      </w:pPr>
      <w:r w:rsidRPr="00BB78A2">
        <w:rPr>
          <w:sz w:val="16"/>
          <w:szCs w:val="16"/>
        </w:rPr>
        <w:t xml:space="preserve">     gospodarczej lub niebędących zarejestrowanymi podatnikami podatku od towarów i usług,</w:t>
      </w:r>
    </w:p>
    <w:p w:rsidR="00865907" w:rsidRDefault="00865907" w:rsidP="0086590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Numer NIP</w:t>
      </w:r>
      <w:r>
        <w:rPr>
          <w:sz w:val="16"/>
          <w:szCs w:val="16"/>
        </w:rPr>
        <w:t xml:space="preserve"> – w przypadku pozostałych podmiotów podlegających obowiązkowi ewidencyjnemu (przedsiębiorcy,spółki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7"/>
        <w:gridCol w:w="3393"/>
        <w:gridCol w:w="1143"/>
        <w:gridCol w:w="1292"/>
        <w:gridCol w:w="85"/>
        <w:gridCol w:w="1440"/>
        <w:gridCol w:w="1980"/>
      </w:tblGrid>
      <w:tr w:rsidR="00865907" w:rsidTr="00AC28A7">
        <w:trPr>
          <w:cantSplit/>
          <w:trHeight w:val="179"/>
        </w:trPr>
        <w:tc>
          <w:tcPr>
            <w:tcW w:w="9970" w:type="dxa"/>
            <w:gridSpan w:val="8"/>
            <w:shd w:val="clear" w:color="auto" w:fill="D9D9D9"/>
          </w:tcPr>
          <w:p w:rsidR="00865907" w:rsidRDefault="00865907" w:rsidP="00AC28A7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lastRenderedPageBreak/>
              <w:t>D. DANE DOTYCZĄCE LASÓW NIEPODLEGAJĄCYCH ZWOLNIENIU</w:t>
            </w:r>
          </w:p>
          <w:p w:rsidR="00865907" w:rsidRPr="00BB78A2" w:rsidRDefault="00865907" w:rsidP="00AC28A7"/>
        </w:tc>
      </w:tr>
      <w:tr w:rsidR="00865907" w:rsidTr="00AC28A7">
        <w:trPr>
          <w:cantSplit/>
          <w:trHeight w:val="839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9D9D9"/>
          </w:tcPr>
          <w:p w:rsidR="00865907" w:rsidRDefault="00865907" w:rsidP="00AC28A7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gridSpan w:val="2"/>
            <w:shd w:val="clear" w:color="auto" w:fill="D9D9D9"/>
          </w:tcPr>
          <w:p w:rsidR="00865907" w:rsidRDefault="00865907" w:rsidP="00AC28A7"/>
          <w:p w:rsidR="00865907" w:rsidRDefault="00865907" w:rsidP="00AC28A7">
            <w:r>
              <w:t xml:space="preserve">        </w:t>
            </w:r>
          </w:p>
          <w:p w:rsidR="00865907" w:rsidRDefault="00865907" w:rsidP="00AC28A7">
            <w:r>
              <w:t xml:space="preserve">       Rodzaj gruntów leśnych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jc w:val="center"/>
            </w:pPr>
          </w:p>
          <w:p w:rsidR="00865907" w:rsidRDefault="00865907" w:rsidP="00AC28A7">
            <w:pPr>
              <w:jc w:val="center"/>
            </w:pPr>
          </w:p>
          <w:p w:rsidR="00865907" w:rsidRDefault="00865907" w:rsidP="00AC28A7">
            <w:pPr>
              <w:jc w:val="center"/>
            </w:pPr>
            <w:r>
              <w:t>Powierzchnia w hektarach ³)</w:t>
            </w:r>
          </w:p>
          <w:p w:rsidR="00865907" w:rsidRDefault="00865907" w:rsidP="00AC28A7">
            <w:pPr>
              <w:jc w:val="center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jc w:val="center"/>
            </w:pPr>
          </w:p>
          <w:p w:rsidR="00865907" w:rsidRDefault="00865907" w:rsidP="00AC28A7">
            <w:pPr>
              <w:jc w:val="center"/>
            </w:pPr>
          </w:p>
          <w:p w:rsidR="00865907" w:rsidRDefault="00865907" w:rsidP="00AC28A7">
            <w:r>
              <w:t xml:space="preserve"> Stawka podatku</w:t>
            </w:r>
          </w:p>
          <w:p w:rsidR="00865907" w:rsidRPr="00BB78A2" w:rsidRDefault="00865907" w:rsidP="00AC28A7">
            <w:r>
              <w:t xml:space="preserve">              zł,      gr          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865907" w:rsidRDefault="00865907" w:rsidP="00AC28A7">
            <w:pPr>
              <w:jc w:val="center"/>
              <w:rPr>
                <w:lang w:val="de-DE"/>
              </w:rPr>
            </w:pPr>
          </w:p>
          <w:p w:rsidR="00865907" w:rsidRPr="00C30C99" w:rsidRDefault="00865907" w:rsidP="00AC28A7">
            <w:pPr>
              <w:rPr>
                <w:lang w:val="de-DE"/>
              </w:rPr>
            </w:pPr>
          </w:p>
          <w:p w:rsidR="00865907" w:rsidRDefault="00865907" w:rsidP="00AC28A7">
            <w:pPr>
              <w:rPr>
                <w:lang w:val="de-DE"/>
              </w:rPr>
            </w:pPr>
            <w:r>
              <w:rPr>
                <w:lang w:val="de-DE"/>
              </w:rPr>
              <w:t xml:space="preserve">  Kwota podatku</w:t>
            </w:r>
          </w:p>
          <w:p w:rsidR="00865907" w:rsidRPr="00C30C99" w:rsidRDefault="00865907" w:rsidP="00AC28A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            zł,.        gr</w:t>
            </w:r>
          </w:p>
        </w:tc>
      </w:tr>
      <w:tr w:rsidR="00865907" w:rsidTr="00AC28A7">
        <w:trPr>
          <w:cantSplit/>
          <w:trHeight w:val="779"/>
        </w:trPr>
        <w:tc>
          <w:tcPr>
            <w:tcW w:w="430" w:type="dxa"/>
            <w:vMerge/>
            <w:tcBorders>
              <w:top w:val="nil"/>
            </w:tcBorders>
            <w:shd w:val="clear" w:color="auto" w:fill="D9D9D9"/>
          </w:tcPr>
          <w:p w:rsidR="00865907" w:rsidRDefault="00865907" w:rsidP="00AC28A7">
            <w:pPr>
              <w:jc w:val="center"/>
            </w:pPr>
          </w:p>
        </w:tc>
        <w:tc>
          <w:tcPr>
            <w:tcW w:w="3600" w:type="dxa"/>
            <w:gridSpan w:val="2"/>
            <w:shd w:val="clear" w:color="auto" w:fill="D9D9D9"/>
          </w:tcPr>
          <w:p w:rsidR="00865907" w:rsidRDefault="00C37201" w:rsidP="00AC28A7">
            <w:r>
              <w:t>1</w:t>
            </w:r>
            <w:r w:rsidR="00865907">
              <w:t>. Lasy wchodzące w skład rezerwatów</w:t>
            </w:r>
          </w:p>
          <w:p w:rsidR="00865907" w:rsidRDefault="00865907" w:rsidP="00AC28A7">
            <w:r>
              <w:t xml:space="preserve">    przyrody i parków narodowych</w:t>
            </w:r>
          </w:p>
        </w:tc>
        <w:tc>
          <w:tcPr>
            <w:tcW w:w="2435" w:type="dxa"/>
            <w:gridSpan w:val="2"/>
            <w:shd w:val="clear" w:color="auto" w:fill="FFFFFF"/>
          </w:tcPr>
          <w:p w:rsidR="00865907" w:rsidRDefault="00865907" w:rsidP="00AC28A7">
            <w:pPr>
              <w:rPr>
                <w:sz w:val="16"/>
                <w:szCs w:val="16"/>
              </w:rPr>
            </w:pPr>
            <w:r w:rsidRPr="00C30C99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</w:t>
            </w:r>
          </w:p>
          <w:p w:rsidR="00865907" w:rsidRDefault="00865907" w:rsidP="00AC28A7">
            <w:pPr>
              <w:rPr>
                <w:sz w:val="16"/>
                <w:szCs w:val="16"/>
              </w:rPr>
            </w:pPr>
          </w:p>
          <w:p w:rsidR="00865907" w:rsidRDefault="00865907" w:rsidP="00AC28A7">
            <w:pPr>
              <w:rPr>
                <w:sz w:val="16"/>
                <w:szCs w:val="16"/>
              </w:rPr>
            </w:pPr>
          </w:p>
          <w:p w:rsidR="00865907" w:rsidRPr="00C30C99" w:rsidRDefault="00865907" w:rsidP="00AC28A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shd w:val="clear" w:color="auto" w:fill="FFFFFF"/>
          </w:tcPr>
          <w:p w:rsidR="00865907" w:rsidRDefault="00865907" w:rsidP="00AC28A7">
            <w:pPr>
              <w:rPr>
                <w:sz w:val="16"/>
                <w:szCs w:val="16"/>
              </w:rPr>
            </w:pPr>
            <w:r w:rsidRPr="00C30C99">
              <w:rPr>
                <w:sz w:val="16"/>
                <w:szCs w:val="16"/>
              </w:rPr>
              <w:t>23.</w:t>
            </w:r>
            <w:r>
              <w:rPr>
                <w:sz w:val="16"/>
                <w:szCs w:val="16"/>
              </w:rPr>
              <w:t xml:space="preserve">  </w:t>
            </w:r>
          </w:p>
          <w:p w:rsidR="00865907" w:rsidRPr="00C30C99" w:rsidRDefault="00865907" w:rsidP="00AC28A7">
            <w:pPr>
              <w:rPr>
                <w:sz w:val="16"/>
                <w:szCs w:val="16"/>
              </w:rPr>
            </w:pPr>
          </w:p>
          <w:p w:rsidR="00865907" w:rsidRDefault="00865907" w:rsidP="00AC28A7">
            <w:pPr>
              <w:jc w:val="center"/>
              <w:rPr>
                <w:sz w:val="16"/>
                <w:szCs w:val="16"/>
              </w:rPr>
            </w:pPr>
          </w:p>
          <w:p w:rsidR="00865907" w:rsidRPr="00BE77BD" w:rsidRDefault="00865907" w:rsidP="00AC2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,</w:t>
            </w:r>
          </w:p>
        </w:tc>
        <w:tc>
          <w:tcPr>
            <w:tcW w:w="1980" w:type="dxa"/>
            <w:shd w:val="clear" w:color="auto" w:fill="FFFFFF"/>
          </w:tcPr>
          <w:p w:rsidR="00865907" w:rsidRDefault="00865907" w:rsidP="00AC28A7">
            <w:pPr>
              <w:rPr>
                <w:sz w:val="16"/>
                <w:szCs w:val="16"/>
              </w:rPr>
            </w:pPr>
            <w:r w:rsidRPr="00C30C99">
              <w:rPr>
                <w:sz w:val="16"/>
                <w:szCs w:val="16"/>
              </w:rPr>
              <w:t>24.</w:t>
            </w:r>
            <w:r>
              <w:rPr>
                <w:sz w:val="16"/>
                <w:szCs w:val="16"/>
              </w:rPr>
              <w:t xml:space="preserve">  </w:t>
            </w:r>
          </w:p>
          <w:p w:rsidR="00865907" w:rsidRDefault="00865907" w:rsidP="00AC28A7">
            <w:pPr>
              <w:rPr>
                <w:sz w:val="16"/>
                <w:szCs w:val="16"/>
              </w:rPr>
            </w:pPr>
          </w:p>
          <w:p w:rsidR="00865907" w:rsidRDefault="00865907" w:rsidP="00AC28A7">
            <w:pPr>
              <w:rPr>
                <w:sz w:val="16"/>
                <w:szCs w:val="16"/>
              </w:rPr>
            </w:pPr>
          </w:p>
          <w:p w:rsidR="00865907" w:rsidRPr="00C30C99" w:rsidRDefault="00865907" w:rsidP="00AC2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,</w:t>
            </w:r>
          </w:p>
        </w:tc>
      </w:tr>
      <w:tr w:rsidR="00865907" w:rsidTr="00AC28A7">
        <w:trPr>
          <w:cantSplit/>
          <w:trHeight w:val="663"/>
        </w:trPr>
        <w:tc>
          <w:tcPr>
            <w:tcW w:w="430" w:type="dxa"/>
            <w:vMerge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865907" w:rsidRDefault="00865907" w:rsidP="00AC28A7">
            <w:pPr>
              <w:jc w:val="center"/>
            </w:pPr>
          </w:p>
        </w:tc>
        <w:tc>
          <w:tcPr>
            <w:tcW w:w="3600" w:type="dxa"/>
            <w:gridSpan w:val="2"/>
            <w:tcBorders>
              <w:bottom w:val="single" w:sz="6" w:space="0" w:color="auto"/>
            </w:tcBorders>
            <w:shd w:val="clear" w:color="auto" w:fill="D9D9D9"/>
          </w:tcPr>
          <w:p w:rsidR="00865907" w:rsidRDefault="00C37201" w:rsidP="00AC28A7">
            <w:r>
              <w:t>2</w:t>
            </w:r>
            <w:r w:rsidR="00865907">
              <w:t>. Lasy pozostałe (nie wymienione</w:t>
            </w:r>
          </w:p>
          <w:p w:rsidR="00865907" w:rsidRDefault="00865907" w:rsidP="00AC28A7">
            <w:r>
              <w:t xml:space="preserve">    w w. 1 i 2)</w:t>
            </w:r>
          </w:p>
        </w:tc>
        <w:tc>
          <w:tcPr>
            <w:tcW w:w="2435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  <w:szCs w:val="16"/>
              </w:rPr>
            </w:pPr>
            <w:r w:rsidRPr="00C30C99">
              <w:rPr>
                <w:sz w:val="16"/>
                <w:szCs w:val="16"/>
              </w:rPr>
              <w:t>25.</w:t>
            </w:r>
          </w:p>
          <w:p w:rsidR="00865907" w:rsidRDefault="00865907" w:rsidP="00AC28A7">
            <w:pPr>
              <w:rPr>
                <w:sz w:val="16"/>
                <w:szCs w:val="16"/>
              </w:rPr>
            </w:pPr>
          </w:p>
          <w:p w:rsidR="00865907" w:rsidRDefault="00865907" w:rsidP="00AC28A7">
            <w:pPr>
              <w:rPr>
                <w:sz w:val="16"/>
                <w:szCs w:val="16"/>
              </w:rPr>
            </w:pPr>
          </w:p>
          <w:p w:rsidR="00865907" w:rsidRPr="00C30C99" w:rsidRDefault="00865907" w:rsidP="00AC28A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865907" w:rsidRDefault="00865907" w:rsidP="00AC28A7">
            <w:r w:rsidRPr="00C30C99">
              <w:rPr>
                <w:sz w:val="16"/>
                <w:szCs w:val="16"/>
              </w:rPr>
              <w:t>26</w:t>
            </w:r>
            <w:r>
              <w:t>.</w:t>
            </w:r>
          </w:p>
          <w:p w:rsidR="00865907" w:rsidRDefault="00865907" w:rsidP="00AC28A7"/>
          <w:p w:rsidR="00865907" w:rsidRDefault="00865907" w:rsidP="00AC28A7">
            <w:r>
              <w:t xml:space="preserve">                 ,         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FFFFFF"/>
          </w:tcPr>
          <w:p w:rsidR="00865907" w:rsidRDefault="00865907" w:rsidP="00AC28A7">
            <w:pPr>
              <w:rPr>
                <w:sz w:val="16"/>
                <w:szCs w:val="16"/>
              </w:rPr>
            </w:pPr>
            <w:r w:rsidRPr="00FE3AF9">
              <w:rPr>
                <w:sz w:val="16"/>
                <w:szCs w:val="16"/>
              </w:rPr>
              <w:t>27</w:t>
            </w:r>
            <w:r w:rsidRPr="00C30C99">
              <w:rPr>
                <w:sz w:val="16"/>
                <w:szCs w:val="16"/>
              </w:rPr>
              <w:t>.</w:t>
            </w:r>
          </w:p>
          <w:p w:rsidR="00865907" w:rsidRPr="00C30C99" w:rsidRDefault="00865907" w:rsidP="00AC2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</w:p>
          <w:p w:rsidR="00865907" w:rsidRDefault="00865907" w:rsidP="00AC28A7">
            <w:pPr>
              <w:jc w:val="center"/>
              <w:rPr>
                <w:sz w:val="16"/>
                <w:szCs w:val="16"/>
              </w:rPr>
            </w:pPr>
          </w:p>
          <w:p w:rsidR="00865907" w:rsidRPr="00BE77BD" w:rsidRDefault="00865907" w:rsidP="00AC2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9970" w:type="dxa"/>
            <w:gridSpan w:val="8"/>
            <w:tcBorders>
              <w:bottom w:val="single" w:sz="6" w:space="0" w:color="auto"/>
            </w:tcBorders>
            <w:shd w:val="clear" w:color="auto" w:fill="D9D9D9"/>
          </w:tcPr>
          <w:p w:rsidR="00865907" w:rsidRDefault="00865907" w:rsidP="00AC28A7">
            <w:pPr>
              <w:rPr>
                <w:b/>
              </w:rPr>
            </w:pPr>
            <w:r>
              <w:rPr>
                <w:b/>
              </w:rPr>
              <w:t>E</w:t>
            </w:r>
            <w:r w:rsidRPr="005035D0">
              <w:rPr>
                <w:b/>
                <w:shd w:val="clear" w:color="auto" w:fill="D9D9D9"/>
              </w:rPr>
              <w:t>.     ŁĄCZNA KWOTA PODATKU</w:t>
            </w:r>
          </w:p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2"/>
        </w:trPr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865907" w:rsidRDefault="00865907" w:rsidP="00AC28A7">
            <w:pPr>
              <w:rPr>
                <w:b/>
              </w:rPr>
            </w:pPr>
          </w:p>
        </w:tc>
        <w:tc>
          <w:tcPr>
            <w:tcW w:w="61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865907" w:rsidRDefault="000D1A4E" w:rsidP="00AC28A7">
            <w:pPr>
              <w:rPr>
                <w:b/>
              </w:rPr>
            </w:pPr>
            <w:r>
              <w:rPr>
                <w:b/>
              </w:rPr>
              <w:t xml:space="preserve">Kwota podatku </w:t>
            </w:r>
            <w:r w:rsidR="00865907">
              <w:rPr>
                <w:b/>
              </w:rPr>
              <w:t>*</w:t>
            </w:r>
            <w:r>
              <w:rPr>
                <w:b/>
              </w:rPr>
              <w:t xml:space="preserve">)   </w:t>
            </w: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65907" w:rsidRPr="00FE3AF9" w:rsidRDefault="00865907" w:rsidP="00AC28A7">
            <w:pPr>
              <w:rPr>
                <w:sz w:val="16"/>
                <w:szCs w:val="16"/>
              </w:rPr>
            </w:pPr>
            <w:r w:rsidRPr="00FE3AF9">
              <w:rPr>
                <w:sz w:val="16"/>
                <w:szCs w:val="16"/>
              </w:rPr>
              <w:t>29.</w:t>
            </w:r>
          </w:p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15"/>
        </w:trPr>
        <w:tc>
          <w:tcPr>
            <w:tcW w:w="9970" w:type="dxa"/>
            <w:gridSpan w:val="8"/>
            <w:tcBorders>
              <w:bottom w:val="single" w:sz="6" w:space="0" w:color="auto"/>
            </w:tcBorders>
            <w:shd w:val="clear" w:color="auto" w:fill="FFFFFF"/>
          </w:tcPr>
          <w:p w:rsidR="00865907" w:rsidRDefault="00865907" w:rsidP="00AC28A7">
            <w:pPr>
              <w:shd w:val="clear" w:color="auto" w:fill="D9D9D9"/>
              <w:rPr>
                <w:b/>
              </w:rPr>
            </w:pPr>
            <w:r>
              <w:rPr>
                <w:b/>
              </w:rPr>
              <w:t>F. INFORMACJA O PRZEDMIOTACH  ZWOLNIONYCH</w:t>
            </w:r>
          </w:p>
          <w:p w:rsidR="00865907" w:rsidRDefault="00865907" w:rsidP="00AC28A7">
            <w:pPr>
              <w:shd w:val="clear" w:color="auto" w:fill="D9D9D9"/>
              <w:rPr>
                <w:sz w:val="16"/>
              </w:rPr>
            </w:pPr>
            <w:r>
              <w:rPr>
                <w:sz w:val="16"/>
              </w:rPr>
              <w:t xml:space="preserve">               (podać powierzchnię zwolnionego lasu oraz przepis prawa - z jakiego tytułu występuje zwolnienie</w:t>
            </w: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sz w:val="16"/>
              </w:rPr>
            </w:pP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  <w:p w:rsidR="00865907" w:rsidRDefault="00865907" w:rsidP="00AC28A7">
            <w:pPr>
              <w:rPr>
                <w:b/>
              </w:rPr>
            </w:pPr>
          </w:p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70" w:type="dxa"/>
            <w:gridSpan w:val="8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865907" w:rsidRDefault="00865907" w:rsidP="00AC28A7">
            <w:pPr>
              <w:rPr>
                <w:b/>
              </w:rPr>
            </w:pPr>
            <w:r>
              <w:rPr>
                <w:b/>
              </w:rPr>
              <w:t>G. OŚWIADCZENIE I PODPIS SKŁADAJĄCEGO / OSOBY REPREZENTUJĄCEJ SKŁADAJĄCEGO</w:t>
            </w:r>
          </w:p>
          <w:p w:rsidR="00865907" w:rsidRDefault="00865907" w:rsidP="00AC28A7">
            <w:pPr>
              <w:rPr>
                <w:b/>
              </w:rPr>
            </w:pPr>
            <w:r>
              <w:rPr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865907" w:rsidRDefault="00865907" w:rsidP="00AC28A7">
            <w:pPr>
              <w:rPr>
                <w:sz w:val="1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865907" w:rsidRDefault="00865907" w:rsidP="00AC28A7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21. Imię</w:t>
            </w:r>
          </w:p>
          <w:p w:rsidR="00865907" w:rsidRDefault="00865907" w:rsidP="00AC28A7">
            <w:pPr>
              <w:ind w:left="214" w:hanging="214"/>
              <w:rPr>
                <w:sz w:val="16"/>
              </w:rPr>
            </w:pPr>
          </w:p>
        </w:tc>
        <w:tc>
          <w:tcPr>
            <w:tcW w:w="4797" w:type="dxa"/>
            <w:gridSpan w:val="4"/>
            <w:shd w:val="clear" w:color="auto" w:fill="FFFFFF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22. Nazwisko</w:t>
            </w:r>
          </w:p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72"/>
        </w:trPr>
        <w:tc>
          <w:tcPr>
            <w:tcW w:w="637" w:type="dxa"/>
            <w:gridSpan w:val="2"/>
            <w:tcBorders>
              <w:top w:val="nil"/>
            </w:tcBorders>
            <w:shd w:val="clear" w:color="auto" w:fill="D9D9D9"/>
          </w:tcPr>
          <w:p w:rsidR="00865907" w:rsidRDefault="00865907" w:rsidP="00AC28A7">
            <w:pPr>
              <w:rPr>
                <w:sz w:val="1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865907" w:rsidRDefault="00865907" w:rsidP="00AC28A7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23. Data wypełnienia (dzień - miesiąc - rok)</w:t>
            </w:r>
          </w:p>
          <w:p w:rsidR="00865907" w:rsidRPr="0031099B" w:rsidRDefault="00865907" w:rsidP="00AC28A7">
            <w:pPr>
              <w:rPr>
                <w:sz w:val="16"/>
              </w:rPr>
            </w:pPr>
          </w:p>
          <w:p w:rsidR="00865907" w:rsidRPr="0031099B" w:rsidRDefault="00865907" w:rsidP="00AC28A7">
            <w:pPr>
              <w:rPr>
                <w:sz w:val="16"/>
              </w:rPr>
            </w:pPr>
          </w:p>
          <w:p w:rsidR="00865907" w:rsidRPr="0031099B" w:rsidRDefault="00865907" w:rsidP="00AC28A7">
            <w:pPr>
              <w:rPr>
                <w:sz w:val="16"/>
              </w:rPr>
            </w:pPr>
          </w:p>
          <w:p w:rsidR="00865907" w:rsidRPr="0031099B" w:rsidRDefault="00865907" w:rsidP="00AC28A7">
            <w:pPr>
              <w:jc w:val="center"/>
              <w:rPr>
                <w:sz w:val="16"/>
              </w:rPr>
            </w:pPr>
          </w:p>
        </w:tc>
        <w:tc>
          <w:tcPr>
            <w:tcW w:w="4797" w:type="dxa"/>
            <w:gridSpan w:val="4"/>
            <w:shd w:val="clear" w:color="auto" w:fill="FFFFFF"/>
          </w:tcPr>
          <w:p w:rsidR="00865907" w:rsidRDefault="00865907" w:rsidP="00AC28A7">
            <w:pPr>
              <w:rPr>
                <w:sz w:val="14"/>
              </w:rPr>
            </w:pPr>
            <w:r>
              <w:rPr>
                <w:sz w:val="14"/>
              </w:rPr>
              <w:t xml:space="preserve">24. Podpis (pieczęć) podatnika / osoby reprezentującej składającego </w:t>
            </w:r>
          </w:p>
          <w:p w:rsidR="00865907" w:rsidRDefault="00865907" w:rsidP="00AC28A7">
            <w:pPr>
              <w:rPr>
                <w:sz w:val="14"/>
              </w:rPr>
            </w:pPr>
          </w:p>
          <w:p w:rsidR="00865907" w:rsidRDefault="00865907" w:rsidP="00AC28A7">
            <w:pPr>
              <w:rPr>
                <w:sz w:val="14"/>
              </w:rPr>
            </w:pPr>
          </w:p>
          <w:p w:rsidR="00865907" w:rsidRDefault="00865907" w:rsidP="00AC28A7">
            <w:pPr>
              <w:rPr>
                <w:sz w:val="14"/>
              </w:rPr>
            </w:pPr>
          </w:p>
          <w:p w:rsidR="00865907" w:rsidRDefault="00865907" w:rsidP="00AC28A7">
            <w:pPr>
              <w:rPr>
                <w:sz w:val="14"/>
              </w:rPr>
            </w:pPr>
          </w:p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70" w:type="dxa"/>
            <w:gridSpan w:val="8"/>
            <w:tcBorders>
              <w:top w:val="nil"/>
              <w:bottom w:val="nil"/>
            </w:tcBorders>
            <w:shd w:val="clear" w:color="auto" w:fill="D9D9D9"/>
          </w:tcPr>
          <w:p w:rsidR="00865907" w:rsidRDefault="00865907" w:rsidP="00AC28A7">
            <w:pPr>
              <w:rPr>
                <w:b/>
              </w:rPr>
            </w:pPr>
            <w:r>
              <w:rPr>
                <w:b/>
              </w:rPr>
              <w:t>H. ADNOTACJE ORGANU PODATKOWEGO</w:t>
            </w:r>
          </w:p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36"/>
        </w:trPr>
        <w:tc>
          <w:tcPr>
            <w:tcW w:w="637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865907" w:rsidRDefault="00865907" w:rsidP="00AC28A7"/>
        </w:tc>
        <w:tc>
          <w:tcPr>
            <w:tcW w:w="9333" w:type="dxa"/>
            <w:gridSpan w:val="6"/>
            <w:tcBorders>
              <w:left w:val="nil"/>
            </w:tcBorders>
            <w:shd w:val="clear" w:color="auto" w:fill="D9D9D9"/>
          </w:tcPr>
          <w:p w:rsidR="00865907" w:rsidRDefault="00865907" w:rsidP="00AC28A7">
            <w:r>
              <w:rPr>
                <w:sz w:val="16"/>
              </w:rPr>
              <w:t>25. Uwagi organu podatkowego</w:t>
            </w:r>
          </w:p>
          <w:p w:rsidR="00865907" w:rsidRDefault="00865907" w:rsidP="00AC28A7"/>
          <w:p w:rsidR="00865907" w:rsidRDefault="00865907" w:rsidP="00AC28A7"/>
        </w:tc>
      </w:tr>
      <w:tr w:rsidR="00865907" w:rsidTr="00AC2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4"/>
        </w:trPr>
        <w:tc>
          <w:tcPr>
            <w:tcW w:w="637" w:type="dxa"/>
            <w:gridSpan w:val="2"/>
            <w:tcBorders>
              <w:top w:val="nil"/>
            </w:tcBorders>
            <w:shd w:val="clear" w:color="auto" w:fill="D9D9D9"/>
          </w:tcPr>
          <w:p w:rsidR="00865907" w:rsidRDefault="00865907" w:rsidP="00AC28A7"/>
        </w:tc>
        <w:tc>
          <w:tcPr>
            <w:tcW w:w="4536" w:type="dxa"/>
            <w:gridSpan w:val="2"/>
            <w:tcBorders>
              <w:left w:val="nil"/>
            </w:tcBorders>
            <w:shd w:val="clear" w:color="auto" w:fill="D9D9D9"/>
          </w:tcPr>
          <w:p w:rsidR="00865907" w:rsidRDefault="00865907" w:rsidP="00AC28A7">
            <w:pPr>
              <w:ind w:left="214" w:hanging="214"/>
              <w:rPr>
                <w:sz w:val="16"/>
              </w:rPr>
            </w:pPr>
          </w:p>
        </w:tc>
        <w:tc>
          <w:tcPr>
            <w:tcW w:w="4797" w:type="dxa"/>
            <w:gridSpan w:val="4"/>
            <w:shd w:val="clear" w:color="auto" w:fill="D9D9D9"/>
          </w:tcPr>
          <w:p w:rsidR="00865907" w:rsidRDefault="00865907" w:rsidP="00AC28A7">
            <w:pPr>
              <w:rPr>
                <w:sz w:val="16"/>
              </w:rPr>
            </w:pPr>
            <w:r>
              <w:rPr>
                <w:sz w:val="16"/>
              </w:rPr>
              <w:t>26. Data i podpis przyjmującego formularz</w:t>
            </w:r>
          </w:p>
        </w:tc>
      </w:tr>
    </w:tbl>
    <w:p w:rsidR="00865907" w:rsidRDefault="0032063D" w:rsidP="00865907">
      <w:pPr>
        <w:ind w:hanging="270"/>
        <w:rPr>
          <w:rFonts w:ascii="Arial" w:hAnsi="Arial"/>
          <w:position w:val="-2"/>
        </w:rPr>
      </w:pPr>
      <w:r>
        <w:rPr>
          <w:rFonts w:ascii="Arial" w:hAnsi="Arial"/>
          <w:b/>
          <w:position w:val="-2"/>
        </w:rPr>
        <w:t xml:space="preserve">   </w:t>
      </w:r>
      <w:r w:rsidR="00865907">
        <w:rPr>
          <w:rFonts w:ascii="Arial" w:hAnsi="Arial"/>
          <w:b/>
          <w:position w:val="-2"/>
        </w:rPr>
        <w:t>Pouczenie</w:t>
      </w:r>
    </w:p>
    <w:p w:rsidR="00865907" w:rsidRPr="0004762D" w:rsidRDefault="00865907" w:rsidP="00865907">
      <w:pPr>
        <w:pStyle w:val="Tekstpodstawowy"/>
        <w:spacing w:line="280" w:lineRule="exact"/>
        <w:jc w:val="both"/>
      </w:pPr>
      <w:r w:rsidRPr="0004762D">
        <w:t>Niniejsza deklaracja stanowi podstawę do wystawienia tytułu wykonawczego, zgodnie z przepisami ustawy z dnia 17 czerwca 1966 r. o postępowaniu egzekucyjnym w administracji (Dz.U. z 20</w:t>
      </w:r>
      <w:r w:rsidR="003D5B61">
        <w:t>14 p</w:t>
      </w:r>
      <w:r w:rsidRPr="0004762D">
        <w:t>oz.</w:t>
      </w:r>
      <w:r w:rsidR="003D5B61">
        <w:t>1619</w:t>
      </w:r>
      <w:r w:rsidRPr="0004762D">
        <w:t>z późn. zm.).</w:t>
      </w:r>
    </w:p>
    <w:p w:rsidR="000D1A4E" w:rsidRPr="000D1A4E" w:rsidRDefault="00865907" w:rsidP="000D1A4E">
      <w:pPr>
        <w:jc w:val="both"/>
        <w:rPr>
          <w:sz w:val="16"/>
          <w:szCs w:val="16"/>
        </w:rPr>
      </w:pPr>
      <w:r>
        <w:t>*</w:t>
      </w:r>
      <w:r w:rsidR="000D1A4E">
        <w:t>)</w:t>
      </w:r>
      <w:r>
        <w:t xml:space="preserve"> </w:t>
      </w:r>
      <w:r w:rsidRPr="004F7B37">
        <w:rPr>
          <w:sz w:val="16"/>
          <w:szCs w:val="16"/>
        </w:rPr>
        <w:t>Zgodnie z art. 63 § 1 ustawy z dnia 29 sierpnia 1997 r. – Ordynacja podatkowa (tekst jednolity: Dz.U. z 20</w:t>
      </w:r>
      <w:r w:rsidR="0032063D">
        <w:rPr>
          <w:sz w:val="16"/>
          <w:szCs w:val="16"/>
        </w:rPr>
        <w:t>15</w:t>
      </w:r>
      <w:r w:rsidRPr="004F7B37">
        <w:rPr>
          <w:sz w:val="16"/>
          <w:szCs w:val="16"/>
        </w:rPr>
        <w:t>r.  poz. 6</w:t>
      </w:r>
      <w:r w:rsidR="0032063D">
        <w:rPr>
          <w:sz w:val="16"/>
          <w:szCs w:val="16"/>
        </w:rPr>
        <w:t>13</w:t>
      </w:r>
      <w:r w:rsidRPr="004F7B37">
        <w:rPr>
          <w:sz w:val="16"/>
          <w:szCs w:val="16"/>
        </w:rPr>
        <w:t xml:space="preserve">ze zm.), podstawy opodatkowania, kwoty podatków, odsetki za zwłokę, opłaty prolongacyjne, oprocentowanie nadpłat oraz wynagrodzenia przysługujące płatnikom zaokrągla się do pełnych złotych, w ten sposób, że końcówki kwot wynoszące mniej niż 50 groszy pomija się, a końcówki kwot wynoszące 50 i więcej groszy podwyższa się do pełnych złotych. </w:t>
      </w:r>
      <w:r w:rsidR="000D1A4E" w:rsidRPr="000D1A4E">
        <w:rPr>
          <w:sz w:val="16"/>
          <w:szCs w:val="16"/>
        </w:rPr>
        <w:t>Zgodnie z art.6ust.11a Ustawa o podatkach i opłatach lokalnych (Dz.U.z 2015,poz.1045), w przypadku gdy kwota podatku nie przekracza 100zł, podatek jest płatny jednorazowo w terminie płatności pierwszej raty</w:t>
      </w:r>
      <w:r w:rsidR="0032063D">
        <w:rPr>
          <w:sz w:val="16"/>
          <w:szCs w:val="16"/>
        </w:rPr>
        <w:t>.</w:t>
      </w:r>
    </w:p>
    <w:p w:rsidR="000D1A4E" w:rsidRPr="000D1A4E" w:rsidRDefault="000D1A4E" w:rsidP="000D1A4E">
      <w:pPr>
        <w:jc w:val="both"/>
        <w:rPr>
          <w:sz w:val="16"/>
          <w:szCs w:val="16"/>
        </w:rPr>
      </w:pPr>
    </w:p>
    <w:p w:rsidR="00865907" w:rsidRPr="00B41C59" w:rsidRDefault="00865907" w:rsidP="001E622C">
      <w:pPr>
        <w:jc w:val="both"/>
        <w:rPr>
          <w:sz w:val="16"/>
          <w:szCs w:val="16"/>
        </w:rPr>
      </w:pPr>
      <w:r w:rsidRPr="00B41C59">
        <w:rPr>
          <w:sz w:val="16"/>
          <w:szCs w:val="16"/>
        </w:rPr>
        <w:t>3) Należy podać z dokładnością do czterech miejsc po przecinku.</w:t>
      </w:r>
    </w:p>
    <w:p w:rsidR="008F4117" w:rsidRDefault="008F4117" w:rsidP="001E622C">
      <w:pPr>
        <w:jc w:val="both"/>
      </w:pPr>
    </w:p>
    <w:sectPr w:rsidR="008F411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87" w:rsidRDefault="00E47C87">
      <w:r>
        <w:separator/>
      </w:r>
    </w:p>
  </w:endnote>
  <w:endnote w:type="continuationSeparator" w:id="0">
    <w:p w:rsidR="00E47C87" w:rsidRDefault="00E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A8" w:rsidRDefault="003D5B61" w:rsidP="003A04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04A8" w:rsidRDefault="00E47C87" w:rsidP="003A04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A8" w:rsidRDefault="003D5B61" w:rsidP="003A04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75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A04A8" w:rsidRDefault="00E47C87" w:rsidP="003A04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87" w:rsidRDefault="00E47C87">
      <w:r>
        <w:separator/>
      </w:r>
    </w:p>
  </w:footnote>
  <w:footnote w:type="continuationSeparator" w:id="0">
    <w:p w:rsidR="00E47C87" w:rsidRDefault="00E4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07"/>
    <w:rsid w:val="000175D0"/>
    <w:rsid w:val="00031B85"/>
    <w:rsid w:val="00086693"/>
    <w:rsid w:val="000D1A4E"/>
    <w:rsid w:val="00147CAE"/>
    <w:rsid w:val="001C58BC"/>
    <w:rsid w:val="001E622C"/>
    <w:rsid w:val="00227EBD"/>
    <w:rsid w:val="00236F49"/>
    <w:rsid w:val="002E4665"/>
    <w:rsid w:val="0032063D"/>
    <w:rsid w:val="003D5B61"/>
    <w:rsid w:val="00611460"/>
    <w:rsid w:val="00617177"/>
    <w:rsid w:val="0078510C"/>
    <w:rsid w:val="00865907"/>
    <w:rsid w:val="00884E2B"/>
    <w:rsid w:val="008F4117"/>
    <w:rsid w:val="009304D7"/>
    <w:rsid w:val="00B12FDC"/>
    <w:rsid w:val="00B41C59"/>
    <w:rsid w:val="00C37201"/>
    <w:rsid w:val="00CC1892"/>
    <w:rsid w:val="00E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0F4C6-11A2-47E2-8512-F50BECC8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5907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590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Objanienie">
    <w:name w:val="Objaśnienie"/>
    <w:basedOn w:val="Normalny"/>
    <w:rsid w:val="00865907"/>
    <w:rPr>
      <w:rFonts w:ascii="ArialPL" w:hAnsi="ArialPL"/>
      <w:lang w:val="en-GB"/>
    </w:rPr>
  </w:style>
  <w:style w:type="paragraph" w:styleId="Tekstpodstawowy">
    <w:name w:val="Body Text"/>
    <w:basedOn w:val="Normalny"/>
    <w:link w:val="TekstpodstawowyZnak"/>
    <w:rsid w:val="008659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59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65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59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5907"/>
  </w:style>
  <w:style w:type="paragraph" w:styleId="Tekstdymka">
    <w:name w:val="Balloon Text"/>
    <w:basedOn w:val="Normalny"/>
    <w:link w:val="TekstdymkaZnak"/>
    <w:uiPriority w:val="99"/>
    <w:semiHidden/>
    <w:unhideWhenUsed/>
    <w:rsid w:val="00031B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3367-79DB-40BF-81D8-C64A3EE3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2015-12-01T09:21:00Z</cp:lastPrinted>
  <dcterms:created xsi:type="dcterms:W3CDTF">2015-12-07T22:21:00Z</dcterms:created>
  <dcterms:modified xsi:type="dcterms:W3CDTF">2015-12-07T22:21:00Z</dcterms:modified>
</cp:coreProperties>
</file>