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B" w:rsidRPr="009B745B" w:rsidRDefault="001E64A4" w:rsidP="009B745B">
      <w:pPr>
        <w:pStyle w:val="Tekstpodstawowy"/>
        <w:ind w:left="1440" w:firstLine="720"/>
        <w:rPr>
          <w:b w:val="0"/>
          <w:bCs w:val="0"/>
          <w:lang w:val="pl-PL"/>
        </w:rPr>
      </w:pPr>
      <w:bookmarkStart w:id="0" w:name="_GoBack"/>
      <w:bookmarkEnd w:id="0"/>
      <w:r w:rsidRPr="009B745B">
        <w:rPr>
          <w:lang w:val="pl-PL"/>
        </w:rPr>
        <w:t>Załącznik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Nr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1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do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Uchwały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Rady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Gminy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Pomiechówek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Nr</w:t>
      </w:r>
      <w:r w:rsidR="009B745B" w:rsidRPr="009B745B">
        <w:rPr>
          <w:lang w:val="pl-PL"/>
        </w:rPr>
        <w:t xml:space="preserve"> </w:t>
      </w:r>
      <w:r w:rsidR="009B745B">
        <w:rPr>
          <w:lang w:val="pl-PL"/>
        </w:rPr>
        <w:t xml:space="preserve">V/32/2015 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z</w:t>
      </w:r>
      <w:r w:rsidRPr="009B745B">
        <w:rPr>
          <w:spacing w:val="-49"/>
          <w:lang w:val="pl-PL"/>
        </w:rPr>
        <w:t xml:space="preserve"> </w:t>
      </w:r>
      <w:r w:rsidRPr="009B745B">
        <w:rPr>
          <w:lang w:val="pl-PL"/>
        </w:rPr>
        <w:t>dnia</w:t>
      </w:r>
      <w:r w:rsidR="009B745B">
        <w:rPr>
          <w:lang w:val="pl-PL"/>
        </w:rPr>
        <w:t xml:space="preserve"> 31 marca 2015r.</w:t>
      </w:r>
    </w:p>
    <w:p w:rsidR="0018715B" w:rsidRDefault="001E64A4">
      <w:pPr>
        <w:spacing w:before="134"/>
        <w:ind w:right="79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w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złotych</w:t>
      </w:r>
    </w:p>
    <w:p w:rsidR="0018715B" w:rsidRDefault="0018715B">
      <w:pPr>
        <w:rPr>
          <w:rFonts w:ascii="Arial" w:eastAsia="Arial" w:hAnsi="Arial" w:cs="Arial"/>
          <w:sz w:val="20"/>
          <w:szCs w:val="20"/>
        </w:rPr>
      </w:pPr>
    </w:p>
    <w:p w:rsidR="0018715B" w:rsidRDefault="0018715B">
      <w:pPr>
        <w:rPr>
          <w:rFonts w:ascii="Arial" w:eastAsia="Arial" w:hAnsi="Arial" w:cs="Arial"/>
          <w:sz w:val="20"/>
          <w:szCs w:val="20"/>
        </w:rPr>
      </w:pPr>
    </w:p>
    <w:p w:rsidR="0018715B" w:rsidRDefault="0018715B">
      <w:pPr>
        <w:spacing w:before="10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850"/>
        <w:gridCol w:w="3969"/>
        <w:gridCol w:w="2154"/>
        <w:gridCol w:w="2154"/>
        <w:gridCol w:w="2154"/>
        <w:gridCol w:w="2156"/>
      </w:tblGrid>
      <w:tr w:rsidR="0018715B">
        <w:trPr>
          <w:trHeight w:hRule="exact"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4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95"/>
                <w:sz w:val="16"/>
              </w:rPr>
              <w:t>Plan przed zmianą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6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Zmniejszenie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32" w:line="183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Plan po</w:t>
            </w:r>
            <w:r>
              <w:rPr>
                <w:rFonts w:ascii="Arial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w w:val="95"/>
                <w:sz w:val="16"/>
              </w:rPr>
              <w:t>zmianach</w:t>
            </w:r>
          </w:p>
          <w:p w:rsidR="0018715B" w:rsidRDefault="001E64A4">
            <w:pPr>
              <w:pStyle w:val="TableParagraph"/>
              <w:spacing w:line="183" w:lineRule="exact"/>
              <w:ind w:righ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(5+6+7)</w:t>
            </w:r>
          </w:p>
        </w:tc>
      </w:tr>
      <w:tr w:rsidR="0018715B">
        <w:trPr>
          <w:trHeight w:hRule="exact"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4"/>
                <w:sz w:val="14"/>
              </w:rPr>
              <w:t>8</w:t>
            </w:r>
          </w:p>
        </w:tc>
      </w:tr>
      <w:tr w:rsidR="0018715B">
        <w:trPr>
          <w:trHeight w:hRule="exact" w:val="283"/>
        </w:trPr>
        <w:tc>
          <w:tcPr>
            <w:tcW w:w="158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bieżące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Gospodarka</w:t>
            </w:r>
            <w:r>
              <w:rPr>
                <w:rFonts w:ascii="Arial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mieszkaniowa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525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500,00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-300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225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500,00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Gospodarka gruntami i</w:t>
            </w:r>
            <w:r>
              <w:rPr>
                <w:rFonts w:ascii="Arial" w:hAns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nieruchomościami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525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500,00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-300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225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500,00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77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3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0750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513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Dochody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najmu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dzierżawy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składników</w:t>
            </w:r>
            <w:r w:rsidRPr="009B745B">
              <w:rPr>
                <w:rFonts w:ascii="Arial" w:hAnsi="Arial"/>
                <w:spacing w:val="-1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majątkowych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Skarbu Państwa, jednostek samorządu terytorialnego</w:t>
            </w:r>
            <w:r w:rsidRPr="009B745B">
              <w:rPr>
                <w:rFonts w:ascii="Arial" w:hAnsi="Arial"/>
                <w:spacing w:val="-5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lub </w:t>
            </w:r>
            <w:r w:rsidRPr="009B745B">
              <w:rPr>
                <w:rFonts w:ascii="Arial" w:hAnsi="Arial"/>
                <w:sz w:val="14"/>
                <w:lang w:val="pl-PL"/>
              </w:rPr>
              <w:t>innych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jednostek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zaliczanych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sektora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publicznych oraz innych umów o podobnym</w:t>
            </w:r>
            <w:r w:rsidRPr="009B745B">
              <w:rPr>
                <w:rFonts w:ascii="Arial" w:hAnsi="Arial"/>
                <w:spacing w:val="-8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charakterze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:rsidR="0018715B" w:rsidRDefault="001E64A4">
            <w:pPr>
              <w:pStyle w:val="TableParagraph"/>
              <w:spacing w:before="124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430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-300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130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Informatyka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31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366,21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783,61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149,82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31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366,21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783,61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149,82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Pozostała</w:t>
            </w:r>
            <w:r>
              <w:rPr>
                <w:rFonts w:ascii="Arial" w:hAnsi="Arial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31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366,21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783,61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149,82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31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366,21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783,61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149,82</w:t>
            </w:r>
          </w:p>
        </w:tc>
      </w:tr>
      <w:tr w:rsidR="0018715B">
        <w:trPr>
          <w:trHeight w:hRule="exact" w:val="93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43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programów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art.5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ust.1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6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ustawy,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lub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płatności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budżetu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europejskich,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wyłączeniem dochodów klasyfikowanych w paragrafie</w:t>
            </w:r>
            <w:r w:rsidRPr="009B745B">
              <w:rPr>
                <w:rFonts w:ascii="Arial" w:hAnsi="Arial"/>
                <w:spacing w:val="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205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:rsidR="0018715B" w:rsidRPr="009B74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661,35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480,11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50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141,46</w:t>
            </w:r>
          </w:p>
        </w:tc>
      </w:tr>
      <w:tr w:rsidR="0018715B">
        <w:trPr>
          <w:trHeight w:hRule="exact" w:val="93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43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programów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art.5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ust.1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6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ustawy,</w:t>
            </w:r>
            <w:r w:rsidRPr="009B745B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lub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płatności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budżetu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europejskich,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wyłączeniem dochodów klasyfikowanych w paragrafie</w:t>
            </w:r>
            <w:r w:rsidRPr="009B745B">
              <w:rPr>
                <w:rFonts w:ascii="Arial" w:hAnsi="Arial"/>
                <w:spacing w:val="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205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:rsidR="0018715B" w:rsidRPr="009B74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right="9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4</w:t>
            </w:r>
            <w:r>
              <w:rPr>
                <w:rFonts w:ascii="Arial"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704,86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</w:t>
            </w:r>
            <w:r>
              <w:rPr>
                <w:rFonts w:ascii="Arial"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303,50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8</w:t>
            </w:r>
            <w:r>
              <w:rPr>
                <w:rFonts w:ascii="Arial"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008,36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Administracja</w:t>
            </w:r>
            <w:r>
              <w:rPr>
                <w:rFonts w:ascii="Arial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publiczna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73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753,00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</w:t>
            </w:r>
            <w:r>
              <w:rPr>
                <w:rFonts w:ascii="Arial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301,00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452,00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Urzędy</w:t>
            </w:r>
            <w:r>
              <w:rPr>
                <w:rFonts w:ascii="Arial" w:hAnsi="Arial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wojewódzkie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753,00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</w:t>
            </w:r>
            <w:r>
              <w:rPr>
                <w:rFonts w:ascii="Arial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301,00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452,00</w:t>
            </w:r>
          </w:p>
        </w:tc>
      </w:tr>
    </w:tbl>
    <w:p w:rsidR="0018715B" w:rsidRDefault="0018715B">
      <w:pPr>
        <w:jc w:val="right"/>
        <w:rPr>
          <w:rFonts w:ascii="Arial" w:eastAsia="Arial" w:hAnsi="Arial" w:cs="Arial"/>
          <w:sz w:val="14"/>
          <w:szCs w:val="14"/>
        </w:rPr>
        <w:sectPr w:rsidR="0018715B">
          <w:footerReference w:type="default" r:id="rId7"/>
          <w:type w:val="continuous"/>
          <w:pgSz w:w="16840" w:h="11910" w:orient="landscape"/>
          <w:pgMar w:top="940" w:right="260" w:bottom="880" w:left="440" w:header="708" w:footer="687" w:gutter="0"/>
          <w:pgNumType w:start="1"/>
          <w:cols w:space="708"/>
        </w:sectPr>
      </w:pPr>
    </w:p>
    <w:p w:rsidR="0018715B" w:rsidRDefault="001871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850"/>
        <w:gridCol w:w="3969"/>
        <w:gridCol w:w="2154"/>
        <w:gridCol w:w="2154"/>
        <w:gridCol w:w="2154"/>
        <w:gridCol w:w="2154"/>
      </w:tblGrid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61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384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otrzymane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budżetu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państwa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bieżących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zakresu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administracji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rządowej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innych zadań zleconych gminie (związkom gmin) ustawami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728,00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</w:t>
            </w:r>
            <w:r>
              <w:rPr>
                <w:rFonts w:ascii="Arial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301,00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427,00</w:t>
            </w:r>
          </w:p>
        </w:tc>
      </w:tr>
      <w:tr w:rsidR="0018715B">
        <w:trPr>
          <w:trHeight w:hRule="exact"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line="149" w:lineRule="exact"/>
              <w:ind w:left="12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Dochody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osób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prawnych,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osób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fizycznych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2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</w:p>
          <w:p w:rsidR="0018715B" w:rsidRPr="009B745B" w:rsidRDefault="001E64A4">
            <w:pPr>
              <w:pStyle w:val="TableParagraph"/>
              <w:spacing w:before="7" w:line="158" w:lineRule="exact"/>
              <w:ind w:left="127" w:right="531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innych jednostek nieposiadających osobowości</w:t>
            </w:r>
            <w:r w:rsidRPr="009B745B">
              <w:rPr>
                <w:rFonts w:ascii="Arial" w:hAnsi="Arial"/>
                <w:spacing w:val="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prawnej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wydatki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związane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poborem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</w:p>
          <w:p w:rsidR="0018715B" w:rsidRDefault="001E64A4">
            <w:pPr>
              <w:pStyle w:val="TableParagraph"/>
              <w:ind w:left="1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400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left="1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200,00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left="1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047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75615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line="149" w:lineRule="exact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Wpływy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rolnego,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leśnego,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</w:p>
          <w:p w:rsidR="0018715B" w:rsidRPr="009B745B" w:rsidRDefault="001E64A4">
            <w:pPr>
              <w:pStyle w:val="TableParagraph"/>
              <w:spacing w:before="7" w:line="158" w:lineRule="exact"/>
              <w:ind w:left="70" w:right="42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czynności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cywilnoprawnych,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podatków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opłat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lokalnych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osób prawnych i innych jednostek</w:t>
            </w:r>
            <w:r w:rsidRPr="009B745B">
              <w:rPr>
                <w:rFonts w:ascii="Arial" w:hAnsi="Arial"/>
                <w:spacing w:val="-1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organizacyjnych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185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088,00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200,00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185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288,00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4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0690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Wpływy</w:t>
            </w:r>
            <w:r>
              <w:rPr>
                <w:rFonts w:ascii="Arial" w:hAnsi="Arial"/>
                <w:spacing w:val="-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różnych</w:t>
            </w:r>
            <w:r>
              <w:rPr>
                <w:rFonts w:ascii="Arial" w:hAnsi="Arial"/>
                <w:spacing w:val="-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opłat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200,00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200,00</w:t>
            </w:r>
          </w:p>
        </w:tc>
      </w:tr>
      <w:tr w:rsidR="0018715B">
        <w:trPr>
          <w:trHeight w:hRule="exact" w:val="66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75616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line="149" w:lineRule="exact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Wpływy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rolnego,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leśnego,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</w:p>
          <w:p w:rsidR="0018715B" w:rsidRPr="009B745B" w:rsidRDefault="001E64A4">
            <w:pPr>
              <w:pStyle w:val="TableParagraph"/>
              <w:spacing w:before="2"/>
              <w:ind w:left="70" w:right="83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spadków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darowizn,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podatku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czynności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cywilno-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prawnych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podatków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opłat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lokalnych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od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osób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fizycznych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648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798,00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1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206,00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61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0490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843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Wpływy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innych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lokalnych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opłat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pobieranych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przez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jednostki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samorządu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terytorialnego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podstawie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odrębnych</w:t>
            </w:r>
            <w:r w:rsidRPr="009B745B">
              <w:rPr>
                <w:rFonts w:ascii="Arial" w:hAnsi="Arial"/>
                <w:spacing w:val="-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ustaw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1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Różne</w:t>
            </w:r>
            <w:r>
              <w:rPr>
                <w:rFonts w:ascii="Arial" w:hAnsi="Arial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rozliczenia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437,70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-368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349,42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128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088,28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33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69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75801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line="149" w:lineRule="exact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Część oświatowa subwencji ogólnej dla</w:t>
            </w:r>
            <w:r w:rsidRPr="009B745B">
              <w:rPr>
                <w:rFonts w:ascii="Arial" w:hAnsi="Arial"/>
                <w:spacing w:val="7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jednostek</w:t>
            </w:r>
          </w:p>
          <w:p w:rsidR="0018715B" w:rsidRDefault="001E64A4">
            <w:pPr>
              <w:pStyle w:val="TableParagraph"/>
              <w:spacing w:before="2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samorządu</w:t>
            </w:r>
            <w:r>
              <w:rPr>
                <w:rFonts w:ascii="Arial" w:hAns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terytorialnego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69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69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-118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992,00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69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69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934,00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4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Subwencje ogólne z budżetu</w:t>
            </w:r>
            <w:r w:rsidRPr="009B745B">
              <w:rPr>
                <w:rFonts w:ascii="Arial" w:hAnsi="Arial"/>
                <w:spacing w:val="-1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państwa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-118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992,00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934,00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75814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Różne rozliczenia</w:t>
            </w:r>
            <w:r>
              <w:rPr>
                <w:rFonts w:ascii="Arial" w:hAnsi="Arial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finansowe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931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689,70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-249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357,42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682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332,28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4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0970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Wpływy z różnych</w:t>
            </w:r>
            <w:r>
              <w:rPr>
                <w:rFonts w:ascii="Arial" w:hAnsi="Arial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dochodów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927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689,70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-249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357,42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678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332,28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Pomoc</w:t>
            </w:r>
            <w:r>
              <w:rPr>
                <w:rFonts w:ascii="Arial" w:hAnsi="Arial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społeczna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031,27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800,00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374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831,27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Pozostała</w:t>
            </w:r>
            <w:r>
              <w:rPr>
                <w:rFonts w:ascii="Arial" w:hAnsi="Arial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800,00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63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800,00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</w:tbl>
    <w:p w:rsidR="0018715B" w:rsidRDefault="0018715B">
      <w:pPr>
        <w:jc w:val="right"/>
        <w:rPr>
          <w:rFonts w:ascii="Arial" w:eastAsia="Arial" w:hAnsi="Arial" w:cs="Arial"/>
          <w:sz w:val="14"/>
          <w:szCs w:val="14"/>
        </w:rPr>
        <w:sectPr w:rsidR="0018715B">
          <w:pgSz w:w="16840" w:h="11910" w:orient="landscape"/>
          <w:pgMar w:top="480" w:right="260" w:bottom="880" w:left="440" w:header="0" w:footer="687" w:gutter="0"/>
          <w:cols w:space="708"/>
        </w:sectPr>
      </w:pPr>
    </w:p>
    <w:p w:rsidR="0018715B" w:rsidRDefault="001871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851"/>
        <w:gridCol w:w="3969"/>
        <w:gridCol w:w="2154"/>
        <w:gridCol w:w="2154"/>
        <w:gridCol w:w="2154"/>
        <w:gridCol w:w="2154"/>
      </w:tblGrid>
      <w:tr w:rsidR="0018715B">
        <w:trPr>
          <w:trHeight w:hRule="exact" w:val="61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384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otrzymane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budżetu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państwa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bieżących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zakresu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administracji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rządowej</w:t>
            </w:r>
            <w:r w:rsidRPr="009B745B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innych zadań zleconych gminie (związkom gmin) ustawami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800,00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800,00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Gospodarka komunalna i ochrona</w:t>
            </w:r>
            <w:r w:rsidRPr="009B745B">
              <w:rPr>
                <w:rFonts w:ascii="Arial" w:hAnsi="Arial"/>
                <w:spacing w:val="-7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środowiska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330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975,61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683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567,61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Gospodarka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odpadami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61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0490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843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Wpływy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innych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lokalnych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opłat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pobieranych</w:t>
            </w:r>
            <w:r w:rsidRPr="009B745B">
              <w:rPr>
                <w:rFonts w:ascii="Arial" w:hAnsi="Arial"/>
                <w:spacing w:val="-2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przez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jednostki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samorządu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terytorialnego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0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podstawie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odrębnych</w:t>
            </w:r>
            <w:r w:rsidRPr="009B745B">
              <w:rPr>
                <w:rFonts w:ascii="Arial" w:hAnsi="Arial"/>
                <w:spacing w:val="-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ustaw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592,00</w:t>
            </w:r>
          </w:p>
        </w:tc>
      </w:tr>
      <w:tr w:rsidR="0018715B">
        <w:trPr>
          <w:trHeight w:hRule="exact"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right="2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bieżące  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razem: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0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204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345,05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-2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026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242,42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380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375,61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0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558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478,24</w:t>
            </w:r>
          </w:p>
        </w:tc>
      </w:tr>
      <w:tr w:rsidR="0018715B">
        <w:trPr>
          <w:trHeight w:hRule="exact"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389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751,47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26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783,61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416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535,08</w:t>
            </w:r>
          </w:p>
        </w:tc>
      </w:tr>
    </w:tbl>
    <w:p w:rsidR="0018715B" w:rsidRDefault="0018715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850"/>
        <w:gridCol w:w="3969"/>
        <w:gridCol w:w="2154"/>
        <w:gridCol w:w="2154"/>
        <w:gridCol w:w="2154"/>
        <w:gridCol w:w="2156"/>
      </w:tblGrid>
      <w:tr w:rsidR="0018715B">
        <w:trPr>
          <w:trHeight w:hRule="exact" w:val="283"/>
        </w:trPr>
        <w:tc>
          <w:tcPr>
            <w:tcW w:w="158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righ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majątkowe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Ochrona</w:t>
            </w:r>
            <w:r>
              <w:rPr>
                <w:rFonts w:ascii="Arial"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zdrowia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554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-554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85195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Pozostała</w:t>
            </w:r>
            <w:r>
              <w:rPr>
                <w:rFonts w:ascii="Arial" w:hAnsi="Arial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w w:val="95"/>
                <w:sz w:val="14"/>
              </w:rPr>
              <w:t>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554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-554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77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3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366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otrzymane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samorządu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województwa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inwestycje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zakupy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inwestycyjne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realizowane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7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podstawie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porozumień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(umów)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między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jednostkami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samorządu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terytorialnego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18715B" w:rsidRDefault="001E64A4">
            <w:pPr>
              <w:pStyle w:val="TableParagraph"/>
              <w:spacing w:before="124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554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left="13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-554</w:t>
            </w:r>
            <w:r>
              <w:rPr>
                <w:rFonts w:ascii="Arial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E64A4">
            <w:pPr>
              <w:pStyle w:val="TableParagraph"/>
              <w:spacing w:before="124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Gospodarka komunalna i ochrona</w:t>
            </w:r>
            <w:r w:rsidRPr="009B745B">
              <w:rPr>
                <w:rFonts w:ascii="Arial" w:hAnsi="Arial"/>
                <w:spacing w:val="-7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środowiska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769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491,14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769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491,14</w:t>
            </w:r>
          </w:p>
        </w:tc>
      </w:tr>
      <w:tr w:rsidR="0018715B">
        <w:trPr>
          <w:trHeight w:hRule="exact"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0"/>
              <w:ind w:left="7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w w:val="95"/>
                <w:sz w:val="14"/>
                <w:lang w:val="pl-PL"/>
              </w:rPr>
              <w:t>Gospodarka ściekowa i ochrona</w:t>
            </w:r>
            <w:r w:rsidRPr="009B745B">
              <w:rPr>
                <w:rFonts w:ascii="Arial" w:hAnsi="Arial"/>
                <w:spacing w:val="-3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wód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769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40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491,14</w:t>
            </w:r>
          </w:p>
        </w:tc>
      </w:tr>
      <w:tr w:rsidR="0018715B">
        <w:trPr>
          <w:trHeight w:hRule="exact"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769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491,14</w:t>
            </w:r>
          </w:p>
        </w:tc>
      </w:tr>
      <w:tr w:rsidR="0018715B">
        <w:trPr>
          <w:trHeight w:hRule="exact" w:val="93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6207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44"/>
              <w:ind w:left="70" w:right="43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Dotacje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celowe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programów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spacing w:val="-18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art.5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ust.1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pkt.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oraz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6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ustawy,</w:t>
            </w:r>
            <w:r w:rsidRPr="009B745B">
              <w:rPr>
                <w:rFonts w:ascii="Arial" w:hAnsi="Arial"/>
                <w:spacing w:val="-1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lub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płatności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ramach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budżetu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europejskich,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w w:val="9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wyłączeniem dochodów klasyfikowanych w paragrafie</w:t>
            </w:r>
            <w:r w:rsidRPr="009B745B">
              <w:rPr>
                <w:rFonts w:ascii="Arial" w:hAnsi="Arial"/>
                <w:spacing w:val="2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>625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18715B" w:rsidRPr="009B745B" w:rsidRDefault="001871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769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715B" w:rsidRDefault="001871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926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491,14</w:t>
            </w:r>
          </w:p>
        </w:tc>
      </w:tr>
    </w:tbl>
    <w:p w:rsidR="0018715B" w:rsidRDefault="0018715B">
      <w:pPr>
        <w:rPr>
          <w:rFonts w:ascii="Arial" w:eastAsia="Arial" w:hAnsi="Arial" w:cs="Arial"/>
          <w:sz w:val="14"/>
          <w:szCs w:val="14"/>
        </w:rPr>
        <w:sectPr w:rsidR="0018715B">
          <w:pgSz w:w="16840" w:h="11910" w:orient="landscape"/>
          <w:pgMar w:top="480" w:right="260" w:bottom="880" w:left="440" w:header="0" w:footer="687" w:gutter="0"/>
          <w:cols w:space="708"/>
        </w:sectPr>
      </w:pPr>
    </w:p>
    <w:p w:rsidR="0018715B" w:rsidRDefault="001871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88"/>
        <w:gridCol w:w="3969"/>
        <w:gridCol w:w="2154"/>
        <w:gridCol w:w="2154"/>
        <w:gridCol w:w="2154"/>
        <w:gridCol w:w="2154"/>
      </w:tblGrid>
      <w:tr w:rsidR="0018715B">
        <w:trPr>
          <w:trHeight w:hRule="exact"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right="2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majątkowe 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razem: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324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586,47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-554</w:t>
            </w:r>
            <w:r>
              <w:rPr>
                <w:rFonts w:ascii="Arial"/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014,54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157</w:t>
            </w:r>
            <w:r>
              <w:rPr>
                <w:rFonts w:ascii="Arial"/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5"/>
              <w:ind w:left="1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927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621,14</w:t>
            </w:r>
          </w:p>
        </w:tc>
      </w:tr>
      <w:tr w:rsidR="0018715B">
        <w:trPr>
          <w:trHeight w:hRule="exact" w:val="56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21"/>
              <w:ind w:left="70" w:right="421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wydatków</w:t>
            </w:r>
            <w:r w:rsidRPr="009B745B">
              <w:rPr>
                <w:rFonts w:ascii="Arial" w:hAnsi="Arial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realizację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zadań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finansowanych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udziałem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spacing w:val="-22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w w:val="94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spacing w:val="-1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571,93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157</w:t>
            </w:r>
            <w:r>
              <w:rPr>
                <w:rFonts w:ascii="Arial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049,21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377</w:t>
            </w:r>
            <w:r>
              <w:rPr>
                <w:rFonts w:ascii="Arial"/>
                <w:spacing w:val="-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</w:tr>
    </w:tbl>
    <w:p w:rsidR="0018715B" w:rsidRDefault="0018715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88"/>
        <w:gridCol w:w="3969"/>
        <w:gridCol w:w="2154"/>
        <w:gridCol w:w="2154"/>
        <w:gridCol w:w="2154"/>
        <w:gridCol w:w="2154"/>
      </w:tblGrid>
      <w:tr w:rsidR="0018715B">
        <w:trPr>
          <w:trHeight w:hRule="exact"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Ogółem: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left="10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528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931,52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left="1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-2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580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256,96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left="1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537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424,82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E64A4">
            <w:pPr>
              <w:pStyle w:val="TableParagraph"/>
              <w:spacing w:before="26"/>
              <w:ind w:left="10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486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099,38</w:t>
            </w:r>
          </w:p>
        </w:tc>
      </w:tr>
      <w:tr w:rsidR="0018715B">
        <w:trPr>
          <w:trHeight w:hRule="exact" w:val="624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E64A4">
            <w:pPr>
              <w:pStyle w:val="TableParagraph"/>
              <w:spacing w:before="50"/>
              <w:ind w:left="14" w:right="36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9B745B">
              <w:rPr>
                <w:rFonts w:ascii="Arial" w:hAnsi="Arial"/>
                <w:b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tym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z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tytułu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dotacji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środków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na</w:t>
            </w:r>
            <w:r w:rsidRPr="009B745B">
              <w:rPr>
                <w:rFonts w:ascii="Arial" w:hAnsi="Arial"/>
                <w:b/>
                <w:spacing w:val="-11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finansowanie</w:t>
            </w:r>
            <w:r w:rsidRPr="009B745B">
              <w:rPr>
                <w:rFonts w:ascii="Arial" w:hAnsi="Arial"/>
                <w:b/>
                <w:w w:val="93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w w:val="95"/>
                <w:sz w:val="14"/>
                <w:lang w:val="pl-PL"/>
              </w:rPr>
              <w:t>wydatków na realizację zadań finansowanych z</w:t>
            </w:r>
            <w:r w:rsidRPr="009B745B">
              <w:rPr>
                <w:rFonts w:ascii="Arial" w:hAnsi="Arial"/>
                <w:b/>
                <w:spacing w:val="-23"/>
                <w:w w:val="95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w w:val="95"/>
                <w:sz w:val="14"/>
                <w:lang w:val="pl-PL"/>
              </w:rPr>
              <w:t xml:space="preserve">udziałem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środków,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o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których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mowa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w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art.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5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ust.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1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pkt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2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i</w:t>
            </w:r>
            <w:r w:rsidRPr="009B745B">
              <w:rPr>
                <w:rFonts w:ascii="Arial" w:hAnsi="Arial"/>
                <w:b/>
                <w:spacing w:val="-16"/>
                <w:sz w:val="14"/>
                <w:lang w:val="pl-PL"/>
              </w:rPr>
              <w:t xml:space="preserve"> </w:t>
            </w:r>
            <w:r w:rsidRPr="009B745B">
              <w:rPr>
                <w:rFonts w:ascii="Arial" w:hAnsi="Arial"/>
                <w:b/>
                <w:sz w:val="14"/>
                <w:lang w:val="pl-PL"/>
              </w:rPr>
              <w:t>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Pr="009B745B" w:rsidRDefault="001871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  <w:r>
              <w:rPr>
                <w:rFonts w:ascii="Arial"/>
                <w:b/>
                <w:spacing w:val="-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610</w:t>
            </w:r>
            <w:r>
              <w:rPr>
                <w:rFonts w:ascii="Arial"/>
                <w:b/>
                <w:spacing w:val="-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323,40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right="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1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183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832,82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15B" w:rsidRDefault="001871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15B" w:rsidRDefault="001E64A4">
            <w:pPr>
              <w:pStyle w:val="TableParagraph"/>
              <w:ind w:left="1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  <w:r>
              <w:rPr>
                <w:rFonts w:ascii="Arial"/>
                <w:b/>
                <w:spacing w:val="-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794</w:t>
            </w:r>
            <w:r>
              <w:rPr>
                <w:rFonts w:ascii="Arial"/>
                <w:b/>
                <w:spacing w:val="-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156,22</w:t>
            </w:r>
          </w:p>
        </w:tc>
      </w:tr>
    </w:tbl>
    <w:p w:rsidR="0018715B" w:rsidRDefault="001E64A4">
      <w:pPr>
        <w:spacing w:before="40"/>
        <w:ind w:left="688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(*</w:t>
      </w:r>
      <w:r>
        <w:rPr>
          <w:rFonts w:ascii="Arial"/>
          <w:spacing w:val="-26"/>
          <w:sz w:val="14"/>
        </w:rPr>
        <w:t xml:space="preserve"> </w:t>
      </w:r>
      <w:r>
        <w:rPr>
          <w:rFonts w:ascii="Arial"/>
          <w:sz w:val="14"/>
        </w:rPr>
        <w:t>kol</w:t>
      </w:r>
      <w:r>
        <w:rPr>
          <w:rFonts w:ascii="Arial"/>
          <w:spacing w:val="-26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pacing w:val="-26"/>
          <w:sz w:val="14"/>
        </w:rPr>
        <w:t xml:space="preserve"> </w:t>
      </w:r>
      <w:r>
        <w:rPr>
          <w:rFonts w:ascii="Arial"/>
          <w:sz w:val="14"/>
        </w:rPr>
        <w:t>do</w:t>
      </w:r>
      <w:r>
        <w:rPr>
          <w:rFonts w:ascii="Arial"/>
          <w:spacing w:val="-26"/>
          <w:sz w:val="14"/>
        </w:rPr>
        <w:t xml:space="preserve"> </w:t>
      </w:r>
      <w:r>
        <w:rPr>
          <w:rFonts w:ascii="Arial"/>
          <w:sz w:val="14"/>
        </w:rPr>
        <w:t>wykorzystania</w:t>
      </w:r>
      <w:r>
        <w:rPr>
          <w:rFonts w:ascii="Arial"/>
          <w:spacing w:val="-26"/>
          <w:sz w:val="14"/>
        </w:rPr>
        <w:t xml:space="preserve"> </w:t>
      </w:r>
      <w:r>
        <w:rPr>
          <w:rFonts w:ascii="Arial"/>
          <w:sz w:val="14"/>
        </w:rPr>
        <w:t>fakultatywnego)</w:t>
      </w:r>
    </w:p>
    <w:sectPr w:rsidR="0018715B">
      <w:pgSz w:w="16840" w:h="11910" w:orient="landscape"/>
      <w:pgMar w:top="480" w:right="260" w:bottom="880" w:left="440" w:header="0" w:footer="6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A4" w:rsidRDefault="001E64A4">
      <w:r>
        <w:separator/>
      </w:r>
    </w:p>
  </w:endnote>
  <w:endnote w:type="continuationSeparator" w:id="0">
    <w:p w:rsidR="001E64A4" w:rsidRDefault="001E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5B" w:rsidRDefault="009B745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9658350</wp:posOffset>
              </wp:positionH>
              <wp:positionV relativeFrom="page">
                <wp:posOffset>6971665</wp:posOffset>
              </wp:positionV>
              <wp:extent cx="54546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15B" w:rsidRDefault="001E64A4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45B">
                            <w:rPr>
                              <w:rFonts w:ascii="Arial"/>
                              <w:noProof/>
                              <w:w w:val="94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0.5pt;margin-top:548.95pt;width:42.9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" filled="f" stroked="f">
              <v:textbox inset="0,0,0,0">
                <w:txbxContent>
                  <w:p w:rsidR="0018715B" w:rsidRDefault="001E64A4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95"/>
                        <w:sz w:val="16"/>
                      </w:rPr>
                      <w:t>Strona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45B">
                      <w:rPr>
                        <w:rFonts w:ascii="Arial"/>
                        <w:noProof/>
                        <w:w w:val="94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6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4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A4" w:rsidRDefault="001E64A4">
      <w:r>
        <w:separator/>
      </w:r>
    </w:p>
  </w:footnote>
  <w:footnote w:type="continuationSeparator" w:id="0">
    <w:p w:rsidR="001E64A4" w:rsidRDefault="001E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5B"/>
    <w:rsid w:val="0018715B"/>
    <w:rsid w:val="001E64A4"/>
    <w:rsid w:val="009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2"/>
      <w:ind w:left="3404"/>
    </w:pPr>
    <w:rPr>
      <w:rFonts w:ascii="Arial" w:eastAsia="Arial" w:hAnsi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2"/>
      <w:ind w:left="3404"/>
    </w:pPr>
    <w:rPr>
      <w:rFonts w:ascii="Arial" w:eastAsia="Arial" w:hAnsi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2</cp:revision>
  <dcterms:created xsi:type="dcterms:W3CDTF">2015-04-26T18:46:00Z</dcterms:created>
  <dcterms:modified xsi:type="dcterms:W3CDTF">2015-04-26T18:46:00Z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2015-04-26T00:00:00Z</vt:filetime>
  </property>
  <property fmtid="{D5CDD505-2E9C-101B-9397-08002B2CF9AE}" pid="3" name="LastSaved">
    <vt:filetime>2015-04-26T00:00:00Z</vt:filetime>
  </property>
</Properties>
</file>