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22" w:rsidRPr="00115F1E" w:rsidRDefault="000D1522" w:rsidP="000D1522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115F1E">
        <w:rPr>
          <w:rFonts w:ascii="Open Sans" w:hAnsi="Open Sans" w:cs="Open Sans"/>
          <w:b/>
          <w:sz w:val="20"/>
          <w:szCs w:val="20"/>
        </w:rPr>
        <w:t>Uzasadnienie</w:t>
      </w:r>
    </w:p>
    <w:p w:rsidR="000D1522" w:rsidRPr="00115F1E" w:rsidRDefault="00CB36C6" w:rsidP="000D1522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do Uchwały Nr XIX/162</w:t>
      </w:r>
      <w:r w:rsidR="000D1522" w:rsidRPr="00115F1E">
        <w:rPr>
          <w:rFonts w:ascii="Open Sans" w:hAnsi="Open Sans" w:cs="Open Sans"/>
          <w:b/>
          <w:sz w:val="20"/>
          <w:szCs w:val="20"/>
        </w:rPr>
        <w:t>/</w:t>
      </w:r>
      <w:r w:rsidR="00115F1E">
        <w:rPr>
          <w:rFonts w:ascii="Open Sans" w:hAnsi="Open Sans" w:cs="Open Sans"/>
          <w:b/>
          <w:sz w:val="20"/>
          <w:szCs w:val="20"/>
        </w:rPr>
        <w:t>20</w:t>
      </w:r>
      <w:r w:rsidR="000D1522" w:rsidRPr="00115F1E">
        <w:rPr>
          <w:rFonts w:ascii="Open Sans" w:hAnsi="Open Sans" w:cs="Open Sans"/>
          <w:b/>
          <w:sz w:val="20"/>
          <w:szCs w:val="20"/>
        </w:rPr>
        <w:t>16</w:t>
      </w:r>
    </w:p>
    <w:p w:rsidR="000D1522" w:rsidRPr="00115F1E" w:rsidRDefault="000D1522" w:rsidP="000D1522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115F1E">
        <w:rPr>
          <w:rFonts w:ascii="Open Sans" w:hAnsi="Open Sans" w:cs="Open Sans"/>
          <w:b/>
          <w:sz w:val="20"/>
          <w:szCs w:val="20"/>
        </w:rPr>
        <w:t>Rady Gminy Pomiechówek</w:t>
      </w:r>
    </w:p>
    <w:p w:rsidR="000D1522" w:rsidRPr="00115F1E" w:rsidRDefault="00CB36C6" w:rsidP="000D1522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z dnia 26</w:t>
      </w:r>
      <w:bookmarkStart w:id="0" w:name="_GoBack"/>
      <w:bookmarkEnd w:id="0"/>
      <w:r w:rsidR="00115F1E">
        <w:rPr>
          <w:rFonts w:ascii="Open Sans" w:hAnsi="Open Sans" w:cs="Open Sans"/>
          <w:b/>
          <w:sz w:val="20"/>
          <w:szCs w:val="20"/>
        </w:rPr>
        <w:t xml:space="preserve"> lipca </w:t>
      </w:r>
      <w:r w:rsidR="000D1522" w:rsidRPr="00115F1E">
        <w:rPr>
          <w:rFonts w:ascii="Open Sans" w:hAnsi="Open Sans" w:cs="Open Sans"/>
          <w:b/>
          <w:sz w:val="20"/>
          <w:szCs w:val="20"/>
        </w:rPr>
        <w:t>2016 r.</w:t>
      </w:r>
    </w:p>
    <w:p w:rsidR="000D1522" w:rsidRPr="00115F1E" w:rsidRDefault="000D1522" w:rsidP="000D1522">
      <w:pPr>
        <w:rPr>
          <w:rFonts w:ascii="Open Sans" w:hAnsi="Open Sans" w:cs="Open Sans"/>
          <w:sz w:val="20"/>
          <w:szCs w:val="20"/>
        </w:rPr>
      </w:pPr>
    </w:p>
    <w:p w:rsidR="000D1522" w:rsidRPr="00115F1E" w:rsidRDefault="000D1522" w:rsidP="000D1522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115F1E">
        <w:rPr>
          <w:rFonts w:ascii="Open Sans" w:hAnsi="Open Sans" w:cs="Open Sans"/>
          <w:sz w:val="20"/>
          <w:szCs w:val="20"/>
        </w:rPr>
        <w:t xml:space="preserve">Podejmuje się uchwałę w sprawie zmiany uchwały nr XII/116/2015 Rady Gminy Pomiechówek </w:t>
      </w:r>
      <w:r w:rsidR="00115F1E">
        <w:rPr>
          <w:rFonts w:ascii="Open Sans" w:hAnsi="Open Sans" w:cs="Open Sans"/>
          <w:sz w:val="20"/>
          <w:szCs w:val="20"/>
        </w:rPr>
        <w:t xml:space="preserve">                 </w:t>
      </w:r>
      <w:r w:rsidRPr="00115F1E">
        <w:rPr>
          <w:rFonts w:ascii="Open Sans" w:hAnsi="Open Sans" w:cs="Open Sans"/>
          <w:sz w:val="20"/>
          <w:szCs w:val="20"/>
        </w:rPr>
        <w:t xml:space="preserve">z dnia 30 listopada 2015 r. w sprawie przystąpienia do sporządzenia zmiany miejscowego planu zagospodarowania przestrzennego gminy Pomiechówek dla wsi Nowy Modlin z uwagi </w:t>
      </w:r>
      <w:r w:rsidR="00115F1E">
        <w:rPr>
          <w:rFonts w:ascii="Open Sans" w:hAnsi="Open Sans" w:cs="Open Sans"/>
          <w:sz w:val="20"/>
          <w:szCs w:val="20"/>
        </w:rPr>
        <w:t xml:space="preserve">                           </w:t>
      </w:r>
      <w:r w:rsidRPr="00115F1E">
        <w:rPr>
          <w:rFonts w:ascii="Open Sans" w:hAnsi="Open Sans" w:cs="Open Sans"/>
          <w:sz w:val="20"/>
          <w:szCs w:val="20"/>
        </w:rPr>
        <w:t>na konieczność rozszerzenia zakresu zmian w uchwalonym miejscowym planie zagospodarowania przestrzennego gminy Pomiechówek dla wsi Nowy Modlin.</w:t>
      </w:r>
    </w:p>
    <w:p w:rsidR="000D1522" w:rsidRDefault="000D1522" w:rsidP="000D1522">
      <w:pPr>
        <w:spacing w:line="360" w:lineRule="auto"/>
        <w:jc w:val="both"/>
      </w:pPr>
    </w:p>
    <w:p w:rsidR="000D1522" w:rsidRDefault="000D1522" w:rsidP="000D1522"/>
    <w:p w:rsidR="003B6BC5" w:rsidRDefault="003B6BC5"/>
    <w:sectPr w:rsidR="003B6BC5" w:rsidSect="003B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522"/>
    <w:rsid w:val="000D1522"/>
    <w:rsid w:val="00115F1E"/>
    <w:rsid w:val="003B6BC5"/>
    <w:rsid w:val="005C7D37"/>
    <w:rsid w:val="00C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A9A3F-5A13-415D-A746-E21A15E0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3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6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Teresa Leszczyńska</cp:lastModifiedBy>
  <cp:revision>4</cp:revision>
  <cp:lastPrinted>2016-07-27T09:31:00Z</cp:lastPrinted>
  <dcterms:created xsi:type="dcterms:W3CDTF">2016-07-14T09:41:00Z</dcterms:created>
  <dcterms:modified xsi:type="dcterms:W3CDTF">2016-07-27T09:31:00Z</dcterms:modified>
</cp:coreProperties>
</file>