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0A" w:rsidRDefault="00025D0A" w:rsidP="00D44FE2">
      <w:pPr>
        <w:spacing w:after="0" w:line="276" w:lineRule="auto"/>
        <w:jc w:val="right"/>
        <w:rPr>
          <w:i/>
        </w:rPr>
      </w:pPr>
      <w:r>
        <w:rPr>
          <w:i/>
        </w:rPr>
        <w:t>Z</w:t>
      </w:r>
      <w:bookmarkStart w:id="0" w:name="_GoBack"/>
      <w:bookmarkEnd w:id="0"/>
      <w:r w:rsidR="00D44FE2" w:rsidRPr="005B59BD">
        <w:rPr>
          <w:i/>
        </w:rPr>
        <w:t>ałącznik do uchwały nr</w:t>
      </w:r>
      <w:r>
        <w:rPr>
          <w:i/>
        </w:rPr>
        <w:t xml:space="preserve"> XXXIX/341/2018</w:t>
      </w:r>
    </w:p>
    <w:p w:rsidR="00025D0A" w:rsidRDefault="00025D0A" w:rsidP="00025D0A">
      <w:pPr>
        <w:spacing w:after="0" w:line="276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        </w:t>
      </w:r>
      <w:r w:rsidR="00D44FE2" w:rsidRPr="005B59BD">
        <w:rPr>
          <w:i/>
        </w:rPr>
        <w:t>Rady Gminy Pomiechówek</w:t>
      </w:r>
    </w:p>
    <w:p w:rsidR="00D44FE2" w:rsidRPr="005B59BD" w:rsidRDefault="00025D0A" w:rsidP="00025D0A">
      <w:pPr>
        <w:spacing w:after="0" w:line="276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</w:t>
      </w:r>
      <w:r w:rsidR="00D44FE2" w:rsidRPr="005B59BD">
        <w:rPr>
          <w:i/>
        </w:rPr>
        <w:t xml:space="preserve">z dnia </w:t>
      </w:r>
      <w:r>
        <w:rPr>
          <w:i/>
        </w:rPr>
        <w:t xml:space="preserve">18 października 2018 </w:t>
      </w:r>
      <w:r w:rsidR="00D44FE2" w:rsidRPr="005B59BD">
        <w:rPr>
          <w:i/>
        </w:rPr>
        <w:t>r.</w:t>
      </w:r>
    </w:p>
    <w:p w:rsidR="00D44FE2" w:rsidRDefault="00D44FE2" w:rsidP="00D44FE2">
      <w:pPr>
        <w:spacing w:after="0" w:line="276" w:lineRule="auto"/>
        <w:jc w:val="center"/>
      </w:pPr>
    </w:p>
    <w:p w:rsidR="00D44FE2" w:rsidRDefault="00D44FE2" w:rsidP="00D44FE2">
      <w:pPr>
        <w:spacing w:after="0" w:line="276" w:lineRule="auto"/>
        <w:jc w:val="center"/>
      </w:pPr>
    </w:p>
    <w:p w:rsidR="00D44FE2" w:rsidRPr="000E1AF4" w:rsidRDefault="00D44FE2" w:rsidP="00D44FE2">
      <w:pPr>
        <w:spacing w:after="0" w:line="276" w:lineRule="auto"/>
        <w:jc w:val="center"/>
        <w:rPr>
          <w:b/>
          <w:sz w:val="28"/>
          <w:szCs w:val="28"/>
        </w:rPr>
      </w:pPr>
      <w:r w:rsidRPr="000E1AF4">
        <w:rPr>
          <w:b/>
          <w:sz w:val="28"/>
          <w:szCs w:val="28"/>
        </w:rPr>
        <w:t xml:space="preserve">Statut </w:t>
      </w:r>
    </w:p>
    <w:p w:rsidR="00D44FE2" w:rsidRPr="000E1AF4" w:rsidRDefault="00CA323C" w:rsidP="00D44FE2">
      <w:pPr>
        <w:spacing w:after="0" w:line="276" w:lineRule="auto"/>
        <w:jc w:val="center"/>
        <w:rPr>
          <w:b/>
          <w:sz w:val="28"/>
          <w:szCs w:val="28"/>
        </w:rPr>
      </w:pPr>
      <w:r w:rsidRPr="000E1AF4">
        <w:rPr>
          <w:b/>
          <w:sz w:val="28"/>
          <w:szCs w:val="28"/>
        </w:rPr>
        <w:t>Ośrodka</w:t>
      </w:r>
      <w:r w:rsidR="00D44FE2" w:rsidRPr="000E1AF4">
        <w:rPr>
          <w:b/>
          <w:sz w:val="28"/>
          <w:szCs w:val="28"/>
        </w:rPr>
        <w:t xml:space="preserve"> Kultury PomPA </w:t>
      </w:r>
    </w:p>
    <w:p w:rsidR="00D44FE2" w:rsidRDefault="00D44FE2" w:rsidP="00B049BE">
      <w:pPr>
        <w:jc w:val="center"/>
      </w:pPr>
    </w:p>
    <w:p w:rsidR="00E87049" w:rsidRPr="000E1AF4" w:rsidRDefault="00D85A5C" w:rsidP="00B049BE">
      <w:pPr>
        <w:jc w:val="center"/>
        <w:rPr>
          <w:b/>
        </w:rPr>
      </w:pPr>
      <w:r w:rsidRPr="000E1AF4">
        <w:rPr>
          <w:b/>
        </w:rPr>
        <w:t>Rozdział 1</w:t>
      </w:r>
    </w:p>
    <w:p w:rsidR="00E87049" w:rsidRPr="000E1AF4" w:rsidRDefault="00F303FF" w:rsidP="00B049BE">
      <w:pPr>
        <w:jc w:val="center"/>
        <w:rPr>
          <w:b/>
        </w:rPr>
      </w:pPr>
      <w:r w:rsidRPr="000E1AF4">
        <w:rPr>
          <w:b/>
        </w:rPr>
        <w:t>Postanowienia ogólne</w:t>
      </w:r>
    </w:p>
    <w:p w:rsidR="00B049BE" w:rsidRDefault="00F303FF" w:rsidP="00D44FE2">
      <w:pPr>
        <w:jc w:val="both"/>
      </w:pPr>
      <w:r>
        <w:t xml:space="preserve">§ 1. </w:t>
      </w:r>
      <w:r w:rsidR="00E87049">
        <w:t xml:space="preserve"> </w:t>
      </w:r>
      <w:r w:rsidR="00CA323C">
        <w:t>Ośrodek</w:t>
      </w:r>
      <w:r w:rsidR="00E87049">
        <w:t xml:space="preserve"> Kultury PomPA</w:t>
      </w:r>
      <w:r w:rsidR="00B049BE">
        <w:t xml:space="preserve"> </w:t>
      </w:r>
      <w:r>
        <w:t xml:space="preserve">jest gminną </w:t>
      </w:r>
      <w:r w:rsidR="00F54700">
        <w:t>instytucją kultury.</w:t>
      </w:r>
      <w:r>
        <w:t xml:space="preserve"> </w:t>
      </w:r>
    </w:p>
    <w:p w:rsidR="00B049BE" w:rsidRDefault="00F303FF" w:rsidP="00D44FE2">
      <w:pPr>
        <w:jc w:val="both"/>
      </w:pPr>
      <w:r>
        <w:t xml:space="preserve">§ 2. </w:t>
      </w:r>
      <w:r w:rsidR="00B049BE">
        <w:t xml:space="preserve">Siedziba </w:t>
      </w:r>
      <w:r w:rsidR="00CA323C">
        <w:t>Ośrodka</w:t>
      </w:r>
      <w:r w:rsidR="00B049BE">
        <w:t xml:space="preserve"> mieści się w Pomiechówku przy ulicy Kilińskiego 1, 05-180 Pomiechówek, zaś terenem działania </w:t>
      </w:r>
      <w:r w:rsidR="00CA323C">
        <w:t>Ośrodka</w:t>
      </w:r>
      <w:r w:rsidR="00B049BE">
        <w:t xml:space="preserve"> jest terytorium Rzeczypospolitej Polskiej</w:t>
      </w:r>
      <w:r w:rsidR="00E964CF">
        <w:t>.</w:t>
      </w:r>
    </w:p>
    <w:p w:rsidR="00B049BE" w:rsidRDefault="00F303FF" w:rsidP="00D44FE2">
      <w:pPr>
        <w:jc w:val="both"/>
      </w:pPr>
      <w:r>
        <w:t xml:space="preserve">§ 3. </w:t>
      </w:r>
      <w:r w:rsidR="00E87049">
        <w:t xml:space="preserve"> </w:t>
      </w:r>
      <w:r w:rsidR="00CA323C">
        <w:t>Ośrodek</w:t>
      </w:r>
      <w:r w:rsidR="00E87049">
        <w:t xml:space="preserve"> Kultury PomPA</w:t>
      </w:r>
      <w:r w:rsidR="00B049BE">
        <w:t xml:space="preserve"> </w:t>
      </w:r>
      <w:r>
        <w:t xml:space="preserve">działa na podstawie: </w:t>
      </w:r>
    </w:p>
    <w:p w:rsidR="00B049BE" w:rsidRPr="00E964CF" w:rsidRDefault="00F303FF" w:rsidP="00D44FE2">
      <w:pPr>
        <w:pStyle w:val="Akapitzlist"/>
        <w:numPr>
          <w:ilvl w:val="0"/>
          <w:numId w:val="2"/>
        </w:numPr>
        <w:jc w:val="both"/>
      </w:pPr>
      <w:r w:rsidRPr="00E964CF">
        <w:t>Ustawy z dnia 25 października 1991</w:t>
      </w:r>
      <w:r w:rsidR="00B049BE" w:rsidRPr="00E964CF">
        <w:t xml:space="preserve"> </w:t>
      </w:r>
      <w:r w:rsidRPr="00E964CF">
        <w:t>r. o organizowaniu i prowadzeniu działalności kulturalnej (teks</w:t>
      </w:r>
      <w:r w:rsidR="00B049BE" w:rsidRPr="00E964CF">
        <w:t>t</w:t>
      </w:r>
      <w:r w:rsidR="00D85A5C" w:rsidRPr="00E964CF">
        <w:t xml:space="preserve"> jednolity Dz.U. z 20</w:t>
      </w:r>
      <w:r w:rsidRPr="00E964CF">
        <w:t>1</w:t>
      </w:r>
      <w:r w:rsidR="00D85A5C" w:rsidRPr="00E964CF">
        <w:t>7</w:t>
      </w:r>
      <w:r w:rsidR="00B049BE" w:rsidRPr="00E964CF">
        <w:t xml:space="preserve"> </w:t>
      </w:r>
      <w:r w:rsidR="00D85A5C" w:rsidRPr="00E964CF">
        <w:t>r., poz.862</w:t>
      </w:r>
      <w:r w:rsidRPr="00E964CF">
        <w:t xml:space="preserve"> z </w:t>
      </w:r>
      <w:proofErr w:type="spellStart"/>
      <w:r w:rsidRPr="00E964CF">
        <w:t>późn</w:t>
      </w:r>
      <w:proofErr w:type="spellEnd"/>
      <w:r w:rsidRPr="00E964CF">
        <w:t xml:space="preserve">. zm.), zwana dalej ustawą o organizowaniu i prowadzeniu działalności kulturalnej, </w:t>
      </w:r>
    </w:p>
    <w:p w:rsidR="00B049BE" w:rsidRPr="00E964CF" w:rsidRDefault="00F303FF" w:rsidP="00D44FE2">
      <w:pPr>
        <w:pStyle w:val="Akapitzlist"/>
        <w:numPr>
          <w:ilvl w:val="0"/>
          <w:numId w:val="2"/>
        </w:numPr>
        <w:jc w:val="both"/>
      </w:pPr>
      <w:r w:rsidRPr="00E964CF">
        <w:t>Ustawy z dnia 29 września 1994</w:t>
      </w:r>
      <w:r w:rsidR="00B049BE" w:rsidRPr="00E964CF">
        <w:t xml:space="preserve"> </w:t>
      </w:r>
      <w:r w:rsidRPr="00E964CF">
        <w:t>r</w:t>
      </w:r>
      <w:r w:rsidR="00D85A5C" w:rsidRPr="00E964CF">
        <w:t>. o rachunkowości (tekst jednolity Dz. U. z 2018</w:t>
      </w:r>
      <w:r w:rsidR="00B049BE" w:rsidRPr="00E964CF">
        <w:t xml:space="preserve"> </w:t>
      </w:r>
      <w:r w:rsidR="00D85A5C" w:rsidRPr="00E964CF">
        <w:t>r.</w:t>
      </w:r>
      <w:r w:rsidR="00CA323C">
        <w:t xml:space="preserve"> </w:t>
      </w:r>
      <w:r w:rsidR="00D85A5C" w:rsidRPr="00E964CF">
        <w:t xml:space="preserve">poz. 395 </w:t>
      </w:r>
      <w:r w:rsidRPr="00E964CF">
        <w:t xml:space="preserve">z </w:t>
      </w:r>
      <w:proofErr w:type="spellStart"/>
      <w:r w:rsidRPr="00E964CF">
        <w:t>późn</w:t>
      </w:r>
      <w:proofErr w:type="spellEnd"/>
      <w:r w:rsidRPr="00E964CF">
        <w:t xml:space="preserve">. zm.), zwana dalej ustawą o rachunkowości, </w:t>
      </w:r>
    </w:p>
    <w:p w:rsidR="00B049BE" w:rsidRDefault="00F303FF" w:rsidP="00D44FE2">
      <w:pPr>
        <w:pStyle w:val="Akapitzlist"/>
        <w:numPr>
          <w:ilvl w:val="0"/>
          <w:numId w:val="2"/>
        </w:numPr>
        <w:jc w:val="both"/>
      </w:pPr>
      <w:r>
        <w:t xml:space="preserve">postanowień niniejszego statutu. </w:t>
      </w:r>
    </w:p>
    <w:p w:rsidR="00B049BE" w:rsidRDefault="00F303FF" w:rsidP="00D44FE2">
      <w:pPr>
        <w:jc w:val="both"/>
      </w:pPr>
      <w:r>
        <w:t xml:space="preserve">§ 4. </w:t>
      </w:r>
      <w:r w:rsidR="00E87049">
        <w:t xml:space="preserve"> </w:t>
      </w:r>
      <w:r w:rsidR="00CA323C">
        <w:t>Ośrodek</w:t>
      </w:r>
      <w:r w:rsidR="00E87049">
        <w:t xml:space="preserve"> Kultury PomPA</w:t>
      </w:r>
      <w:r w:rsidR="00F54700">
        <w:t>,</w:t>
      </w:r>
      <w:r w:rsidR="00B049BE">
        <w:t xml:space="preserve"> </w:t>
      </w:r>
      <w:r>
        <w:t>zwan</w:t>
      </w:r>
      <w:r w:rsidR="00CA323C">
        <w:t>y</w:t>
      </w:r>
      <w:r>
        <w:t xml:space="preserve"> dalej </w:t>
      </w:r>
      <w:r w:rsidR="00CA323C">
        <w:t>Ośrodkiem</w:t>
      </w:r>
      <w:r w:rsidR="00F54700">
        <w:t>,</w:t>
      </w:r>
      <w:r>
        <w:t xml:space="preserve"> posiada osobowość prawną i samodzielnie prowadzi gospodarkę finansową na podstawie ustawy o rachunkowości. </w:t>
      </w:r>
    </w:p>
    <w:p w:rsidR="00B049BE" w:rsidRPr="000E1AF4" w:rsidRDefault="00D85A5C" w:rsidP="00B049BE">
      <w:pPr>
        <w:jc w:val="center"/>
        <w:rPr>
          <w:b/>
        </w:rPr>
      </w:pPr>
      <w:r w:rsidRPr="000E1AF4">
        <w:rPr>
          <w:b/>
        </w:rPr>
        <w:t>Rozdział 2</w:t>
      </w:r>
    </w:p>
    <w:p w:rsidR="00B049BE" w:rsidRPr="000E1AF4" w:rsidRDefault="00F303FF" w:rsidP="00B049BE">
      <w:pPr>
        <w:jc w:val="center"/>
        <w:rPr>
          <w:b/>
        </w:rPr>
      </w:pPr>
      <w:r w:rsidRPr="000E1AF4">
        <w:rPr>
          <w:b/>
        </w:rPr>
        <w:t>Cele i zakres działalności</w:t>
      </w:r>
    </w:p>
    <w:p w:rsidR="00F54700" w:rsidRDefault="00F303FF" w:rsidP="00D44FE2">
      <w:pPr>
        <w:jc w:val="both"/>
      </w:pPr>
      <w:r>
        <w:t xml:space="preserve">§ 5. </w:t>
      </w:r>
      <w:r w:rsidR="00F54700">
        <w:t xml:space="preserve">1.  </w:t>
      </w:r>
      <w:r w:rsidR="00CA323C">
        <w:t>Ośrodek</w:t>
      </w:r>
      <w:r w:rsidR="00F54700">
        <w:t xml:space="preserve"> Kultury PomPA prowadzi jako podstawową, wielokierunkową działalność w zakresie</w:t>
      </w:r>
      <w:r w:rsidR="00E964CF">
        <w:t xml:space="preserve"> </w:t>
      </w:r>
      <w:r w:rsidR="00F54700">
        <w:t xml:space="preserve">upowszechniania kultury, sztuki i nauki oraz zachowania dziedzictwa kulturowego. </w:t>
      </w:r>
    </w:p>
    <w:p w:rsidR="00F54700" w:rsidRDefault="00F54700" w:rsidP="00D44FE2">
      <w:pPr>
        <w:jc w:val="both"/>
      </w:pPr>
      <w:r>
        <w:t xml:space="preserve">2. Głównym celem działalności </w:t>
      </w:r>
      <w:r w:rsidR="00CA323C">
        <w:t>Ośrodka</w:t>
      </w:r>
      <w:r>
        <w:t xml:space="preserve"> jest przygotowanie </w:t>
      </w:r>
      <w:r w:rsidR="000A70B0">
        <w:t xml:space="preserve">i włączenie </w:t>
      </w:r>
      <w:r>
        <w:t>społeczności lokalnej do aktywnego uczestnictwa w kulturze oraz współtworzenia jej wartości.</w:t>
      </w:r>
    </w:p>
    <w:p w:rsidR="00B049BE" w:rsidRDefault="00F54700" w:rsidP="00D44FE2">
      <w:pPr>
        <w:jc w:val="both"/>
      </w:pPr>
      <w:r>
        <w:t xml:space="preserve">§ 6. </w:t>
      </w:r>
      <w:r w:rsidR="00433CC5">
        <w:t>Do zadań</w:t>
      </w:r>
      <w:r w:rsidR="00F303FF">
        <w:t xml:space="preserve"> </w:t>
      </w:r>
      <w:r w:rsidR="00CA323C">
        <w:t>Ośrodka</w:t>
      </w:r>
      <w:r w:rsidR="00F303FF">
        <w:t xml:space="preserve"> </w:t>
      </w:r>
      <w:r w:rsidR="00433CC5">
        <w:t>należy</w:t>
      </w:r>
      <w:r w:rsidR="00F303FF">
        <w:t xml:space="preserve"> w szczególności: </w:t>
      </w:r>
    </w:p>
    <w:p w:rsidR="00B049BE" w:rsidRDefault="00F303FF" w:rsidP="00D44FE2">
      <w:pPr>
        <w:pStyle w:val="Akapitzlist"/>
        <w:numPr>
          <w:ilvl w:val="0"/>
          <w:numId w:val="3"/>
        </w:numPr>
        <w:jc w:val="both"/>
      </w:pPr>
      <w:r>
        <w:t xml:space="preserve">prowadzenie edukacji kulturalnej i wychowanie przez sztukę, </w:t>
      </w:r>
    </w:p>
    <w:p w:rsidR="00B049BE" w:rsidRDefault="00F303FF" w:rsidP="00D44FE2">
      <w:pPr>
        <w:pStyle w:val="Akapitzlist"/>
        <w:numPr>
          <w:ilvl w:val="0"/>
          <w:numId w:val="3"/>
        </w:numPr>
        <w:jc w:val="both"/>
      </w:pPr>
      <w:r>
        <w:t xml:space="preserve">gromadzenie, dokumentowanie, tworzenie, ochranianie i udostępnianie dóbr kultury, </w:t>
      </w:r>
    </w:p>
    <w:p w:rsidR="00B049BE" w:rsidRDefault="00F303FF" w:rsidP="00D44FE2">
      <w:pPr>
        <w:pStyle w:val="Akapitzlist"/>
        <w:numPr>
          <w:ilvl w:val="0"/>
          <w:numId w:val="3"/>
        </w:numPr>
        <w:jc w:val="both"/>
      </w:pPr>
      <w:r>
        <w:t xml:space="preserve">stwarzanie warunków dla rozwoju </w:t>
      </w:r>
      <w:r w:rsidR="00D44FE2">
        <w:t>dzieci i</w:t>
      </w:r>
      <w:r>
        <w:t xml:space="preserve"> młodzieży szczególni</w:t>
      </w:r>
      <w:r w:rsidR="00202ECE">
        <w:t>e</w:t>
      </w:r>
      <w:r>
        <w:t xml:space="preserve"> utalentowan</w:t>
      </w:r>
      <w:r w:rsidR="00D44FE2">
        <w:t>ych</w:t>
      </w:r>
      <w:r>
        <w:t xml:space="preserve"> w różnych dziedzinach nauki, sztuki, techniki itp., </w:t>
      </w:r>
    </w:p>
    <w:p w:rsidR="00B049BE" w:rsidRDefault="00F303FF" w:rsidP="00D44FE2">
      <w:pPr>
        <w:pStyle w:val="Akapitzlist"/>
        <w:numPr>
          <w:ilvl w:val="0"/>
          <w:numId w:val="3"/>
        </w:numPr>
        <w:jc w:val="both"/>
      </w:pPr>
      <w:r>
        <w:t xml:space="preserve">stwarzanie warunków dla rozwoju amatorskiego ruchu artystycznego oraz zainteresowania wiedzą i sztuką, poprzez organizowanie przeglądów, wystaw, konkursów, koncertów, festiwali itp., </w:t>
      </w:r>
    </w:p>
    <w:p w:rsidR="00B049BE" w:rsidRDefault="00F303FF" w:rsidP="00D44FE2">
      <w:pPr>
        <w:pStyle w:val="Akapitzlist"/>
        <w:numPr>
          <w:ilvl w:val="0"/>
          <w:numId w:val="3"/>
        </w:numPr>
        <w:jc w:val="both"/>
      </w:pPr>
      <w:r>
        <w:t xml:space="preserve">stwarzanie warunków dla rozwoju folkloru, a także rękodzieła ludowego i artystycznego, </w:t>
      </w:r>
    </w:p>
    <w:p w:rsidR="00B049BE" w:rsidRDefault="00F303FF" w:rsidP="00D44FE2">
      <w:pPr>
        <w:pStyle w:val="Akapitzlist"/>
        <w:numPr>
          <w:ilvl w:val="0"/>
          <w:numId w:val="3"/>
        </w:numPr>
        <w:jc w:val="both"/>
      </w:pPr>
      <w:r>
        <w:t xml:space="preserve">rozpoznawanie, rozbudzanie i zaspokajanie potrzeb oraz zainteresowań kulturalnych, </w:t>
      </w:r>
    </w:p>
    <w:p w:rsidR="00B049BE" w:rsidRDefault="00B049BE" w:rsidP="00D44FE2">
      <w:pPr>
        <w:pStyle w:val="Akapitzlist"/>
        <w:numPr>
          <w:ilvl w:val="0"/>
          <w:numId w:val="3"/>
        </w:numPr>
        <w:jc w:val="both"/>
      </w:pPr>
      <w:r>
        <w:t>upowszechnianie kultury filmowej i teatralnej</w:t>
      </w:r>
      <w:r w:rsidR="00F303FF">
        <w:t xml:space="preserve">, </w:t>
      </w:r>
    </w:p>
    <w:p w:rsidR="00D44FE2" w:rsidRDefault="00D44FE2" w:rsidP="00D44FE2">
      <w:pPr>
        <w:pStyle w:val="Akapitzlist"/>
        <w:numPr>
          <w:ilvl w:val="0"/>
          <w:numId w:val="3"/>
        </w:numPr>
        <w:jc w:val="both"/>
      </w:pPr>
      <w:r>
        <w:t>dbanie o dziedzictwo</w:t>
      </w:r>
      <w:r w:rsidR="00E964CF">
        <w:t xml:space="preserve"> kulturowe</w:t>
      </w:r>
      <w:r>
        <w:t>,</w:t>
      </w:r>
    </w:p>
    <w:p w:rsidR="00642668" w:rsidRDefault="00642668" w:rsidP="00D44FE2">
      <w:pPr>
        <w:pStyle w:val="Akapitzlist"/>
        <w:numPr>
          <w:ilvl w:val="0"/>
          <w:numId w:val="3"/>
        </w:numPr>
        <w:jc w:val="both"/>
      </w:pPr>
      <w:r>
        <w:lastRenderedPageBreak/>
        <w:t>ksz</w:t>
      </w:r>
      <w:r w:rsidR="001E2479">
        <w:t>tałtowanie społeczeństwa obywatelskieg</w:t>
      </w:r>
      <w:r w:rsidR="00E2507C">
        <w:t>o i promowanie postaw patriotycznych,</w:t>
      </w:r>
    </w:p>
    <w:p w:rsidR="00202ECE" w:rsidRDefault="00D44FE2" w:rsidP="00202ECE">
      <w:pPr>
        <w:pStyle w:val="Akapitzlist"/>
        <w:numPr>
          <w:ilvl w:val="0"/>
          <w:numId w:val="3"/>
        </w:numPr>
        <w:jc w:val="both"/>
      </w:pPr>
      <w:r>
        <w:t xml:space="preserve">rozwijanie </w:t>
      </w:r>
      <w:r w:rsidR="001E2479" w:rsidRPr="001E2479">
        <w:t>kapitału kulturowego lokalnej społeczności</w:t>
      </w:r>
      <w:r w:rsidR="001E2479">
        <w:t>,</w:t>
      </w:r>
    </w:p>
    <w:p w:rsidR="00E964CF" w:rsidRDefault="00E964CF" w:rsidP="00202ECE">
      <w:pPr>
        <w:pStyle w:val="Akapitzlist"/>
        <w:numPr>
          <w:ilvl w:val="0"/>
          <w:numId w:val="3"/>
        </w:numPr>
        <w:jc w:val="both"/>
      </w:pPr>
      <w:r>
        <w:t>wspieranie rodzin w wychowaniu dzieci i rozwijaniu talentów,</w:t>
      </w:r>
    </w:p>
    <w:p w:rsidR="00E964CF" w:rsidRDefault="00E964CF" w:rsidP="00202ECE">
      <w:pPr>
        <w:pStyle w:val="Akapitzlist"/>
        <w:numPr>
          <w:ilvl w:val="0"/>
          <w:numId w:val="3"/>
        </w:numPr>
        <w:jc w:val="both"/>
      </w:pPr>
      <w:r>
        <w:t>promowanie współpracy międzypokoleniowej,</w:t>
      </w:r>
    </w:p>
    <w:p w:rsidR="00E964CF" w:rsidRDefault="00E964CF" w:rsidP="00202ECE">
      <w:pPr>
        <w:pStyle w:val="Akapitzlist"/>
        <w:numPr>
          <w:ilvl w:val="0"/>
          <w:numId w:val="3"/>
        </w:numPr>
        <w:jc w:val="both"/>
      </w:pPr>
      <w:r>
        <w:t>budowanie sieci współpracy na rzecz kultury,</w:t>
      </w:r>
    </w:p>
    <w:p w:rsidR="00E964CF" w:rsidRDefault="00642668" w:rsidP="00202ECE">
      <w:pPr>
        <w:pStyle w:val="Akapitzlist"/>
        <w:numPr>
          <w:ilvl w:val="0"/>
          <w:numId w:val="3"/>
        </w:numPr>
        <w:jc w:val="both"/>
      </w:pPr>
      <w:r>
        <w:t>tworzenie warunków umożliwiających kulturalne wykorzystanie czasu wolnego przez mieszkańców gminy Pomiechówek i turystów,</w:t>
      </w:r>
    </w:p>
    <w:p w:rsidR="00202ECE" w:rsidRDefault="00202ECE" w:rsidP="00202ECE">
      <w:pPr>
        <w:pStyle w:val="Akapitzlist"/>
        <w:numPr>
          <w:ilvl w:val="0"/>
          <w:numId w:val="3"/>
        </w:numPr>
        <w:jc w:val="both"/>
      </w:pPr>
      <w:r>
        <w:t xml:space="preserve">upowszechnianie wiedzy ekologicznej wśród dzieci i młodzieży oraz kształtowanie właściwych postaw wobec problemów ochrony środowiska, </w:t>
      </w:r>
    </w:p>
    <w:p w:rsidR="00B049BE" w:rsidRDefault="00F303FF" w:rsidP="00D44FE2">
      <w:pPr>
        <w:pStyle w:val="Akapitzlist"/>
        <w:numPr>
          <w:ilvl w:val="0"/>
          <w:numId w:val="3"/>
        </w:numPr>
        <w:jc w:val="both"/>
      </w:pPr>
      <w:r>
        <w:t xml:space="preserve">podejmowanie innych działań wynikających z potrzeb środowiska. </w:t>
      </w:r>
    </w:p>
    <w:p w:rsidR="00B049BE" w:rsidRDefault="00F303FF" w:rsidP="00D44FE2">
      <w:pPr>
        <w:jc w:val="both"/>
      </w:pPr>
      <w:r>
        <w:t xml:space="preserve">§ </w:t>
      </w:r>
      <w:r w:rsidR="00433CC5">
        <w:t>7</w:t>
      </w:r>
      <w:r>
        <w:t xml:space="preserve">. </w:t>
      </w:r>
      <w:r w:rsidR="00CA323C">
        <w:t>Ośrodek</w:t>
      </w:r>
      <w:r>
        <w:t xml:space="preserve"> może prowadzić działalność gospodarczą, z której przychody przeznaczone są na realizację celów statutowych i pokrywanie kosztów działalności bieżącej, w szczególności polegającej na: </w:t>
      </w:r>
    </w:p>
    <w:p w:rsidR="00B049BE" w:rsidRDefault="00F303FF" w:rsidP="00D44FE2">
      <w:pPr>
        <w:pStyle w:val="Akapitzlist"/>
        <w:numPr>
          <w:ilvl w:val="0"/>
          <w:numId w:val="4"/>
        </w:numPr>
        <w:jc w:val="both"/>
      </w:pPr>
      <w:r>
        <w:t xml:space="preserve">wynajmowaniu – będących w zarządzaniu </w:t>
      </w:r>
      <w:r w:rsidR="00B049BE">
        <w:t>–</w:t>
      </w:r>
      <w:r>
        <w:t xml:space="preserve"> pomieszczeń i terenów na cele kulturalne i handlowe oraz na doraźne potrzeby organizacji społecznych, </w:t>
      </w:r>
    </w:p>
    <w:p w:rsidR="00B049BE" w:rsidRDefault="00F303FF" w:rsidP="00F72B1E">
      <w:pPr>
        <w:pStyle w:val="Akapitzlist"/>
        <w:numPr>
          <w:ilvl w:val="0"/>
          <w:numId w:val="4"/>
        </w:numPr>
        <w:jc w:val="both"/>
      </w:pPr>
      <w:r>
        <w:t xml:space="preserve">organizacji </w:t>
      </w:r>
      <w:r w:rsidR="00F72B1E">
        <w:t xml:space="preserve">i obsłudze </w:t>
      </w:r>
      <w:r>
        <w:t>imprez</w:t>
      </w:r>
      <w:r w:rsidR="00F72B1E">
        <w:t>,</w:t>
      </w:r>
    </w:p>
    <w:p w:rsidR="00B049BE" w:rsidRDefault="00F303FF" w:rsidP="00D44FE2">
      <w:pPr>
        <w:pStyle w:val="Akapitzlist"/>
        <w:numPr>
          <w:ilvl w:val="0"/>
          <w:numId w:val="4"/>
        </w:numPr>
        <w:jc w:val="both"/>
      </w:pPr>
      <w:r>
        <w:t>działalności wydawniczej</w:t>
      </w:r>
      <w:r w:rsidR="000A5F16">
        <w:t xml:space="preserve"> i promocyjnej,</w:t>
      </w:r>
    </w:p>
    <w:p w:rsidR="00F303FF" w:rsidRDefault="00B049BE" w:rsidP="00D44FE2">
      <w:pPr>
        <w:pStyle w:val="Akapitzlist"/>
        <w:numPr>
          <w:ilvl w:val="0"/>
          <w:numId w:val="4"/>
        </w:numPr>
        <w:jc w:val="both"/>
      </w:pPr>
      <w:r>
        <w:t>i</w:t>
      </w:r>
      <w:r w:rsidR="00F303FF">
        <w:t>nnej działalności.</w:t>
      </w:r>
    </w:p>
    <w:p w:rsidR="00B049BE" w:rsidRDefault="00F303FF" w:rsidP="00D44FE2">
      <w:pPr>
        <w:jc w:val="both"/>
      </w:pPr>
      <w:r>
        <w:t>§</w:t>
      </w:r>
      <w:r w:rsidR="0093792B">
        <w:t xml:space="preserve"> 8</w:t>
      </w:r>
      <w:r>
        <w:t xml:space="preserve">. Działalność gospodarcza, o której mowa w </w:t>
      </w:r>
      <w:r w:rsidR="000A70B0">
        <w:rPr>
          <w:rFonts w:cstheme="minorHAnsi"/>
        </w:rPr>
        <w:t>§</w:t>
      </w:r>
      <w:r w:rsidR="000A70B0">
        <w:t xml:space="preserve"> 7</w:t>
      </w:r>
      <w:r>
        <w:t xml:space="preserve"> nie może kolidować z realizacją zadań statutowych. </w:t>
      </w:r>
    </w:p>
    <w:p w:rsidR="00B049BE" w:rsidRPr="000E1AF4" w:rsidRDefault="00D85A5C" w:rsidP="00D44FE2">
      <w:pPr>
        <w:jc w:val="center"/>
        <w:rPr>
          <w:b/>
        </w:rPr>
      </w:pPr>
      <w:r w:rsidRPr="000E1AF4">
        <w:rPr>
          <w:b/>
        </w:rPr>
        <w:t>Rozdział 3</w:t>
      </w:r>
    </w:p>
    <w:p w:rsidR="00B049BE" w:rsidRPr="000E1AF4" w:rsidRDefault="00F303FF" w:rsidP="00D44FE2">
      <w:pPr>
        <w:jc w:val="center"/>
        <w:rPr>
          <w:b/>
        </w:rPr>
      </w:pPr>
      <w:r w:rsidRPr="000E1AF4">
        <w:rPr>
          <w:b/>
        </w:rPr>
        <w:t>Zarządzanie i organizacja</w:t>
      </w:r>
    </w:p>
    <w:p w:rsidR="00B049BE" w:rsidRDefault="00F303FF" w:rsidP="00D44FE2">
      <w:pPr>
        <w:jc w:val="both"/>
      </w:pPr>
      <w:r>
        <w:t xml:space="preserve">§ </w:t>
      </w:r>
      <w:r w:rsidR="001E2479">
        <w:t>9</w:t>
      </w:r>
      <w:r>
        <w:t xml:space="preserve">. Organem zarządzającym </w:t>
      </w:r>
      <w:r w:rsidR="00CA323C">
        <w:t>Ośrodkiem</w:t>
      </w:r>
      <w:r>
        <w:t xml:space="preserve"> jest dyrektor. </w:t>
      </w:r>
    </w:p>
    <w:p w:rsidR="00202ECE" w:rsidRDefault="00F303FF" w:rsidP="00202ECE">
      <w:pPr>
        <w:jc w:val="both"/>
      </w:pPr>
      <w:r>
        <w:t>§ 1</w:t>
      </w:r>
      <w:r w:rsidR="001E2479">
        <w:t>0</w:t>
      </w:r>
      <w:r>
        <w:t xml:space="preserve">. </w:t>
      </w:r>
      <w:r w:rsidR="00202ECE">
        <w:t xml:space="preserve">Dyrektora powołuje i odwołuje Wójt Gminy Pomiechówek w trybie ustawy o organizowaniu i prowadzeniu działalności kulturalnej. </w:t>
      </w:r>
    </w:p>
    <w:p w:rsidR="00B049BE" w:rsidRDefault="00F303FF" w:rsidP="00D44FE2">
      <w:pPr>
        <w:jc w:val="both"/>
      </w:pPr>
      <w:r>
        <w:t>§ 1</w:t>
      </w:r>
      <w:r w:rsidR="001E2479">
        <w:t>1</w:t>
      </w:r>
      <w:r>
        <w:t xml:space="preserve">. Dyrektor wykonuje zadania przy pomocy powoływanych i odwoływanych przez siebie: zastępcy dyrektora, głównego księgowego i ewentualnie kierowników działów. </w:t>
      </w:r>
    </w:p>
    <w:p w:rsidR="00B049BE" w:rsidRDefault="00F303FF" w:rsidP="00D44FE2">
      <w:pPr>
        <w:jc w:val="both"/>
      </w:pPr>
      <w:r>
        <w:t>§ 1</w:t>
      </w:r>
      <w:r w:rsidR="001E2479">
        <w:t>2</w:t>
      </w:r>
      <w:r>
        <w:t xml:space="preserve">. Zastępca dyrektora, główny księgowy i ewentualnie kierownicy działów działają w ramach kompetencji określonych w regulaminie organizacyjnym i udzielonego przez dyrektora upoważnienia, ponosząc przed nim odpowiedzialność za podejmowane decyzje i skutki swoich działań. </w:t>
      </w:r>
    </w:p>
    <w:p w:rsidR="00B049BE" w:rsidRDefault="00F303FF" w:rsidP="00D44FE2">
      <w:pPr>
        <w:jc w:val="both"/>
      </w:pPr>
      <w:r>
        <w:t>§ 1</w:t>
      </w:r>
      <w:r w:rsidR="001E2479">
        <w:t>3</w:t>
      </w:r>
      <w:r>
        <w:t xml:space="preserve">. Uprawnienia i obowiązki dyrektora </w:t>
      </w:r>
      <w:r w:rsidR="00CA323C">
        <w:t>Ośrodka</w:t>
      </w:r>
      <w:r>
        <w:t xml:space="preserve">. Dyrektor placówki w szczególności: </w:t>
      </w:r>
    </w:p>
    <w:p w:rsidR="00B049BE" w:rsidRDefault="00F303FF" w:rsidP="00D44FE2">
      <w:pPr>
        <w:pStyle w:val="Akapitzlist"/>
        <w:numPr>
          <w:ilvl w:val="0"/>
          <w:numId w:val="6"/>
        </w:numPr>
        <w:jc w:val="both"/>
      </w:pPr>
      <w:r>
        <w:t xml:space="preserve">zarządza </w:t>
      </w:r>
      <w:r w:rsidR="00CA323C">
        <w:t>Ośrodkiem</w:t>
      </w:r>
      <w:r>
        <w:t xml:space="preserve"> i reprezentuje </w:t>
      </w:r>
      <w:r w:rsidR="00CA323C">
        <w:t>go</w:t>
      </w:r>
      <w:r>
        <w:t xml:space="preserve"> na zewnątrz, </w:t>
      </w:r>
    </w:p>
    <w:p w:rsidR="00B049BE" w:rsidRDefault="00F303FF" w:rsidP="00D44FE2">
      <w:pPr>
        <w:pStyle w:val="Akapitzlist"/>
        <w:numPr>
          <w:ilvl w:val="0"/>
          <w:numId w:val="6"/>
        </w:numPr>
        <w:jc w:val="both"/>
      </w:pPr>
      <w:r>
        <w:t xml:space="preserve">kieruje bieżącą działalnością </w:t>
      </w:r>
      <w:r w:rsidR="00CA323C">
        <w:t>Ośrodka</w:t>
      </w:r>
      <w:r>
        <w:t xml:space="preserve">, </w:t>
      </w:r>
    </w:p>
    <w:p w:rsidR="00B049BE" w:rsidRDefault="00F303FF" w:rsidP="00D44FE2">
      <w:pPr>
        <w:pStyle w:val="Akapitzlist"/>
        <w:numPr>
          <w:ilvl w:val="0"/>
          <w:numId w:val="6"/>
        </w:numPr>
        <w:jc w:val="both"/>
      </w:pPr>
      <w:r>
        <w:t xml:space="preserve">zatwierdza plan działalności </w:t>
      </w:r>
      <w:r w:rsidR="00CA323C">
        <w:t>Ośrodka</w:t>
      </w:r>
      <w:r>
        <w:t xml:space="preserve"> zawierający w miarę potrzeb: plan usług, plan przychodów i kosztów, plan remontów i konserwacji środków trwałych oraz plan inwestycji,</w:t>
      </w:r>
    </w:p>
    <w:p w:rsidR="00B049BE" w:rsidRDefault="00F303FF" w:rsidP="00D44FE2">
      <w:pPr>
        <w:pStyle w:val="Akapitzlist"/>
        <w:numPr>
          <w:ilvl w:val="0"/>
          <w:numId w:val="6"/>
        </w:numPr>
        <w:jc w:val="both"/>
      </w:pPr>
      <w:r>
        <w:t xml:space="preserve">dysponuje środkami określonymi w planie działalności </w:t>
      </w:r>
      <w:r w:rsidR="00CA323C">
        <w:t>Ośrodka</w:t>
      </w:r>
      <w:r>
        <w:t xml:space="preserve"> i ponosi odpowiedzialność za ich prawidłowe wykorzystanie, a także organizuje administracyjno</w:t>
      </w:r>
      <w:r w:rsidR="00B049BE">
        <w:t>-</w:t>
      </w:r>
      <w:r>
        <w:t xml:space="preserve">finansową i gospodarczą obsługę </w:t>
      </w:r>
      <w:r w:rsidR="00CA323C">
        <w:t>Ośrodka</w:t>
      </w:r>
      <w:r>
        <w:t xml:space="preserve">, </w:t>
      </w:r>
    </w:p>
    <w:p w:rsidR="00B049BE" w:rsidRDefault="00F303FF" w:rsidP="00D44FE2">
      <w:pPr>
        <w:pStyle w:val="Akapitzlist"/>
        <w:numPr>
          <w:ilvl w:val="0"/>
          <w:numId w:val="6"/>
        </w:numPr>
        <w:jc w:val="both"/>
      </w:pPr>
      <w:r>
        <w:t xml:space="preserve">zapewnia bezpieczeństwo i higienę pracy, </w:t>
      </w:r>
    </w:p>
    <w:p w:rsidR="00F303FF" w:rsidRDefault="00F72B1E" w:rsidP="0093792B">
      <w:pPr>
        <w:pStyle w:val="Akapitzlist"/>
        <w:numPr>
          <w:ilvl w:val="0"/>
          <w:numId w:val="6"/>
        </w:numPr>
        <w:jc w:val="both"/>
      </w:pPr>
      <w:r>
        <w:t xml:space="preserve">nawiązuje i rozwiązuje stosunek pracy z </w:t>
      </w:r>
      <w:r w:rsidR="00A27825">
        <w:t xml:space="preserve">osobami zatrudnionymi w </w:t>
      </w:r>
      <w:r w:rsidR="00CA323C">
        <w:t>Ośrodku</w:t>
      </w:r>
      <w:r w:rsidR="0093792B">
        <w:t>.</w:t>
      </w:r>
    </w:p>
    <w:p w:rsidR="00B049BE" w:rsidRPr="000E1AF4" w:rsidRDefault="00D85A5C" w:rsidP="00D44FE2">
      <w:pPr>
        <w:jc w:val="center"/>
        <w:rPr>
          <w:b/>
        </w:rPr>
      </w:pPr>
      <w:r w:rsidRPr="000E1AF4">
        <w:rPr>
          <w:b/>
        </w:rPr>
        <w:t>Rozdział 4</w:t>
      </w:r>
    </w:p>
    <w:p w:rsidR="00B049BE" w:rsidRPr="000E1AF4" w:rsidRDefault="00F303FF" w:rsidP="00D44FE2">
      <w:pPr>
        <w:jc w:val="center"/>
        <w:rPr>
          <w:b/>
        </w:rPr>
      </w:pPr>
      <w:r w:rsidRPr="000E1AF4">
        <w:rPr>
          <w:b/>
        </w:rPr>
        <w:t>Zasady gospodarki finansowej</w:t>
      </w:r>
    </w:p>
    <w:p w:rsidR="00B049BE" w:rsidRDefault="00F303FF" w:rsidP="00D44FE2">
      <w:pPr>
        <w:jc w:val="both"/>
      </w:pPr>
      <w:r>
        <w:lastRenderedPageBreak/>
        <w:t>§ 1</w:t>
      </w:r>
      <w:r w:rsidR="001E2479">
        <w:t>4</w:t>
      </w:r>
      <w:r>
        <w:t xml:space="preserve">. </w:t>
      </w:r>
      <w:r w:rsidR="00CA323C">
        <w:t>Ośrodek</w:t>
      </w:r>
      <w:r>
        <w:t xml:space="preserve"> prowadzi gospodarkę finansową zgodnie z ustawą o organizowaniu i prowadzeniu działalności kulturalnej. </w:t>
      </w:r>
    </w:p>
    <w:p w:rsidR="00B049BE" w:rsidRDefault="00F303FF" w:rsidP="00D44FE2">
      <w:pPr>
        <w:jc w:val="both"/>
      </w:pPr>
      <w:r>
        <w:t>§ 1</w:t>
      </w:r>
      <w:r w:rsidR="001E2479">
        <w:t>5</w:t>
      </w:r>
      <w:r>
        <w:t xml:space="preserve">. Źródłami środków finansowych są: </w:t>
      </w:r>
    </w:p>
    <w:p w:rsidR="00B049BE" w:rsidRDefault="00F303FF" w:rsidP="00D44FE2">
      <w:pPr>
        <w:pStyle w:val="Akapitzlist"/>
        <w:numPr>
          <w:ilvl w:val="0"/>
          <w:numId w:val="7"/>
        </w:numPr>
        <w:jc w:val="both"/>
      </w:pPr>
      <w:r>
        <w:t xml:space="preserve">dotacje z budżetu gminy, </w:t>
      </w:r>
    </w:p>
    <w:p w:rsidR="00D85A5C" w:rsidRPr="001E2479" w:rsidRDefault="00D85A5C" w:rsidP="00D85A5C">
      <w:pPr>
        <w:pStyle w:val="Akapitzlist"/>
        <w:numPr>
          <w:ilvl w:val="0"/>
          <w:numId w:val="7"/>
        </w:numPr>
        <w:jc w:val="both"/>
      </w:pPr>
      <w:r w:rsidRPr="001E2479">
        <w:t>dotacje celowe na zadania objęte mecenatem państwa,</w:t>
      </w:r>
    </w:p>
    <w:p w:rsidR="00B049BE" w:rsidRDefault="00F303FF" w:rsidP="00D44FE2">
      <w:pPr>
        <w:pStyle w:val="Akapitzlist"/>
        <w:numPr>
          <w:ilvl w:val="0"/>
          <w:numId w:val="7"/>
        </w:numPr>
        <w:jc w:val="both"/>
      </w:pPr>
      <w:r>
        <w:t xml:space="preserve">wpływy z działalności statutowej i gospodarczej, </w:t>
      </w:r>
    </w:p>
    <w:p w:rsidR="00B049BE" w:rsidRDefault="00F303FF" w:rsidP="00D44FE2">
      <w:pPr>
        <w:pStyle w:val="Akapitzlist"/>
        <w:numPr>
          <w:ilvl w:val="0"/>
          <w:numId w:val="7"/>
        </w:numPr>
        <w:jc w:val="both"/>
      </w:pPr>
      <w:r>
        <w:t xml:space="preserve">darowizny, spadki, zapisy, </w:t>
      </w:r>
    </w:p>
    <w:p w:rsidR="00F303FF" w:rsidRDefault="00F303FF" w:rsidP="00D44FE2">
      <w:pPr>
        <w:pStyle w:val="Akapitzlist"/>
        <w:numPr>
          <w:ilvl w:val="0"/>
          <w:numId w:val="7"/>
        </w:numPr>
        <w:jc w:val="both"/>
      </w:pPr>
      <w:r>
        <w:t>inne dozwolone prawem.</w:t>
      </w:r>
    </w:p>
    <w:p w:rsidR="00F303FF" w:rsidRDefault="00F303FF"/>
    <w:p w:rsidR="00B049BE" w:rsidRPr="000E1AF4" w:rsidRDefault="00D85A5C" w:rsidP="00D44FE2">
      <w:pPr>
        <w:jc w:val="center"/>
        <w:rPr>
          <w:b/>
        </w:rPr>
      </w:pPr>
      <w:r w:rsidRPr="000E1AF4">
        <w:rPr>
          <w:b/>
        </w:rPr>
        <w:t>Rozdział 5</w:t>
      </w:r>
    </w:p>
    <w:p w:rsidR="00B049BE" w:rsidRPr="000E1AF4" w:rsidRDefault="00F303FF" w:rsidP="00D44FE2">
      <w:pPr>
        <w:jc w:val="center"/>
        <w:rPr>
          <w:b/>
        </w:rPr>
      </w:pPr>
      <w:r w:rsidRPr="000E1AF4">
        <w:rPr>
          <w:b/>
        </w:rPr>
        <w:t>Postanowienia końcowe</w:t>
      </w:r>
    </w:p>
    <w:p w:rsidR="00B049BE" w:rsidRDefault="00F303FF" w:rsidP="00D44FE2">
      <w:pPr>
        <w:jc w:val="both"/>
      </w:pPr>
      <w:r>
        <w:t>§ 1</w:t>
      </w:r>
      <w:r w:rsidR="001E2479">
        <w:t>6</w:t>
      </w:r>
      <w:r>
        <w:t xml:space="preserve">. Zmiany w statucie mogą być dokonywane w trybie określonym dla jego nadania. </w:t>
      </w:r>
    </w:p>
    <w:p w:rsidR="00F303FF" w:rsidRDefault="00F303FF" w:rsidP="00D44FE2">
      <w:pPr>
        <w:jc w:val="both"/>
      </w:pPr>
      <w:r>
        <w:t>§ 1</w:t>
      </w:r>
      <w:r w:rsidR="001E2479">
        <w:t>7</w:t>
      </w:r>
      <w:r>
        <w:t xml:space="preserve">. </w:t>
      </w:r>
      <w:r w:rsidR="00CA323C">
        <w:t>Ośrodek</w:t>
      </w:r>
      <w:r>
        <w:t xml:space="preserve"> używa pieczęci podłużnej o następującej treści: </w:t>
      </w:r>
      <w:r w:rsidR="00E87049">
        <w:t xml:space="preserve"> </w:t>
      </w:r>
      <w:r w:rsidR="00CA323C">
        <w:t>Ośrodek</w:t>
      </w:r>
      <w:r w:rsidR="00E87049">
        <w:t xml:space="preserve"> Kultury PomPA</w:t>
      </w:r>
      <w:r w:rsidR="00B049BE">
        <w:t xml:space="preserve">, </w:t>
      </w:r>
      <w:r>
        <w:t xml:space="preserve">ul. </w:t>
      </w:r>
      <w:r w:rsidR="00B049BE">
        <w:t>Jana Kilińskiego 1, 05-180 Pomiechówek.</w:t>
      </w:r>
      <w:r>
        <w:t xml:space="preserve"> </w:t>
      </w:r>
    </w:p>
    <w:p w:rsidR="00D44FE2" w:rsidRDefault="00D44FE2" w:rsidP="00D44FE2">
      <w:pPr>
        <w:spacing w:after="0" w:line="276" w:lineRule="auto"/>
        <w:jc w:val="both"/>
      </w:pPr>
      <w:r>
        <w:t>§ 1</w:t>
      </w:r>
      <w:r w:rsidR="001E2479">
        <w:t>8</w:t>
      </w:r>
      <w:r>
        <w:t xml:space="preserve">. Dopuszcza się używanie nazwy zwyczajowej „PomPA Pomiechówek” w odniesieniu do </w:t>
      </w:r>
      <w:r w:rsidR="00CA323C">
        <w:t>Ośrodka</w:t>
      </w:r>
      <w:r>
        <w:t xml:space="preserve"> Kultury PomPA.</w:t>
      </w:r>
    </w:p>
    <w:p w:rsidR="00D44FE2" w:rsidRDefault="00F303FF" w:rsidP="00D44FE2">
      <w:pPr>
        <w:spacing w:before="240" w:after="0" w:line="276" w:lineRule="auto"/>
        <w:jc w:val="both"/>
      </w:pPr>
      <w:r>
        <w:t xml:space="preserve">§ </w:t>
      </w:r>
      <w:r w:rsidR="001E2479">
        <w:t>19</w:t>
      </w:r>
      <w:r>
        <w:t xml:space="preserve">. </w:t>
      </w:r>
      <w:r w:rsidR="00202ECE">
        <w:t xml:space="preserve">Organizatorem </w:t>
      </w:r>
      <w:r w:rsidR="00CA323C">
        <w:t>Ośrodka</w:t>
      </w:r>
      <w:r w:rsidR="00202ECE">
        <w:t xml:space="preserve"> jest Gmina Pomiechówek, </w:t>
      </w:r>
      <w:r w:rsidR="00CA323C">
        <w:t>Ośrodek</w:t>
      </w:r>
      <w:r>
        <w:t xml:space="preserve"> podlega wpisowi do Rejestru </w:t>
      </w:r>
      <w:r w:rsidR="00CA323C">
        <w:t>Ośrodek</w:t>
      </w:r>
      <w:r>
        <w:t xml:space="preserve"> prowadzonego przez </w:t>
      </w:r>
      <w:r w:rsidR="00D44FE2">
        <w:t>Gminę Pomiechówek</w:t>
      </w:r>
      <w:r>
        <w:t xml:space="preserve">. </w:t>
      </w:r>
    </w:p>
    <w:p w:rsidR="00F303FF" w:rsidRDefault="00F303FF" w:rsidP="00D44FE2">
      <w:pPr>
        <w:spacing w:before="240" w:after="0" w:line="276" w:lineRule="auto"/>
        <w:jc w:val="both"/>
      </w:pPr>
      <w:r>
        <w:t xml:space="preserve">§ </w:t>
      </w:r>
      <w:r w:rsidR="00D44FE2">
        <w:t>2</w:t>
      </w:r>
      <w:r w:rsidR="001E2479">
        <w:t>0</w:t>
      </w:r>
      <w:r>
        <w:t>. W sprawach nieuregulowanych niniejszym statutem mają zastosowanie odpowiednie przepisy ustawy o organizowaniu i prowadzeniu działalności kulturalnej.</w:t>
      </w:r>
    </w:p>
    <w:p w:rsidR="00F303FF" w:rsidRDefault="00F303FF" w:rsidP="00D44FE2">
      <w:pPr>
        <w:jc w:val="both"/>
      </w:pPr>
    </w:p>
    <w:sectPr w:rsidR="00F3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2650D"/>
    <w:multiLevelType w:val="hybridMultilevel"/>
    <w:tmpl w:val="AAB6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1DD"/>
    <w:multiLevelType w:val="hybridMultilevel"/>
    <w:tmpl w:val="E518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E6299"/>
    <w:multiLevelType w:val="hybridMultilevel"/>
    <w:tmpl w:val="1B2E1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B20BC3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762DEB"/>
    <w:multiLevelType w:val="hybridMultilevel"/>
    <w:tmpl w:val="9F54D8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260232"/>
    <w:multiLevelType w:val="hybridMultilevel"/>
    <w:tmpl w:val="AE6CE0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22693"/>
    <w:multiLevelType w:val="hybridMultilevel"/>
    <w:tmpl w:val="40A6A6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E4ACB"/>
    <w:multiLevelType w:val="hybridMultilevel"/>
    <w:tmpl w:val="2872F1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618F3"/>
    <w:multiLevelType w:val="hybridMultilevel"/>
    <w:tmpl w:val="B28672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FF"/>
    <w:rsid w:val="00025D0A"/>
    <w:rsid w:val="000A5F16"/>
    <w:rsid w:val="000A70B0"/>
    <w:rsid w:val="000E1AF4"/>
    <w:rsid w:val="00157BE9"/>
    <w:rsid w:val="001E2479"/>
    <w:rsid w:val="00202ECE"/>
    <w:rsid w:val="00382B16"/>
    <w:rsid w:val="00433CC5"/>
    <w:rsid w:val="00642668"/>
    <w:rsid w:val="00722059"/>
    <w:rsid w:val="007B1E64"/>
    <w:rsid w:val="0093792B"/>
    <w:rsid w:val="00946750"/>
    <w:rsid w:val="00A27825"/>
    <w:rsid w:val="00AE2D99"/>
    <w:rsid w:val="00B049BE"/>
    <w:rsid w:val="00CA323C"/>
    <w:rsid w:val="00D44FE2"/>
    <w:rsid w:val="00D85A5C"/>
    <w:rsid w:val="00E2507C"/>
    <w:rsid w:val="00E87049"/>
    <w:rsid w:val="00E964CF"/>
    <w:rsid w:val="00F303FF"/>
    <w:rsid w:val="00F54700"/>
    <w:rsid w:val="00F7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E7ACE-342B-4B27-8036-63D8EE65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9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Teresa Leszczyńska</cp:lastModifiedBy>
  <cp:revision>4</cp:revision>
  <cp:lastPrinted>2018-10-19T09:53:00Z</cp:lastPrinted>
  <dcterms:created xsi:type="dcterms:W3CDTF">2018-10-10T09:30:00Z</dcterms:created>
  <dcterms:modified xsi:type="dcterms:W3CDTF">2018-10-19T09:55:00Z</dcterms:modified>
</cp:coreProperties>
</file>